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DC" w:rsidRDefault="00CE5ADC" w:rsidP="00071F7D">
      <w:pPr>
        <w:pStyle w:val="Rubrik1"/>
        <w:jc w:val="center"/>
      </w:pPr>
      <w:r>
        <w:t xml:space="preserve">Sammanställning av hälsoenkät för </w:t>
      </w:r>
      <w:proofErr w:type="spellStart"/>
      <w:r>
        <w:t>griffon</w:t>
      </w:r>
      <w:proofErr w:type="spellEnd"/>
      <w:r w:rsidR="00071F7D">
        <w:t xml:space="preserve"> </w:t>
      </w:r>
      <w:proofErr w:type="spellStart"/>
      <w:r w:rsidR="00071F7D">
        <w:t>belge</w:t>
      </w:r>
      <w:proofErr w:type="spellEnd"/>
      <w:r w:rsidR="00071F7D">
        <w:t xml:space="preserve">, </w:t>
      </w:r>
      <w:proofErr w:type="spellStart"/>
      <w:r w:rsidR="00071F7D">
        <w:t>griffon</w:t>
      </w:r>
      <w:proofErr w:type="spellEnd"/>
      <w:r w:rsidR="00071F7D">
        <w:t xml:space="preserve"> </w:t>
      </w:r>
      <w:proofErr w:type="spellStart"/>
      <w:r w:rsidR="00071F7D">
        <w:t>bruxellois</w:t>
      </w:r>
      <w:proofErr w:type="spellEnd"/>
      <w:r w:rsidR="00071F7D">
        <w:t xml:space="preserve"> &amp; petit </w:t>
      </w:r>
      <w:proofErr w:type="spellStart"/>
      <w:r w:rsidR="00071F7D">
        <w:t>brabancon</w:t>
      </w:r>
      <w:proofErr w:type="spellEnd"/>
    </w:p>
    <w:p w:rsidR="00CE5ADC" w:rsidRDefault="00CE5ADC" w:rsidP="00CE5ADC">
      <w:r>
        <w:t xml:space="preserve"> </w:t>
      </w:r>
    </w:p>
    <w:p w:rsidR="00F31B7D" w:rsidRDefault="00343D7B">
      <w:r>
        <w:t xml:space="preserve">Resultat av </w:t>
      </w:r>
      <w:r w:rsidR="00D9595E">
        <w:t>enkät</w:t>
      </w:r>
      <w:r w:rsidR="00821AF1">
        <w:t xml:space="preserve"> </w:t>
      </w:r>
      <w:r w:rsidR="00A22366">
        <w:t>utskickad i december 2013</w:t>
      </w:r>
      <w:r w:rsidR="00820F2D">
        <w:t xml:space="preserve"> till ägare av </w:t>
      </w:r>
      <w:proofErr w:type="spellStart"/>
      <w:r w:rsidR="00820F2D">
        <w:t>griffon</w:t>
      </w:r>
      <w:proofErr w:type="spellEnd"/>
      <w:r w:rsidR="00820F2D">
        <w:t xml:space="preserve"> </w:t>
      </w:r>
      <w:proofErr w:type="spellStart"/>
      <w:r w:rsidR="00820F2D">
        <w:t>belge</w:t>
      </w:r>
      <w:proofErr w:type="spellEnd"/>
      <w:r w:rsidR="00820F2D">
        <w:t xml:space="preserve">, </w:t>
      </w:r>
      <w:proofErr w:type="spellStart"/>
      <w:r>
        <w:t>griffon</w:t>
      </w:r>
      <w:proofErr w:type="spellEnd"/>
      <w:r>
        <w:t xml:space="preserve"> </w:t>
      </w:r>
      <w:proofErr w:type="spellStart"/>
      <w:r>
        <w:t>bruxellois</w:t>
      </w:r>
      <w:proofErr w:type="spellEnd"/>
      <w:r>
        <w:t xml:space="preserve"> och </w:t>
      </w:r>
      <w:r w:rsidR="00A22366">
        <w:t xml:space="preserve">petit </w:t>
      </w:r>
      <w:proofErr w:type="spellStart"/>
      <w:r w:rsidR="00A22366">
        <w:t>brabancon</w:t>
      </w:r>
      <w:proofErr w:type="spellEnd"/>
      <w:r w:rsidR="00A22366">
        <w:t xml:space="preserve">. </w:t>
      </w:r>
      <w:r w:rsidR="00821AF1">
        <w:t>Enk</w:t>
      </w:r>
      <w:r w:rsidR="00FD488D">
        <w:t>äten gäller hälsostatus för</w:t>
      </w:r>
      <w:r w:rsidR="00821AF1">
        <w:t xml:space="preserve"> dessa tre ovan nämnda raser och</w:t>
      </w:r>
      <w:r w:rsidR="00FD488D">
        <w:t xml:space="preserve"> avser hundar födda 199</w:t>
      </w:r>
      <w:r w:rsidR="0035561F">
        <w:t>5 eller senare. Tidsintervallet i denna enkät är</w:t>
      </w:r>
      <w:r w:rsidR="004C0016">
        <w:t xml:space="preserve"> </w:t>
      </w:r>
      <w:r w:rsidR="0035561F">
        <w:t>hälso</w:t>
      </w:r>
      <w:r w:rsidR="004C0016">
        <w:t>hän</w:t>
      </w:r>
      <w:r w:rsidR="00FD488D">
        <w:t xml:space="preserve">delser från 2002 och framåt. </w:t>
      </w:r>
      <w:r w:rsidR="0055149E">
        <w:t xml:space="preserve"> </w:t>
      </w:r>
    </w:p>
    <w:p w:rsidR="00D9595E" w:rsidRPr="00FD488D" w:rsidRDefault="00821AF1">
      <w:pPr>
        <w:rPr>
          <w:b/>
        </w:rPr>
      </w:pPr>
      <w:r w:rsidRPr="00FD488D">
        <w:rPr>
          <w:b/>
        </w:rPr>
        <w:t>Inledande frågor om de observationer/</w:t>
      </w:r>
      <w:r w:rsidR="00A22366" w:rsidRPr="00FD488D">
        <w:rPr>
          <w:b/>
        </w:rPr>
        <w:t>hundar som är med i enkäten</w:t>
      </w:r>
      <w:r w:rsidRPr="00FD488D">
        <w:rPr>
          <w:b/>
        </w:rPr>
        <w:t xml:space="preserve">. </w:t>
      </w:r>
    </w:p>
    <w:p w:rsidR="0055149E" w:rsidRDefault="0055149E">
      <w:r>
        <w:t xml:space="preserve">Hälsoenkäten sändes ut till ägare av hundraserna </w:t>
      </w:r>
      <w:proofErr w:type="spellStart"/>
      <w:r>
        <w:t>griffon</w:t>
      </w:r>
      <w:proofErr w:type="spellEnd"/>
      <w:r>
        <w:t xml:space="preserve"> </w:t>
      </w:r>
      <w:proofErr w:type="spellStart"/>
      <w:r>
        <w:t>belge</w:t>
      </w:r>
      <w:proofErr w:type="spellEnd"/>
      <w:r>
        <w:t xml:space="preserve">, </w:t>
      </w:r>
      <w:proofErr w:type="spellStart"/>
      <w:r>
        <w:t>griffon</w:t>
      </w:r>
      <w:proofErr w:type="spellEnd"/>
      <w:r>
        <w:t xml:space="preserve"> </w:t>
      </w:r>
      <w:proofErr w:type="spellStart"/>
      <w:r>
        <w:t>bruxellois</w:t>
      </w:r>
      <w:proofErr w:type="spellEnd"/>
      <w:r>
        <w:t xml:space="preserve"> och petit </w:t>
      </w:r>
      <w:proofErr w:type="spellStart"/>
      <w:r>
        <w:t>brabancon</w:t>
      </w:r>
      <w:proofErr w:type="spellEnd"/>
      <w:r>
        <w:t>.  Kontaktuppgifter togs från Svenska</w:t>
      </w:r>
      <w:r w:rsidR="00AE1DAC">
        <w:t xml:space="preserve"> </w:t>
      </w:r>
      <w:r>
        <w:t xml:space="preserve">kennelklubbens ägarregister samt Svenska </w:t>
      </w:r>
      <w:proofErr w:type="spellStart"/>
      <w:r>
        <w:t>griffonsektionens</w:t>
      </w:r>
      <w:proofErr w:type="spellEnd"/>
      <w:r>
        <w:t xml:space="preserve"> m</w:t>
      </w:r>
      <w:r w:rsidR="00343D7B">
        <w:t xml:space="preserve">edlemsregister och totalt </w:t>
      </w:r>
      <w:r>
        <w:t>1000 enkäter</w:t>
      </w:r>
      <w:r w:rsidR="00343D7B">
        <w:t xml:space="preserve"> sändes ut</w:t>
      </w:r>
      <w:r>
        <w:t>.</w:t>
      </w:r>
      <w:r w:rsidR="00AE1DAC">
        <w:t xml:space="preserve"> Det fanns även möjlighet att svara på enkäten via rasklubbens hemsida.</w:t>
      </w:r>
      <w:r>
        <w:t xml:space="preserve"> </w:t>
      </w:r>
      <w:r w:rsidR="002E7567">
        <w:t>Totalt gav enkätsvaren 36</w:t>
      </w:r>
      <w:r w:rsidR="0012246B">
        <w:t>6</w:t>
      </w:r>
      <w:r>
        <w:t xml:space="preserve"> observationer vilket motsvarar en svarsfre</w:t>
      </w:r>
      <w:r w:rsidR="002E7567">
        <w:t>kvens av 36</w:t>
      </w:r>
      <w:r w:rsidR="0012246B">
        <w:t>,6</w:t>
      </w:r>
      <w:r>
        <w:t>%</w:t>
      </w:r>
      <w:r w:rsidR="00AE1DAC">
        <w:t xml:space="preserve"> beräknat på 1000 utskickade enkäter</w:t>
      </w:r>
      <w:r>
        <w:t xml:space="preserve">. </w:t>
      </w:r>
    </w:p>
    <w:p w:rsidR="00D9595E" w:rsidRDefault="00343D7B">
      <w:r>
        <w:t>Nedan, i diagram 1, framgår</w:t>
      </w:r>
      <w:r w:rsidR="0055149E">
        <w:t xml:space="preserve"> </w:t>
      </w:r>
      <w:r w:rsidR="00821AF1">
        <w:t>ålderspridningen</w:t>
      </w:r>
      <w:r w:rsidR="0055149E">
        <w:t xml:space="preserve"> av de hundar som medverkar i </w:t>
      </w:r>
      <w:r>
        <w:t>enkätsvaren.   Observationer/hundar</w:t>
      </w:r>
      <w:r w:rsidR="0055149E">
        <w:t xml:space="preserve"> har </w:t>
      </w:r>
      <w:r w:rsidR="00821AF1">
        <w:t>föd</w:t>
      </w:r>
      <w:r>
        <w:t>elseår 1995 till 2014. Flest antal hundar</w:t>
      </w:r>
      <w:r w:rsidR="0012246B">
        <w:t xml:space="preserve"> är födda år 2008, vilket är 43</w:t>
      </w:r>
      <w:r w:rsidR="00821AF1">
        <w:t xml:space="preserve"> stycken. </w:t>
      </w:r>
    </w:p>
    <w:p w:rsidR="00457351" w:rsidRDefault="009C0E05" w:rsidP="00604F66">
      <w:pPr>
        <w:rPr>
          <w:sz w:val="16"/>
          <w:szCs w:val="16"/>
        </w:rPr>
      </w:pPr>
      <w:r>
        <w:rPr>
          <w:noProof/>
          <w:lang w:eastAsia="sv-SE"/>
        </w:rPr>
        <w:drawing>
          <wp:inline distT="0" distB="0" distL="0" distR="0" wp14:anchorId="106FD69A" wp14:editId="506AD2BE">
            <wp:extent cx="5070763" cy="2327564"/>
            <wp:effectExtent l="0" t="0" r="15875" b="1587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04F66" w:rsidRPr="00604F66" w:rsidRDefault="00604F66" w:rsidP="00604F66">
      <w:r>
        <w:rPr>
          <w:sz w:val="16"/>
          <w:szCs w:val="16"/>
        </w:rPr>
        <w:t xml:space="preserve">Diagram 1. </w:t>
      </w:r>
      <w:proofErr w:type="gramStart"/>
      <w:r>
        <w:rPr>
          <w:sz w:val="16"/>
          <w:szCs w:val="16"/>
        </w:rPr>
        <w:t>Åldersspridning / födelseår</w:t>
      </w:r>
      <w:proofErr w:type="gramEnd"/>
      <w:r>
        <w:rPr>
          <w:sz w:val="16"/>
          <w:szCs w:val="16"/>
        </w:rPr>
        <w:t xml:space="preserve"> för observationerna/hundarna. </w:t>
      </w:r>
    </w:p>
    <w:p w:rsidR="00D9595E" w:rsidRDefault="00EB5C32">
      <w:pPr>
        <w:rPr>
          <w:b/>
        </w:rPr>
      </w:pPr>
      <w:r w:rsidRPr="00EB5C32">
        <w:rPr>
          <w:b/>
        </w:rPr>
        <w:t xml:space="preserve">Könsfördelning </w:t>
      </w:r>
      <w:bookmarkStart w:id="0" w:name="_GoBack"/>
      <w:bookmarkEnd w:id="0"/>
    </w:p>
    <w:p w:rsidR="0052090E" w:rsidRDefault="0012246B" w:rsidP="000F554B">
      <w:pPr>
        <w:spacing w:line="240" w:lineRule="auto"/>
        <w:rPr>
          <w:sz w:val="16"/>
          <w:szCs w:val="16"/>
        </w:rPr>
      </w:pPr>
      <w:r>
        <w:rPr>
          <w:noProof/>
          <w:lang w:eastAsia="sv-SE"/>
        </w:rPr>
        <w:drawing>
          <wp:inline distT="0" distB="0" distL="0" distR="0" wp14:anchorId="25708CB8" wp14:editId="69D337E6">
            <wp:extent cx="4251366" cy="1484415"/>
            <wp:effectExtent l="0" t="0" r="15875" b="20955"/>
            <wp:docPr id="81" name="Diagram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4F66" w:rsidRDefault="00604F66" w:rsidP="000F554B">
      <w:pPr>
        <w:spacing w:line="240" w:lineRule="auto"/>
        <w:rPr>
          <w:sz w:val="16"/>
          <w:szCs w:val="16"/>
        </w:rPr>
      </w:pPr>
      <w:r>
        <w:rPr>
          <w:sz w:val="16"/>
          <w:szCs w:val="16"/>
        </w:rPr>
        <w:t xml:space="preserve">Diagram 2. Könsfördelning </w:t>
      </w:r>
    </w:p>
    <w:p w:rsidR="00604F66" w:rsidRPr="00604F66" w:rsidRDefault="00604F66">
      <w:r>
        <w:lastRenderedPageBreak/>
        <w:t xml:space="preserve">I diagram 2 ovan </w:t>
      </w:r>
      <w:r w:rsidR="00343D7B">
        <w:t xml:space="preserve">framgår </w:t>
      </w:r>
      <w:r>
        <w:t xml:space="preserve">könsfördelning av medverkande observationer/hundar i enkäten. Av respondenterna har 184 stycken tik och 167 stycken har hanhund.  </w:t>
      </w:r>
    </w:p>
    <w:p w:rsidR="00302260" w:rsidRPr="00604F66" w:rsidRDefault="00D9595E">
      <w:pPr>
        <w:rPr>
          <w:b/>
        </w:rPr>
      </w:pPr>
      <w:r w:rsidRPr="00E035AD">
        <w:rPr>
          <w:b/>
        </w:rPr>
        <w:t xml:space="preserve">Fördelning </w:t>
      </w:r>
      <w:r w:rsidR="00302260" w:rsidRPr="00E035AD">
        <w:rPr>
          <w:b/>
        </w:rPr>
        <w:t>pälsvariant,</w:t>
      </w:r>
    </w:p>
    <w:p w:rsidR="00457351" w:rsidRDefault="00302260">
      <w:r>
        <w:rPr>
          <w:noProof/>
          <w:lang w:eastAsia="sv-SE"/>
        </w:rPr>
        <w:drawing>
          <wp:inline distT="0" distB="0" distL="0" distR="0" wp14:anchorId="151C7E3D" wp14:editId="4D973111">
            <wp:extent cx="3883231" cy="1745672"/>
            <wp:effectExtent l="0" t="0" r="22225" b="2603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457351">
        <w:t xml:space="preserve">  </w:t>
      </w:r>
    </w:p>
    <w:p w:rsidR="00604F66" w:rsidRPr="00604F66" w:rsidRDefault="00604F66">
      <w:r>
        <w:rPr>
          <w:sz w:val="16"/>
          <w:szCs w:val="16"/>
        </w:rPr>
        <w:t xml:space="preserve">Diagram 3. </w:t>
      </w:r>
      <w:proofErr w:type="spellStart"/>
      <w:r>
        <w:rPr>
          <w:sz w:val="16"/>
          <w:szCs w:val="16"/>
        </w:rPr>
        <w:t>Hårlag</w:t>
      </w:r>
      <w:proofErr w:type="spellEnd"/>
    </w:p>
    <w:p w:rsidR="00AE1DAC" w:rsidRPr="00457351" w:rsidRDefault="00604F66">
      <w:r>
        <w:t xml:space="preserve">Av enkätens respondenter var det 325 som besvarade frågan om </w:t>
      </w:r>
      <w:proofErr w:type="spellStart"/>
      <w:r>
        <w:t>hårlag</w:t>
      </w:r>
      <w:proofErr w:type="spellEnd"/>
      <w:r>
        <w:t>. Förd</w:t>
      </w:r>
      <w:r w:rsidR="00AE1DAC">
        <w:t>elningen av svaren visar att fördelningen av dessa är 153 strävhåriga och</w:t>
      </w:r>
      <w:r>
        <w:t xml:space="preserve"> 172 korthåriga. Notera att denna enkät inte är uppdelad i tre raser, både </w:t>
      </w:r>
      <w:proofErr w:type="spellStart"/>
      <w:r>
        <w:t>griffon</w:t>
      </w:r>
      <w:proofErr w:type="spellEnd"/>
      <w:r>
        <w:t xml:space="preserve"> </w:t>
      </w:r>
      <w:proofErr w:type="spellStart"/>
      <w:r>
        <w:t>belge</w:t>
      </w:r>
      <w:proofErr w:type="spellEnd"/>
      <w:r>
        <w:t xml:space="preserve"> och </w:t>
      </w:r>
      <w:proofErr w:type="spellStart"/>
      <w:r>
        <w:t>griffon</w:t>
      </w:r>
      <w:proofErr w:type="spellEnd"/>
      <w:r>
        <w:t xml:space="preserve"> </w:t>
      </w:r>
      <w:proofErr w:type="spellStart"/>
      <w:r>
        <w:t>bruxellois</w:t>
      </w:r>
      <w:proofErr w:type="spellEnd"/>
      <w:r>
        <w:t xml:space="preserve"> är hundraser med sträv päls. Medan petit </w:t>
      </w:r>
      <w:proofErr w:type="spellStart"/>
      <w:r>
        <w:t>brabancon</w:t>
      </w:r>
      <w:proofErr w:type="spellEnd"/>
      <w:r>
        <w:t xml:space="preserve"> är en korthårig hundras. </w:t>
      </w:r>
    </w:p>
    <w:p w:rsidR="00157839" w:rsidRDefault="00D52025">
      <w:pPr>
        <w:rPr>
          <w:b/>
        </w:rPr>
      </w:pPr>
      <w:r>
        <w:rPr>
          <w:b/>
        </w:rPr>
        <w:t xml:space="preserve">Veterinärvårdsförsäkring </w:t>
      </w:r>
    </w:p>
    <w:p w:rsidR="00457351" w:rsidRDefault="00100053" w:rsidP="00A672F3">
      <w:pPr>
        <w:rPr>
          <w:b/>
        </w:rPr>
      </w:pPr>
      <w:r>
        <w:rPr>
          <w:noProof/>
          <w:lang w:eastAsia="sv-SE"/>
        </w:rPr>
        <w:drawing>
          <wp:inline distT="0" distB="0" distL="0" distR="0" wp14:anchorId="58BA3AF6" wp14:editId="7B74E587">
            <wp:extent cx="3990109" cy="2030681"/>
            <wp:effectExtent l="0" t="0" r="10795" b="27305"/>
            <wp:docPr id="88" name="Diagram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A1ECF">
        <w:rPr>
          <w:b/>
        </w:rPr>
        <w:t xml:space="preserve">                          </w:t>
      </w:r>
    </w:p>
    <w:p w:rsidR="00600839" w:rsidRPr="00A672F3" w:rsidRDefault="007A1ECF" w:rsidP="00A672F3">
      <w:pPr>
        <w:rPr>
          <w:b/>
        </w:rPr>
      </w:pPr>
      <w:r>
        <w:rPr>
          <w:b/>
        </w:rPr>
        <w:t xml:space="preserve"> </w:t>
      </w:r>
      <w:r w:rsidR="00600839" w:rsidRPr="00600839">
        <w:rPr>
          <w:sz w:val="16"/>
          <w:szCs w:val="16"/>
        </w:rPr>
        <w:t>Diagram 4. Veterinärvårdsförsäkring</w:t>
      </w:r>
    </w:p>
    <w:p w:rsidR="00457351" w:rsidRDefault="00600839">
      <w:r>
        <w:t>Totalt 323 respondenter besvarade frå</w:t>
      </w:r>
      <w:r w:rsidR="000F554B">
        <w:t>gan om veterinärvårdsförsäkring</w:t>
      </w:r>
      <w:r>
        <w:t xml:space="preserve">. Av dessa svarade 304 stycken att de har/hade veterinärvårdsförsäkring för hunden medan 19 respondenter svarade att de inte hade/inte har veterinärvårdsförsäkring för hunden. Några av de som svarat nej har kommenterat svaret </w:t>
      </w:r>
      <w:r w:rsidR="00AE1DAC">
        <w:t xml:space="preserve">med </w:t>
      </w:r>
      <w:r>
        <w:t xml:space="preserve">att de tidigare haft försäkring, men på grund av hundens ålder slutat ha den försäkrad då detta ansågs som </w:t>
      </w:r>
      <w:proofErr w:type="gramStart"/>
      <w:r>
        <w:t>ej</w:t>
      </w:r>
      <w:proofErr w:type="gramEnd"/>
      <w:r>
        <w:t xml:space="preserve"> lönsamt. På frågan om hur ofta respondenterna använt veterinärvårdsförsäkring går att se att 104 stycken av observationerna (hundarna) aldrig använt sin veterinärvårdsförsäkring. </w:t>
      </w:r>
      <w:r w:rsidR="00D330FD">
        <w:t xml:space="preserve">Av de </w:t>
      </w:r>
      <w:r w:rsidR="00E035AD">
        <w:t xml:space="preserve">hundar </w:t>
      </w:r>
      <w:r w:rsidR="00D330FD">
        <w:t>som använt sin veterinärvårdsförsäkring gå</w:t>
      </w:r>
      <w:r>
        <w:t>r</w:t>
      </w:r>
      <w:r w:rsidR="00D330FD">
        <w:t xml:space="preserve"> att se frekvensen nedan</w:t>
      </w:r>
      <w:r>
        <w:t xml:space="preserve"> i diagram 5</w:t>
      </w:r>
      <w:r w:rsidR="00D330FD">
        <w:t>. Den vågräta axeln visar antal gånger då veterinärvårdsförsäkringen</w:t>
      </w:r>
      <w:r w:rsidR="00E035AD">
        <w:t xml:space="preserve"> använts,</w:t>
      </w:r>
      <w:r w:rsidR="00D330FD">
        <w:t xml:space="preserve"> medan lodräta axeln visar </w:t>
      </w:r>
      <w:proofErr w:type="gramStart"/>
      <w:r w:rsidR="00457351">
        <w:t>antal  hundar</w:t>
      </w:r>
      <w:proofErr w:type="gramEnd"/>
      <w:r w:rsidR="00457351">
        <w:t>.</w:t>
      </w:r>
    </w:p>
    <w:p w:rsidR="00457351" w:rsidRDefault="00457351"/>
    <w:p w:rsidR="00457351" w:rsidRDefault="00457351">
      <w:r>
        <w:rPr>
          <w:noProof/>
          <w:lang w:eastAsia="sv-SE"/>
        </w:rPr>
        <w:lastRenderedPageBreak/>
        <w:drawing>
          <wp:inline distT="0" distB="0" distL="0" distR="0" wp14:anchorId="6295FD2C" wp14:editId="2F1E5F3F">
            <wp:extent cx="4690753" cy="3028207"/>
            <wp:effectExtent l="0" t="0" r="14605" b="20320"/>
            <wp:docPr id="82" name="Diagram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0839" w:rsidRPr="00600839" w:rsidRDefault="00600839">
      <w:r w:rsidRPr="00600839">
        <w:rPr>
          <w:sz w:val="16"/>
          <w:szCs w:val="16"/>
        </w:rPr>
        <w:t xml:space="preserve">Diagram 5. Frekvens användning av veterinärvårdsförsäkring. </w:t>
      </w:r>
    </w:p>
    <w:p w:rsidR="00F85AF6" w:rsidRPr="00982647" w:rsidRDefault="00F85AF6">
      <w:pPr>
        <w:rPr>
          <w:b/>
        </w:rPr>
      </w:pPr>
      <w:r w:rsidRPr="00982647">
        <w:rPr>
          <w:b/>
        </w:rPr>
        <w:t xml:space="preserve">Dödsålder </w:t>
      </w:r>
    </w:p>
    <w:p w:rsidR="00F85AF6" w:rsidRDefault="00022A9F">
      <w:r>
        <w:t>Enkätsvaren visar att 33</w:t>
      </w:r>
      <w:r w:rsidR="00F85AF6">
        <w:t xml:space="preserve"> responde</w:t>
      </w:r>
      <w:r w:rsidR="00AE1DAC">
        <w:t>nter har svarat att deras hund</w:t>
      </w:r>
      <w:r w:rsidR="00F85AF6">
        <w:t xml:space="preserve"> avlidit. Åldern på hundarna som avlidit är från 8 månader till 14,7 år gamla. Dödsorsaker som re</w:t>
      </w:r>
      <w:r w:rsidR="00AE1DAC">
        <w:t xml:space="preserve">spondenterna angett </w:t>
      </w:r>
      <w:r w:rsidR="00FF19F0">
        <w:t xml:space="preserve">samt ålder är presenterat i tabell 1 nedan. </w:t>
      </w:r>
    </w:p>
    <w:tbl>
      <w:tblPr>
        <w:tblW w:w="1074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9172"/>
      </w:tblGrid>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Ålder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Dödsorsak</w:t>
            </w:r>
          </w:p>
        </w:tc>
      </w:tr>
      <w:tr w:rsidR="00BF2512" w:rsidRPr="00BF2512" w:rsidTr="00AE1DAC">
        <w:trPr>
          <w:trHeight w:val="300"/>
        </w:trPr>
        <w:tc>
          <w:tcPr>
            <w:tcW w:w="1575" w:type="dxa"/>
            <w:shd w:val="clear" w:color="auto" w:fill="auto"/>
            <w:noWrap/>
            <w:vAlign w:val="bottom"/>
            <w:hideMark/>
          </w:tcPr>
          <w:p w:rsidR="00BF2512" w:rsidRPr="00BF2512" w:rsidRDefault="00BF2512" w:rsidP="00956398">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8 månader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Vaknade aldrig upp ur narkosen vid en knäoperation</w:t>
            </w:r>
          </w:p>
        </w:tc>
      </w:tr>
      <w:tr w:rsidR="00BF2512" w:rsidRPr="00BF2512" w:rsidTr="00AE1DAC">
        <w:trPr>
          <w:trHeight w:val="300"/>
        </w:trPr>
        <w:tc>
          <w:tcPr>
            <w:tcW w:w="1575" w:type="dxa"/>
            <w:shd w:val="clear" w:color="auto" w:fill="auto"/>
            <w:noWrap/>
            <w:vAlign w:val="bottom"/>
            <w:hideMark/>
          </w:tcPr>
          <w:p w:rsidR="00BF2512" w:rsidRPr="00BF2512" w:rsidRDefault="00BF2512" w:rsidP="00956398">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16 </w:t>
            </w:r>
            <w:r w:rsidRPr="00BF2512">
              <w:rPr>
                <w:rFonts w:ascii="Calibri" w:eastAsia="Times New Roman" w:hAnsi="Calibri" w:cs="Times New Roman"/>
                <w:color w:val="000000"/>
                <w:lang w:eastAsia="sv-SE"/>
              </w:rPr>
              <w:t>månader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proofErr w:type="spellStart"/>
            <w:r w:rsidRPr="00BF2512">
              <w:rPr>
                <w:rFonts w:ascii="Calibri" w:eastAsia="Times New Roman" w:hAnsi="Calibri" w:cs="Times New Roman"/>
                <w:color w:val="000000"/>
                <w:lang w:eastAsia="sv-SE"/>
              </w:rPr>
              <w:t>Chiari</w:t>
            </w:r>
            <w:proofErr w:type="spellEnd"/>
            <w:r w:rsidRPr="00BF2512">
              <w:rPr>
                <w:rFonts w:ascii="Calibri" w:eastAsia="Times New Roman" w:hAnsi="Calibri" w:cs="Times New Roman"/>
                <w:color w:val="000000"/>
                <w:lang w:eastAsia="sv-SE"/>
              </w:rPr>
              <w:t xml:space="preserve"> like malformation/</w:t>
            </w:r>
            <w:proofErr w:type="spellStart"/>
            <w:r w:rsidRPr="00BF2512">
              <w:rPr>
                <w:rFonts w:ascii="Calibri" w:eastAsia="Times New Roman" w:hAnsi="Calibri" w:cs="Times New Roman"/>
                <w:color w:val="000000"/>
                <w:lang w:eastAsia="sv-SE"/>
              </w:rPr>
              <w:t>syringomelia</w:t>
            </w:r>
            <w:proofErr w:type="spellEnd"/>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2</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 xml:space="preserve">Förlamad på grund av brusten disk i ryggen, orsak </w:t>
            </w:r>
            <w:proofErr w:type="gramStart"/>
            <w:r w:rsidRPr="00BF2512">
              <w:rPr>
                <w:rFonts w:ascii="Calibri" w:eastAsia="Times New Roman" w:hAnsi="Calibri" w:cs="Times New Roman"/>
                <w:color w:val="000000"/>
                <w:lang w:eastAsia="sv-SE"/>
              </w:rPr>
              <w:t>ej</w:t>
            </w:r>
            <w:proofErr w:type="gramEnd"/>
            <w:r w:rsidRPr="00BF2512">
              <w:rPr>
                <w:rFonts w:ascii="Calibri" w:eastAsia="Times New Roman" w:hAnsi="Calibri" w:cs="Times New Roman"/>
                <w:color w:val="000000"/>
                <w:lang w:eastAsia="sv-SE"/>
              </w:rPr>
              <w:t xml:space="preserve"> fastställd</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3</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 xml:space="preserve">Blodprov visade förhöjt levervärde. Mycket hastigt förlopp och avlivades därför. Obducerades </w:t>
            </w:r>
            <w:proofErr w:type="gramStart"/>
            <w:r w:rsidRPr="00BF2512">
              <w:rPr>
                <w:rFonts w:ascii="Calibri" w:eastAsia="Times New Roman" w:hAnsi="Calibri" w:cs="Times New Roman"/>
                <w:color w:val="000000"/>
                <w:lang w:eastAsia="sv-SE"/>
              </w:rPr>
              <w:t>ej</w:t>
            </w:r>
            <w:proofErr w:type="gramEnd"/>
            <w:r w:rsidRPr="00BF2512">
              <w:rPr>
                <w:rFonts w:ascii="Calibri" w:eastAsia="Times New Roman" w:hAnsi="Calibri" w:cs="Times New Roman"/>
                <w:color w:val="000000"/>
                <w:lang w:eastAsia="sv-SE"/>
              </w:rPr>
              <w:t xml:space="preserve">. </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3,5</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Okänt</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3,5</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Sjukdom okänd, ultraljud visade leverpatologi. Var så dålig att avlivning var nödvändig</w:t>
            </w:r>
          </w:p>
        </w:tc>
      </w:tr>
      <w:tr w:rsidR="000E5E96" w:rsidRPr="00BF2512" w:rsidTr="00AE1DAC">
        <w:trPr>
          <w:trHeight w:val="300"/>
        </w:trPr>
        <w:tc>
          <w:tcPr>
            <w:tcW w:w="1575" w:type="dxa"/>
            <w:shd w:val="clear" w:color="auto" w:fill="auto"/>
            <w:noWrap/>
            <w:vAlign w:val="bottom"/>
          </w:tcPr>
          <w:p w:rsidR="000E5E96" w:rsidRPr="00BF2512" w:rsidRDefault="000E5E96" w:rsidP="00BF2512">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5 år</w:t>
            </w:r>
          </w:p>
        </w:tc>
        <w:tc>
          <w:tcPr>
            <w:tcW w:w="9172" w:type="dxa"/>
            <w:shd w:val="clear" w:color="auto" w:fill="auto"/>
            <w:noWrap/>
            <w:vAlign w:val="bottom"/>
          </w:tcPr>
          <w:p w:rsidR="00022A9F" w:rsidRPr="00BF2512" w:rsidRDefault="000E5E96" w:rsidP="00BF251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Kvävning olycka</w:t>
            </w:r>
          </w:p>
        </w:tc>
      </w:tr>
      <w:tr w:rsidR="00022A9F" w:rsidRPr="00BF2512" w:rsidTr="00AE1DAC">
        <w:trPr>
          <w:trHeight w:val="300"/>
        </w:trPr>
        <w:tc>
          <w:tcPr>
            <w:tcW w:w="1575" w:type="dxa"/>
            <w:shd w:val="clear" w:color="auto" w:fill="auto"/>
            <w:noWrap/>
            <w:vAlign w:val="bottom"/>
          </w:tcPr>
          <w:p w:rsidR="00022A9F" w:rsidRDefault="00022A9F" w:rsidP="00BF2512">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5 år </w:t>
            </w:r>
          </w:p>
        </w:tc>
        <w:tc>
          <w:tcPr>
            <w:tcW w:w="9172" w:type="dxa"/>
            <w:shd w:val="clear" w:color="auto" w:fill="auto"/>
            <w:noWrap/>
            <w:vAlign w:val="bottom"/>
          </w:tcPr>
          <w:p w:rsidR="00022A9F" w:rsidRDefault="00022A9F" w:rsidP="00BF251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Anemi, oklart. </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6</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 xml:space="preserve">Något </w:t>
            </w:r>
            <w:r w:rsidR="00022A9F" w:rsidRPr="00BF2512">
              <w:rPr>
                <w:rFonts w:ascii="Calibri" w:eastAsia="Times New Roman" w:hAnsi="Calibri" w:cs="Times New Roman"/>
                <w:color w:val="000000"/>
                <w:lang w:eastAsia="sv-SE"/>
              </w:rPr>
              <w:t>neurologiskt</w:t>
            </w:r>
            <w:r w:rsidRPr="00BF2512">
              <w:rPr>
                <w:rFonts w:ascii="Calibri" w:eastAsia="Times New Roman" w:hAnsi="Calibri" w:cs="Times New Roman"/>
                <w:color w:val="000000"/>
                <w:lang w:eastAsia="sv-SE"/>
              </w:rPr>
              <w:t>. Bakdelen förtvinade, epilepsi</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6</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Diskbråck</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7</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Hjärntumör</w:t>
            </w:r>
          </w:p>
        </w:tc>
      </w:tr>
      <w:tr w:rsidR="00BF2512" w:rsidRPr="00BF2512" w:rsidTr="00AE1DAC">
        <w:trPr>
          <w:trHeight w:val="300"/>
        </w:trPr>
        <w:tc>
          <w:tcPr>
            <w:tcW w:w="1575" w:type="dxa"/>
            <w:shd w:val="clear" w:color="000000" w:fill="FFFFFF"/>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7,5</w:t>
            </w:r>
            <w:r>
              <w:rPr>
                <w:rFonts w:ascii="Calibri" w:eastAsia="Times New Roman" w:hAnsi="Calibri" w:cs="Times New Roman"/>
                <w:color w:val="000000"/>
                <w:lang w:eastAsia="sv-SE"/>
              </w:rPr>
              <w:t xml:space="preserve"> år</w:t>
            </w:r>
          </w:p>
        </w:tc>
        <w:tc>
          <w:tcPr>
            <w:tcW w:w="9172" w:type="dxa"/>
            <w:shd w:val="clear" w:color="000000" w:fill="FFFFFF"/>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Fick hjälp </w:t>
            </w:r>
            <w:proofErr w:type="gramStart"/>
            <w:r>
              <w:rPr>
                <w:rFonts w:ascii="Calibri" w:eastAsia="Times New Roman" w:hAnsi="Calibri" w:cs="Times New Roman"/>
                <w:color w:val="000000"/>
                <w:lang w:eastAsia="sv-SE"/>
              </w:rPr>
              <w:t>att somna</w:t>
            </w:r>
            <w:proofErr w:type="gramEnd"/>
            <w:r>
              <w:rPr>
                <w:rFonts w:ascii="Calibri" w:eastAsia="Times New Roman" w:hAnsi="Calibri" w:cs="Times New Roman"/>
                <w:color w:val="000000"/>
                <w:lang w:eastAsia="sv-SE"/>
              </w:rPr>
              <w:t xml:space="preserve"> in 20140124</w:t>
            </w:r>
            <w:r w:rsidRPr="00BF2512">
              <w:rPr>
                <w:rFonts w:ascii="Calibri" w:eastAsia="Times New Roman" w:hAnsi="Calibri" w:cs="Times New Roman"/>
                <w:color w:val="000000"/>
                <w:lang w:eastAsia="sv-SE"/>
              </w:rPr>
              <w:t xml:space="preserve"> </w:t>
            </w:r>
            <w:proofErr w:type="spellStart"/>
            <w:r w:rsidRPr="00BF2512">
              <w:rPr>
                <w:rFonts w:ascii="Calibri" w:eastAsia="Times New Roman" w:hAnsi="Calibri" w:cs="Times New Roman"/>
                <w:color w:val="000000"/>
                <w:lang w:eastAsia="sv-SE"/>
              </w:rPr>
              <w:t>pga</w:t>
            </w:r>
            <w:proofErr w:type="spellEnd"/>
            <w:r w:rsidRPr="00BF2512">
              <w:rPr>
                <w:rFonts w:ascii="Calibri" w:eastAsia="Times New Roman" w:hAnsi="Calibri" w:cs="Times New Roman"/>
                <w:color w:val="000000"/>
                <w:lang w:eastAsia="sv-SE"/>
              </w:rPr>
              <w:t xml:space="preserve"> </w:t>
            </w:r>
            <w:proofErr w:type="spellStart"/>
            <w:r w:rsidRPr="00BF2512">
              <w:rPr>
                <w:rFonts w:ascii="Calibri" w:eastAsia="Times New Roman" w:hAnsi="Calibri" w:cs="Times New Roman"/>
                <w:color w:val="000000"/>
                <w:lang w:eastAsia="sv-SE"/>
              </w:rPr>
              <w:t>Syringomelia</w:t>
            </w:r>
            <w:proofErr w:type="spellEnd"/>
            <w:r w:rsidRPr="00BF2512">
              <w:rPr>
                <w:rFonts w:ascii="Calibri" w:eastAsia="Times New Roman" w:hAnsi="Calibri" w:cs="Times New Roman"/>
                <w:color w:val="000000"/>
                <w:lang w:eastAsia="sv-SE"/>
              </w:rPr>
              <w:t xml:space="preserve">+ </w:t>
            </w:r>
            <w:proofErr w:type="spellStart"/>
            <w:r w:rsidRPr="00BF2512">
              <w:rPr>
                <w:rFonts w:ascii="Calibri" w:eastAsia="Times New Roman" w:hAnsi="Calibri" w:cs="Times New Roman"/>
                <w:color w:val="000000"/>
                <w:lang w:eastAsia="sv-SE"/>
              </w:rPr>
              <w:t>cushings</w:t>
            </w:r>
            <w:proofErr w:type="spellEnd"/>
            <w:r w:rsidRPr="00BF2512">
              <w:rPr>
                <w:rFonts w:ascii="Calibri" w:eastAsia="Times New Roman" w:hAnsi="Calibri" w:cs="Times New Roman"/>
                <w:color w:val="000000"/>
                <w:lang w:eastAsia="sv-SE"/>
              </w:rPr>
              <w:t xml:space="preserve"> syndrom</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7,5</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proofErr w:type="spellStart"/>
            <w:r w:rsidRPr="00BF2512">
              <w:rPr>
                <w:rFonts w:ascii="Calibri" w:eastAsia="Times New Roman" w:hAnsi="Calibri" w:cs="Times New Roman"/>
                <w:color w:val="000000"/>
                <w:lang w:eastAsia="sv-SE"/>
              </w:rPr>
              <w:t>Syringomeli</w:t>
            </w:r>
            <w:proofErr w:type="spellEnd"/>
            <w:r w:rsidRPr="00BF2512">
              <w:rPr>
                <w:rFonts w:ascii="Calibri" w:eastAsia="Times New Roman" w:hAnsi="Calibri" w:cs="Times New Roman"/>
                <w:color w:val="000000"/>
                <w:lang w:eastAsia="sv-SE"/>
              </w:rPr>
              <w:t xml:space="preserve">. Avlivad </w:t>
            </w:r>
            <w:proofErr w:type="gramStart"/>
            <w:r w:rsidRPr="00BF2512">
              <w:rPr>
                <w:rFonts w:ascii="Calibri" w:eastAsia="Times New Roman" w:hAnsi="Calibri" w:cs="Times New Roman"/>
                <w:color w:val="000000"/>
                <w:lang w:eastAsia="sv-SE"/>
              </w:rPr>
              <w:t>20121129</w:t>
            </w:r>
            <w:proofErr w:type="gramEnd"/>
          </w:p>
        </w:tc>
      </w:tr>
      <w:tr w:rsidR="00BF2512" w:rsidRPr="00BF2512" w:rsidTr="00AE1DAC">
        <w:trPr>
          <w:trHeight w:val="300"/>
        </w:trPr>
        <w:tc>
          <w:tcPr>
            <w:tcW w:w="1575" w:type="dxa"/>
            <w:shd w:val="clear" w:color="000000" w:fill="FFFFFF"/>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8</w:t>
            </w:r>
            <w:r>
              <w:rPr>
                <w:rFonts w:ascii="Calibri" w:eastAsia="Times New Roman" w:hAnsi="Calibri" w:cs="Times New Roman"/>
                <w:color w:val="000000"/>
                <w:lang w:eastAsia="sv-SE"/>
              </w:rPr>
              <w:t xml:space="preserve"> år</w:t>
            </w:r>
          </w:p>
        </w:tc>
        <w:tc>
          <w:tcPr>
            <w:tcW w:w="9172" w:type="dxa"/>
            <w:shd w:val="clear" w:color="000000" w:fill="FFFFFF"/>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Hjärta, bronkit, smärtor</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9</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Urinstopp</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9</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Akut diskbråck i nacken</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9</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Tumör på bukspottkörtel</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9,5</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Avlivad på grund av hjärnblödning. Annars hur pigg som helst trots ålder</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10</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Komplikation efter narkos där näshålan skulle undersökas</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10</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Troligtvis cancer</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10</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Troligtvis cancer</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lastRenderedPageBreak/>
              <w:t>11</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 xml:space="preserve">Tidigare </w:t>
            </w:r>
            <w:proofErr w:type="spellStart"/>
            <w:r w:rsidRPr="00BF2512">
              <w:rPr>
                <w:rFonts w:ascii="Calibri" w:eastAsia="Times New Roman" w:hAnsi="Calibri" w:cs="Times New Roman"/>
                <w:color w:val="000000"/>
                <w:lang w:eastAsia="sv-SE"/>
              </w:rPr>
              <w:t>op</w:t>
            </w:r>
            <w:proofErr w:type="spellEnd"/>
            <w:r w:rsidRPr="00BF2512">
              <w:rPr>
                <w:rFonts w:ascii="Calibri" w:eastAsia="Times New Roman" w:hAnsi="Calibri" w:cs="Times New Roman"/>
                <w:color w:val="000000"/>
                <w:lang w:eastAsia="sv-SE"/>
              </w:rPr>
              <w:t xml:space="preserve"> efter olycka, blev </w:t>
            </w:r>
            <w:proofErr w:type="gramStart"/>
            <w:r w:rsidRPr="00BF2512">
              <w:rPr>
                <w:rFonts w:ascii="Calibri" w:eastAsia="Times New Roman" w:hAnsi="Calibri" w:cs="Times New Roman"/>
                <w:color w:val="000000"/>
                <w:lang w:eastAsia="sv-SE"/>
              </w:rPr>
              <w:t>ej</w:t>
            </w:r>
            <w:proofErr w:type="gramEnd"/>
            <w:r w:rsidRPr="00BF2512">
              <w:rPr>
                <w:rFonts w:ascii="Calibri" w:eastAsia="Times New Roman" w:hAnsi="Calibri" w:cs="Times New Roman"/>
                <w:color w:val="000000"/>
                <w:lang w:eastAsia="sv-SE"/>
              </w:rPr>
              <w:t xml:space="preserve"> helt bra försämrades med ålder + dålig syn</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11</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9C0E05"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 xml:space="preserve">Förmodligen hjärnblödning </w:t>
            </w:r>
          </w:p>
        </w:tc>
      </w:tr>
      <w:tr w:rsidR="000E5E96" w:rsidRPr="00BF2512" w:rsidTr="00AE1DAC">
        <w:trPr>
          <w:trHeight w:val="300"/>
        </w:trPr>
        <w:tc>
          <w:tcPr>
            <w:tcW w:w="1575" w:type="dxa"/>
            <w:shd w:val="clear" w:color="auto" w:fill="auto"/>
            <w:noWrap/>
            <w:vAlign w:val="bottom"/>
          </w:tcPr>
          <w:p w:rsidR="000E5E96" w:rsidRPr="00BF2512" w:rsidRDefault="000E5E96" w:rsidP="00BF2512">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11 år</w:t>
            </w:r>
          </w:p>
        </w:tc>
        <w:tc>
          <w:tcPr>
            <w:tcW w:w="9172" w:type="dxa"/>
            <w:shd w:val="clear" w:color="auto" w:fill="auto"/>
            <w:noWrap/>
            <w:vAlign w:val="bottom"/>
          </w:tcPr>
          <w:p w:rsidR="000E5E96" w:rsidRPr="00BF2512" w:rsidRDefault="000E5E96" w:rsidP="00BF251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Livmoderinflammation</w:t>
            </w:r>
          </w:p>
        </w:tc>
      </w:tr>
      <w:tr w:rsidR="000E5E96" w:rsidRPr="00BF2512" w:rsidTr="00AE1DAC">
        <w:trPr>
          <w:trHeight w:val="300"/>
        </w:trPr>
        <w:tc>
          <w:tcPr>
            <w:tcW w:w="1575" w:type="dxa"/>
            <w:shd w:val="clear" w:color="auto" w:fill="auto"/>
            <w:noWrap/>
            <w:vAlign w:val="bottom"/>
          </w:tcPr>
          <w:p w:rsidR="000E5E96" w:rsidRPr="00BF2512" w:rsidRDefault="000E5E96" w:rsidP="00BF2512">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11 år</w:t>
            </w:r>
          </w:p>
        </w:tc>
        <w:tc>
          <w:tcPr>
            <w:tcW w:w="9172" w:type="dxa"/>
            <w:shd w:val="clear" w:color="auto" w:fill="auto"/>
            <w:noWrap/>
            <w:vAlign w:val="bottom"/>
          </w:tcPr>
          <w:p w:rsidR="000E5E96" w:rsidRPr="00BF2512" w:rsidRDefault="000E5E96" w:rsidP="00BF251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Livmoderinflammation</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12</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Epilepsi</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12</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proofErr w:type="spellStart"/>
            <w:r w:rsidRPr="00BF2512">
              <w:rPr>
                <w:rFonts w:ascii="Calibri" w:eastAsia="Times New Roman" w:hAnsi="Calibri" w:cs="Times New Roman"/>
                <w:color w:val="000000"/>
                <w:lang w:eastAsia="sv-SE"/>
              </w:rPr>
              <w:t>Urinsten</w:t>
            </w:r>
            <w:proofErr w:type="spellEnd"/>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13</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Tappade balansen, senil</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13,2</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Senil</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13,5</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proofErr w:type="spellStart"/>
            <w:proofErr w:type="gramStart"/>
            <w:r w:rsidRPr="00BF2512">
              <w:rPr>
                <w:rFonts w:ascii="Calibri" w:eastAsia="Times New Roman" w:hAnsi="Calibri" w:cs="Times New Roman"/>
                <w:color w:val="000000"/>
                <w:lang w:eastAsia="sv-SE"/>
              </w:rPr>
              <w:t>Livmoderframfall,alternativt</w:t>
            </w:r>
            <w:proofErr w:type="spellEnd"/>
            <w:proofErr w:type="gramEnd"/>
            <w:r w:rsidRPr="00BF2512">
              <w:rPr>
                <w:rFonts w:ascii="Calibri" w:eastAsia="Times New Roman" w:hAnsi="Calibri" w:cs="Times New Roman"/>
                <w:color w:val="000000"/>
                <w:lang w:eastAsia="sv-SE"/>
              </w:rPr>
              <w:t xml:space="preserve"> framfall, alternativt vaginal tumör</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13,5</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Förtätning i lungor och höga levervärden.</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14</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Vaginal tumör</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14</w:t>
            </w:r>
            <w:r>
              <w:rPr>
                <w:rFonts w:ascii="Calibri" w:eastAsia="Times New Roman" w:hAnsi="Calibri" w:cs="Times New Roman"/>
                <w:color w:val="000000"/>
                <w:lang w:eastAsia="sv-SE"/>
              </w:rPr>
              <w:t>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Ålder</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14</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Ålder</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14</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Avlivad, stel i bakbenen. Tilltagande katarakt</w:t>
            </w:r>
          </w:p>
        </w:tc>
      </w:tr>
      <w:tr w:rsidR="00BF2512" w:rsidRPr="00BF2512" w:rsidTr="00AE1DAC">
        <w:trPr>
          <w:trHeight w:val="300"/>
        </w:trPr>
        <w:tc>
          <w:tcPr>
            <w:tcW w:w="1575" w:type="dxa"/>
            <w:shd w:val="clear" w:color="auto" w:fill="auto"/>
            <w:noWrap/>
            <w:vAlign w:val="bottom"/>
            <w:hideMark/>
          </w:tcPr>
          <w:p w:rsidR="00BF2512" w:rsidRPr="00BF2512" w:rsidRDefault="00BF2512" w:rsidP="00BF2512">
            <w:pPr>
              <w:spacing w:after="0" w:line="240" w:lineRule="auto"/>
              <w:jc w:val="right"/>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14,7</w:t>
            </w:r>
            <w:r>
              <w:rPr>
                <w:rFonts w:ascii="Calibri" w:eastAsia="Times New Roman" w:hAnsi="Calibri" w:cs="Times New Roman"/>
                <w:color w:val="000000"/>
                <w:lang w:eastAsia="sv-SE"/>
              </w:rPr>
              <w:t xml:space="preserve"> år</w:t>
            </w:r>
          </w:p>
        </w:tc>
        <w:tc>
          <w:tcPr>
            <w:tcW w:w="9172" w:type="dxa"/>
            <w:shd w:val="clear" w:color="auto" w:fill="auto"/>
            <w:noWrap/>
            <w:vAlign w:val="bottom"/>
            <w:hideMark/>
          </w:tcPr>
          <w:p w:rsidR="00BF2512" w:rsidRPr="00BF2512" w:rsidRDefault="00BF2512" w:rsidP="00BF2512">
            <w:pPr>
              <w:spacing w:after="0" w:line="240" w:lineRule="auto"/>
              <w:rPr>
                <w:rFonts w:ascii="Calibri" w:eastAsia="Times New Roman" w:hAnsi="Calibri" w:cs="Times New Roman"/>
                <w:color w:val="000000"/>
                <w:lang w:eastAsia="sv-SE"/>
              </w:rPr>
            </w:pPr>
            <w:r w:rsidRPr="00BF2512">
              <w:rPr>
                <w:rFonts w:ascii="Calibri" w:eastAsia="Times New Roman" w:hAnsi="Calibri" w:cs="Times New Roman"/>
                <w:color w:val="000000"/>
                <w:lang w:eastAsia="sv-SE"/>
              </w:rPr>
              <w:t>Ålder</w:t>
            </w:r>
          </w:p>
        </w:tc>
      </w:tr>
    </w:tbl>
    <w:p w:rsidR="003C62D0" w:rsidRPr="00A672F3" w:rsidRDefault="00FF19F0">
      <w:pPr>
        <w:rPr>
          <w:sz w:val="16"/>
          <w:szCs w:val="16"/>
        </w:rPr>
      </w:pPr>
      <w:r w:rsidRPr="00FF19F0">
        <w:rPr>
          <w:sz w:val="16"/>
          <w:szCs w:val="16"/>
        </w:rPr>
        <w:t xml:space="preserve">Tabell 1. Ålder dödsålder och orsak. </w:t>
      </w:r>
    </w:p>
    <w:tbl>
      <w:tblPr>
        <w:tblW w:w="13540" w:type="dxa"/>
        <w:tblInd w:w="55" w:type="dxa"/>
        <w:tblCellMar>
          <w:left w:w="70" w:type="dxa"/>
          <w:right w:w="70" w:type="dxa"/>
        </w:tblCellMar>
        <w:tblLook w:val="04A0" w:firstRow="1" w:lastRow="0" w:firstColumn="1" w:lastColumn="0" w:noHBand="0" w:noVBand="1"/>
      </w:tblPr>
      <w:tblGrid>
        <w:gridCol w:w="13550"/>
      </w:tblGrid>
      <w:tr w:rsidR="00F85AF6" w:rsidRPr="00F85AF6" w:rsidTr="005B7B1C">
        <w:trPr>
          <w:trHeight w:val="300"/>
        </w:trPr>
        <w:tc>
          <w:tcPr>
            <w:tcW w:w="13540" w:type="dxa"/>
            <w:tcBorders>
              <w:top w:val="nil"/>
              <w:left w:val="nil"/>
              <w:bottom w:val="nil"/>
              <w:right w:val="nil"/>
            </w:tcBorders>
            <w:shd w:val="clear" w:color="auto" w:fill="auto"/>
            <w:noWrap/>
            <w:vAlign w:val="bottom"/>
          </w:tcPr>
          <w:p w:rsidR="00F85AF6" w:rsidRDefault="00711066" w:rsidP="00F85AF6">
            <w:pPr>
              <w:spacing w:after="0" w:line="240" w:lineRule="auto"/>
              <w:rPr>
                <w:rFonts w:ascii="Calibri" w:eastAsia="Times New Roman" w:hAnsi="Calibri" w:cs="Times New Roman"/>
                <w:b/>
                <w:color w:val="000000"/>
                <w:lang w:eastAsia="sv-SE"/>
              </w:rPr>
            </w:pPr>
            <w:r w:rsidRPr="00711066">
              <w:rPr>
                <w:rFonts w:ascii="Calibri" w:eastAsia="Times New Roman" w:hAnsi="Calibri" w:cs="Times New Roman"/>
                <w:b/>
                <w:color w:val="000000"/>
                <w:lang w:eastAsia="sv-SE"/>
              </w:rPr>
              <w:t xml:space="preserve">Fråga </w:t>
            </w:r>
            <w:r w:rsidR="003B3300" w:rsidRPr="00711066">
              <w:rPr>
                <w:rFonts w:ascii="Calibri" w:eastAsia="Times New Roman" w:hAnsi="Calibri" w:cs="Times New Roman"/>
                <w:b/>
                <w:color w:val="000000"/>
                <w:lang w:eastAsia="sv-SE"/>
              </w:rPr>
              <w:t>1. Hur har hundens allmäntillstånd varit genom åren?</w:t>
            </w:r>
          </w:p>
          <w:p w:rsidR="002F6239" w:rsidRDefault="002F6239" w:rsidP="00F85AF6">
            <w:pPr>
              <w:spacing w:after="0" w:line="240" w:lineRule="auto"/>
              <w:rPr>
                <w:rFonts w:ascii="Calibri" w:eastAsia="Times New Roman" w:hAnsi="Calibri" w:cs="Times New Roman"/>
                <w:b/>
                <w:color w:val="000000"/>
                <w:lang w:eastAsia="sv-SE"/>
              </w:rPr>
            </w:pPr>
          </w:p>
          <w:p w:rsidR="002B49D2" w:rsidRDefault="00022A9F"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0A1178F6" wp14:editId="5B5A2A7D">
                  <wp:extent cx="4572000" cy="2743200"/>
                  <wp:effectExtent l="0" t="0" r="19050" b="19050"/>
                  <wp:docPr id="83" name="Diagram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19F0" w:rsidRPr="00FF19F0" w:rsidRDefault="00FF19F0"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6. Hundens a</w:t>
            </w:r>
            <w:r w:rsidRPr="00FF19F0">
              <w:rPr>
                <w:rFonts w:ascii="Calibri" w:eastAsia="Times New Roman" w:hAnsi="Calibri" w:cs="Times New Roman"/>
                <w:color w:val="000000"/>
                <w:sz w:val="16"/>
                <w:szCs w:val="16"/>
                <w:lang w:eastAsia="sv-SE"/>
              </w:rPr>
              <w:t>llmäntillstånd</w:t>
            </w:r>
          </w:p>
          <w:p w:rsidR="003B3300" w:rsidRDefault="003B3300" w:rsidP="00F85AF6">
            <w:pPr>
              <w:spacing w:after="0" w:line="240" w:lineRule="auto"/>
              <w:rPr>
                <w:rFonts w:ascii="Calibri" w:eastAsia="Times New Roman" w:hAnsi="Calibri" w:cs="Times New Roman"/>
                <w:color w:val="000000"/>
                <w:lang w:eastAsia="sv-SE"/>
              </w:rPr>
            </w:pPr>
          </w:p>
          <w:p w:rsidR="00604F66" w:rsidRDefault="00A672F3" w:rsidP="00604F6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respondenterna var det 356 som</w:t>
            </w:r>
            <w:r w:rsidR="00604F66">
              <w:rPr>
                <w:rFonts w:ascii="Calibri" w:eastAsia="Times New Roman" w:hAnsi="Calibri" w:cs="Times New Roman"/>
                <w:color w:val="000000"/>
                <w:lang w:eastAsia="sv-SE"/>
              </w:rPr>
              <w:t xml:space="preserve"> besvarade fråga 1, angående hundens allmäntillstånd.  I diagram</w:t>
            </w:r>
            <w:r w:rsidR="00FF19F0">
              <w:rPr>
                <w:rFonts w:ascii="Calibri" w:eastAsia="Times New Roman" w:hAnsi="Calibri" w:cs="Times New Roman"/>
                <w:color w:val="000000"/>
                <w:lang w:eastAsia="sv-SE"/>
              </w:rPr>
              <w:t xml:space="preserve"> 6,</w:t>
            </w:r>
            <w:r w:rsidR="00604F66">
              <w:rPr>
                <w:rFonts w:ascii="Calibri" w:eastAsia="Times New Roman" w:hAnsi="Calibri" w:cs="Times New Roman"/>
                <w:color w:val="000000"/>
                <w:lang w:eastAsia="sv-SE"/>
              </w:rPr>
              <w:t xml:space="preserve"> ovan</w:t>
            </w:r>
          </w:p>
          <w:p w:rsidR="00604F66" w:rsidRDefault="00604F66" w:rsidP="00604F6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redovisas svaren.</w:t>
            </w:r>
            <w:proofErr w:type="gramEnd"/>
            <w:r>
              <w:rPr>
                <w:rFonts w:ascii="Calibri" w:eastAsia="Times New Roman" w:hAnsi="Calibri" w:cs="Times New Roman"/>
                <w:color w:val="000000"/>
                <w:lang w:eastAsia="sv-SE"/>
              </w:rPr>
              <w:t xml:space="preserve"> </w:t>
            </w:r>
            <w:r w:rsidR="00A672F3">
              <w:rPr>
                <w:rFonts w:ascii="Calibri" w:eastAsia="Times New Roman" w:hAnsi="Calibri" w:cs="Times New Roman"/>
                <w:color w:val="000000"/>
                <w:lang w:eastAsia="sv-SE"/>
              </w:rPr>
              <w:t xml:space="preserve">Diagram 6 visar att 77,8 procent av hundarna har haft/har ett mycket gott allmäntillstånd. Ingen </w:t>
            </w:r>
          </w:p>
          <w:p w:rsidR="00A672F3" w:rsidRDefault="00A672F3" w:rsidP="00604F6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respondenterna har svarat att deras hund har haft/har ett mycket dåligt allmäntillstånd. </w:t>
            </w:r>
          </w:p>
          <w:p w:rsidR="00604F66" w:rsidRPr="00711066" w:rsidRDefault="00604F66" w:rsidP="00F85AF6">
            <w:pPr>
              <w:spacing w:after="0" w:line="240" w:lineRule="auto"/>
              <w:rPr>
                <w:rFonts w:ascii="Calibri" w:eastAsia="Times New Roman" w:hAnsi="Calibri" w:cs="Times New Roman"/>
                <w:color w:val="000000"/>
                <w:lang w:eastAsia="sv-SE"/>
              </w:rPr>
            </w:pPr>
          </w:p>
          <w:p w:rsidR="003B3300" w:rsidRPr="00711066" w:rsidRDefault="00711066" w:rsidP="00F85AF6">
            <w:pPr>
              <w:spacing w:after="0" w:line="240" w:lineRule="auto"/>
              <w:rPr>
                <w:rFonts w:ascii="Calibri" w:eastAsia="Times New Roman" w:hAnsi="Calibri" w:cs="Times New Roman"/>
                <w:b/>
                <w:color w:val="000000"/>
                <w:lang w:eastAsia="sv-SE"/>
              </w:rPr>
            </w:pPr>
            <w:r w:rsidRPr="00711066">
              <w:rPr>
                <w:rFonts w:ascii="Calibri" w:eastAsia="Times New Roman" w:hAnsi="Calibri" w:cs="Times New Roman"/>
                <w:b/>
                <w:color w:val="000000"/>
                <w:lang w:eastAsia="sv-SE"/>
              </w:rPr>
              <w:t xml:space="preserve">Fråga 2. </w:t>
            </w:r>
            <w:r w:rsidR="003B3300" w:rsidRPr="00711066">
              <w:rPr>
                <w:rFonts w:ascii="Calibri" w:eastAsia="Times New Roman" w:hAnsi="Calibri" w:cs="Times New Roman"/>
                <w:b/>
                <w:color w:val="000000"/>
                <w:lang w:eastAsia="sv-SE"/>
              </w:rPr>
              <w:t>Hur bedömer du hundens mentalitet?</w:t>
            </w:r>
          </w:p>
          <w:p w:rsidR="003B3300" w:rsidRDefault="003B3300"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2a. Tillgänglighet, vid möte med främmande person är din hund?</w:t>
            </w:r>
          </w:p>
          <w:p w:rsidR="00B8420E" w:rsidRDefault="00B8420E" w:rsidP="00F85AF6">
            <w:pPr>
              <w:spacing w:after="0" w:line="240" w:lineRule="auto"/>
              <w:rPr>
                <w:rFonts w:ascii="Calibri" w:eastAsia="Times New Roman" w:hAnsi="Calibri" w:cs="Times New Roman"/>
                <w:color w:val="000000"/>
                <w:lang w:eastAsia="sv-SE"/>
              </w:rPr>
            </w:pPr>
          </w:p>
          <w:p w:rsidR="00B8420E" w:rsidRDefault="00D428A1" w:rsidP="00F85AF6">
            <w:pPr>
              <w:spacing w:after="0" w:line="240" w:lineRule="auto"/>
              <w:rPr>
                <w:rFonts w:ascii="Calibri" w:eastAsia="Times New Roman" w:hAnsi="Calibri" w:cs="Times New Roman"/>
                <w:color w:val="000000"/>
                <w:lang w:eastAsia="sv-SE"/>
              </w:rPr>
            </w:pPr>
            <w:r>
              <w:rPr>
                <w:noProof/>
                <w:lang w:eastAsia="sv-SE"/>
              </w:rPr>
              <w:lastRenderedPageBreak/>
              <w:drawing>
                <wp:inline distT="0" distB="0" distL="0" distR="0" wp14:anchorId="2D1CF54C" wp14:editId="4AFB3010">
                  <wp:extent cx="3990109" cy="2743200"/>
                  <wp:effectExtent l="0" t="0" r="10795" b="1905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28F7" w:rsidRPr="00B13C3A" w:rsidRDefault="00B13C3A" w:rsidP="00F85AF6">
            <w:pPr>
              <w:spacing w:after="0" w:line="240" w:lineRule="auto"/>
              <w:rPr>
                <w:rFonts w:ascii="Calibri" w:eastAsia="Times New Roman" w:hAnsi="Calibri" w:cs="Times New Roman"/>
                <w:color w:val="000000"/>
                <w:sz w:val="16"/>
                <w:szCs w:val="16"/>
                <w:lang w:eastAsia="sv-SE"/>
              </w:rPr>
            </w:pPr>
            <w:r w:rsidRPr="00B13C3A">
              <w:rPr>
                <w:rFonts w:ascii="Calibri" w:eastAsia="Times New Roman" w:hAnsi="Calibri" w:cs="Times New Roman"/>
                <w:color w:val="000000"/>
                <w:sz w:val="16"/>
                <w:szCs w:val="16"/>
                <w:lang w:eastAsia="sv-SE"/>
              </w:rPr>
              <w:t xml:space="preserve">Diagram 7. Mentalitet, tillgänglighet </w:t>
            </w:r>
          </w:p>
          <w:p w:rsidR="003C62D0" w:rsidRDefault="003C62D0" w:rsidP="00F85AF6">
            <w:pPr>
              <w:spacing w:after="0" w:line="240" w:lineRule="auto"/>
              <w:rPr>
                <w:rFonts w:ascii="Calibri" w:eastAsia="Times New Roman" w:hAnsi="Calibri" w:cs="Times New Roman"/>
                <w:color w:val="000000"/>
                <w:lang w:eastAsia="sv-SE"/>
              </w:rPr>
            </w:pPr>
          </w:p>
          <w:p w:rsidR="002A1A54" w:rsidRDefault="002A1A5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Frågan om hundens tillgänglighet vid möte med främmande person besvarades av 348 respondenter. </w:t>
            </w:r>
          </w:p>
          <w:p w:rsidR="003C62D0" w:rsidRDefault="002A1A5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I diagram 7 ovan redovisas respondenternas svar. </w:t>
            </w:r>
          </w:p>
          <w:p w:rsidR="003C62D0" w:rsidRDefault="003C62D0" w:rsidP="00F85AF6">
            <w:pPr>
              <w:spacing w:after="0" w:line="240" w:lineRule="auto"/>
              <w:rPr>
                <w:rFonts w:ascii="Calibri" w:eastAsia="Times New Roman" w:hAnsi="Calibri" w:cs="Times New Roman"/>
                <w:color w:val="000000"/>
                <w:lang w:eastAsia="sv-SE"/>
              </w:rPr>
            </w:pPr>
          </w:p>
          <w:p w:rsidR="003C62D0" w:rsidRDefault="003B3300"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2b.</w:t>
            </w:r>
            <w:r w:rsidR="00912142">
              <w:rPr>
                <w:rFonts w:ascii="Calibri" w:eastAsia="Times New Roman" w:hAnsi="Calibri" w:cs="Times New Roman"/>
                <w:color w:val="000000"/>
                <w:lang w:eastAsia="sv-SE"/>
              </w:rPr>
              <w:t xml:space="preserve"> </w:t>
            </w:r>
            <w:r w:rsidR="002A1A54">
              <w:rPr>
                <w:rFonts w:ascii="Calibri" w:eastAsia="Times New Roman" w:hAnsi="Calibri" w:cs="Times New Roman"/>
                <w:color w:val="000000"/>
                <w:lang w:eastAsia="sv-SE"/>
              </w:rPr>
              <w:t>I nya situationer är din hund?</w:t>
            </w:r>
          </w:p>
          <w:p w:rsidR="00BE28F7" w:rsidRDefault="002A1A54"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216FAC48" wp14:editId="54311129">
                  <wp:extent cx="3990109" cy="2363190"/>
                  <wp:effectExtent l="0" t="0" r="10795" b="18415"/>
                  <wp:docPr id="84" name="Diagram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1A54" w:rsidRPr="002A1A54" w:rsidRDefault="002A1A54" w:rsidP="00F85AF6">
            <w:pPr>
              <w:spacing w:after="0" w:line="240" w:lineRule="auto"/>
              <w:rPr>
                <w:rFonts w:ascii="Calibri" w:eastAsia="Times New Roman" w:hAnsi="Calibri" w:cs="Times New Roman"/>
                <w:color w:val="000000"/>
                <w:sz w:val="16"/>
                <w:szCs w:val="16"/>
                <w:lang w:eastAsia="sv-SE"/>
              </w:rPr>
            </w:pPr>
            <w:r w:rsidRPr="002A1A54">
              <w:rPr>
                <w:rFonts w:ascii="Calibri" w:eastAsia="Times New Roman" w:hAnsi="Calibri" w:cs="Times New Roman"/>
                <w:color w:val="000000"/>
                <w:sz w:val="16"/>
                <w:szCs w:val="16"/>
                <w:lang w:eastAsia="sv-SE"/>
              </w:rPr>
              <w:t>Diagram 8. Hundens mentalitet i nya situationer.</w:t>
            </w:r>
          </w:p>
          <w:p w:rsidR="002B2D3E" w:rsidRDefault="002B2D3E" w:rsidP="00F85AF6">
            <w:pPr>
              <w:spacing w:after="0" w:line="240" w:lineRule="auto"/>
              <w:rPr>
                <w:rFonts w:ascii="Calibri" w:eastAsia="Times New Roman" w:hAnsi="Calibri" w:cs="Times New Roman"/>
                <w:color w:val="000000"/>
                <w:lang w:eastAsia="sv-SE"/>
              </w:rPr>
            </w:pPr>
          </w:p>
          <w:p w:rsidR="002A1A54" w:rsidRDefault="00050A1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I diagram 8 ovan redovisas respondenternas svar på frågan om hur deras hunds mentalitet är i nya situationer.</w:t>
            </w:r>
          </w:p>
          <w:p w:rsidR="00050A16" w:rsidRDefault="00050A1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Denna fråga besvarades av 353 respondenter. Flest respondenter 52,9 procent svarade att deras hund var nyfiken</w:t>
            </w:r>
          </w:p>
          <w:p w:rsidR="00050A16" w:rsidRDefault="00050A1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i nya situationer. </w:t>
            </w:r>
          </w:p>
          <w:p w:rsidR="007A1ECF" w:rsidRDefault="007A1ECF" w:rsidP="00F85AF6">
            <w:pPr>
              <w:spacing w:after="0" w:line="240" w:lineRule="auto"/>
              <w:rPr>
                <w:rFonts w:ascii="Calibri" w:eastAsia="Times New Roman" w:hAnsi="Calibri" w:cs="Times New Roman"/>
                <w:color w:val="000000"/>
                <w:lang w:eastAsia="sv-SE"/>
              </w:rPr>
            </w:pPr>
          </w:p>
          <w:p w:rsidR="003B3300" w:rsidRDefault="0091214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2c. Hur är din hunds temperament i genomsnitt?</w:t>
            </w:r>
          </w:p>
          <w:p w:rsidR="005B7B1C" w:rsidRDefault="005B7B1C" w:rsidP="00F85AF6">
            <w:pPr>
              <w:spacing w:after="0" w:line="240" w:lineRule="auto"/>
              <w:rPr>
                <w:rFonts w:ascii="Calibri" w:eastAsia="Times New Roman" w:hAnsi="Calibri" w:cs="Times New Roman"/>
                <w:color w:val="000000"/>
                <w:lang w:eastAsia="sv-SE"/>
              </w:rPr>
            </w:pPr>
          </w:p>
          <w:p w:rsidR="006D3E40" w:rsidRDefault="005B7B1C" w:rsidP="00F85AF6">
            <w:pPr>
              <w:spacing w:after="0" w:line="240" w:lineRule="auto"/>
              <w:rPr>
                <w:rFonts w:ascii="Calibri" w:eastAsia="Times New Roman" w:hAnsi="Calibri" w:cs="Times New Roman"/>
                <w:color w:val="000000"/>
                <w:lang w:eastAsia="sv-SE"/>
              </w:rPr>
            </w:pPr>
            <w:r>
              <w:rPr>
                <w:noProof/>
                <w:lang w:eastAsia="sv-SE"/>
              </w:rPr>
              <w:lastRenderedPageBreak/>
              <w:drawing>
                <wp:inline distT="0" distB="0" distL="0" distR="0" wp14:anchorId="796C24E9" wp14:editId="44D108BD">
                  <wp:extent cx="4037610" cy="2541319"/>
                  <wp:effectExtent l="0" t="0" r="20320" b="11430"/>
                  <wp:docPr id="85" name="Diagram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2142" w:rsidRPr="00457351" w:rsidRDefault="005B7B1C" w:rsidP="00F85AF6">
            <w:pPr>
              <w:spacing w:after="0" w:line="240" w:lineRule="auto"/>
              <w:rPr>
                <w:rFonts w:ascii="Calibri" w:eastAsia="Times New Roman" w:hAnsi="Calibri" w:cs="Times New Roman"/>
                <w:color w:val="000000"/>
                <w:sz w:val="16"/>
                <w:szCs w:val="16"/>
                <w:lang w:eastAsia="sv-SE"/>
              </w:rPr>
            </w:pPr>
            <w:r w:rsidRPr="005B7B1C">
              <w:rPr>
                <w:rFonts w:ascii="Calibri" w:eastAsia="Times New Roman" w:hAnsi="Calibri" w:cs="Times New Roman"/>
                <w:color w:val="000000"/>
                <w:sz w:val="16"/>
                <w:szCs w:val="16"/>
                <w:lang w:eastAsia="sv-SE"/>
              </w:rPr>
              <w:t>Diagram 9. Hundens temperament i genomsnitt</w:t>
            </w:r>
          </w:p>
          <w:p w:rsidR="003B3300" w:rsidRPr="00F85AF6" w:rsidRDefault="003B3300"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2E7567" w:rsidRPr="00A672F3" w:rsidRDefault="000337D7" w:rsidP="00F85AF6">
            <w:pPr>
              <w:spacing w:after="0" w:line="240" w:lineRule="auto"/>
              <w:rPr>
                <w:rFonts w:ascii="Calibri" w:eastAsia="Times New Roman" w:hAnsi="Calibri" w:cs="Times New Roman"/>
                <w:color w:val="000000"/>
                <w:lang w:eastAsia="sv-SE"/>
              </w:rPr>
            </w:pPr>
            <w:r w:rsidRPr="00A672F3">
              <w:rPr>
                <w:rFonts w:ascii="Calibri" w:eastAsia="Times New Roman" w:hAnsi="Calibri" w:cs="Times New Roman"/>
                <w:color w:val="000000"/>
                <w:lang w:eastAsia="sv-SE"/>
              </w:rPr>
              <w:t>Enkätsvaren visar att 255</w:t>
            </w:r>
            <w:r w:rsidR="006D3E40" w:rsidRPr="00A672F3">
              <w:rPr>
                <w:rFonts w:ascii="Calibri" w:eastAsia="Times New Roman" w:hAnsi="Calibri" w:cs="Times New Roman"/>
                <w:color w:val="000000"/>
                <w:lang w:eastAsia="sv-SE"/>
              </w:rPr>
              <w:t xml:space="preserve"> respondenter </w:t>
            </w:r>
            <w:r w:rsidR="001E57C5" w:rsidRPr="00A672F3">
              <w:rPr>
                <w:rFonts w:ascii="Calibri" w:eastAsia="Times New Roman" w:hAnsi="Calibri" w:cs="Times New Roman"/>
                <w:color w:val="000000"/>
                <w:lang w:eastAsia="sv-SE"/>
              </w:rPr>
              <w:t xml:space="preserve">upplever sin hunds temperament </w:t>
            </w:r>
            <w:r w:rsidR="002E7567" w:rsidRPr="00A672F3">
              <w:rPr>
                <w:rFonts w:ascii="Calibri" w:eastAsia="Times New Roman" w:hAnsi="Calibri" w:cs="Times New Roman"/>
                <w:color w:val="000000"/>
                <w:lang w:eastAsia="sv-SE"/>
              </w:rPr>
              <w:t>i genomsnitt som</w:t>
            </w:r>
          </w:p>
          <w:p w:rsidR="009F6277" w:rsidRPr="00A672F3" w:rsidRDefault="002E7567" w:rsidP="00F85AF6">
            <w:pPr>
              <w:spacing w:after="0" w:line="240" w:lineRule="auto"/>
              <w:rPr>
                <w:rFonts w:ascii="Calibri" w:eastAsia="Times New Roman" w:hAnsi="Calibri" w:cs="Times New Roman"/>
                <w:color w:val="000000"/>
                <w:lang w:eastAsia="sv-SE"/>
              </w:rPr>
            </w:pPr>
            <w:r w:rsidRPr="00A672F3">
              <w:rPr>
                <w:rFonts w:ascii="Calibri" w:eastAsia="Times New Roman" w:hAnsi="Calibri" w:cs="Times New Roman"/>
                <w:color w:val="000000"/>
                <w:lang w:eastAsia="sv-SE"/>
              </w:rPr>
              <w:t xml:space="preserve"> glad/</w:t>
            </w:r>
            <w:r w:rsidR="00A672F3" w:rsidRPr="00A672F3">
              <w:rPr>
                <w:rFonts w:ascii="Calibri" w:eastAsia="Times New Roman" w:hAnsi="Calibri" w:cs="Times New Roman"/>
                <w:color w:val="000000"/>
                <w:lang w:eastAsia="sv-SE"/>
              </w:rPr>
              <w:t xml:space="preserve"> vänlig. Av dessa </w:t>
            </w:r>
            <w:r w:rsidR="000337D7" w:rsidRPr="00A672F3">
              <w:rPr>
                <w:rFonts w:ascii="Calibri" w:eastAsia="Times New Roman" w:hAnsi="Calibri" w:cs="Times New Roman"/>
                <w:color w:val="000000"/>
                <w:lang w:eastAsia="sv-SE"/>
              </w:rPr>
              <w:t>svar går att se att 18</w:t>
            </w:r>
            <w:r w:rsidR="009F6277" w:rsidRPr="00A672F3">
              <w:rPr>
                <w:rFonts w:ascii="Calibri" w:eastAsia="Times New Roman" w:hAnsi="Calibri" w:cs="Times New Roman"/>
                <w:color w:val="000000"/>
                <w:lang w:eastAsia="sv-SE"/>
              </w:rPr>
              <w:t xml:space="preserve"> anser sin hunds temperament vara lugnt. </w:t>
            </w:r>
          </w:p>
          <w:p w:rsidR="009F6277" w:rsidRPr="00A672F3" w:rsidRDefault="00C202A3" w:rsidP="00F85AF6">
            <w:pPr>
              <w:spacing w:after="0" w:line="240" w:lineRule="auto"/>
              <w:rPr>
                <w:rFonts w:ascii="Calibri" w:eastAsia="Times New Roman" w:hAnsi="Calibri" w:cs="Times New Roman"/>
                <w:color w:val="000000"/>
                <w:lang w:eastAsia="sv-SE"/>
              </w:rPr>
            </w:pPr>
            <w:r w:rsidRPr="00A672F3">
              <w:rPr>
                <w:rFonts w:ascii="Calibri" w:eastAsia="Times New Roman" w:hAnsi="Calibri" w:cs="Times New Roman"/>
                <w:color w:val="000000"/>
                <w:lang w:eastAsia="sv-SE"/>
              </w:rPr>
              <w:t xml:space="preserve">36 stycken </w:t>
            </w:r>
            <w:r w:rsidR="009F6277" w:rsidRPr="00A672F3">
              <w:rPr>
                <w:rFonts w:ascii="Calibri" w:eastAsia="Times New Roman" w:hAnsi="Calibri" w:cs="Times New Roman"/>
                <w:color w:val="000000"/>
                <w:lang w:eastAsia="sv-SE"/>
              </w:rPr>
              <w:t xml:space="preserve">anser att deras hunds temperament är mitt emellan lugn och glad/vänlig. </w:t>
            </w:r>
          </w:p>
          <w:p w:rsidR="009F6277" w:rsidRPr="00A672F3" w:rsidRDefault="009F6277" w:rsidP="00F85AF6">
            <w:pPr>
              <w:spacing w:after="0" w:line="240" w:lineRule="auto"/>
              <w:rPr>
                <w:rFonts w:ascii="Calibri" w:eastAsia="Times New Roman" w:hAnsi="Calibri" w:cs="Times New Roman"/>
                <w:color w:val="000000"/>
                <w:lang w:eastAsia="sv-SE"/>
              </w:rPr>
            </w:pPr>
            <w:r w:rsidRPr="00A672F3">
              <w:rPr>
                <w:rFonts w:ascii="Calibri" w:eastAsia="Times New Roman" w:hAnsi="Calibri" w:cs="Times New Roman"/>
                <w:color w:val="000000"/>
                <w:lang w:eastAsia="sv-SE"/>
              </w:rPr>
              <w:t xml:space="preserve">7 respondenter anser hunden vara stressig och 50 stycken har ett temperament som ligger mellan glad/vänlig </w:t>
            </w:r>
          </w:p>
          <w:p w:rsidR="005B7B1C" w:rsidRPr="00A672F3" w:rsidRDefault="009F6277" w:rsidP="00F85AF6">
            <w:pPr>
              <w:spacing w:after="0" w:line="240" w:lineRule="auto"/>
              <w:rPr>
                <w:rFonts w:ascii="Calibri" w:eastAsia="Times New Roman" w:hAnsi="Calibri" w:cs="Times New Roman"/>
                <w:color w:val="000000"/>
                <w:lang w:eastAsia="sv-SE"/>
              </w:rPr>
            </w:pPr>
            <w:proofErr w:type="gramStart"/>
            <w:r w:rsidRPr="00A672F3">
              <w:rPr>
                <w:rFonts w:ascii="Calibri" w:eastAsia="Times New Roman" w:hAnsi="Calibri" w:cs="Times New Roman"/>
                <w:color w:val="000000"/>
                <w:lang w:eastAsia="sv-SE"/>
              </w:rPr>
              <w:t>och stressig .</w:t>
            </w:r>
            <w:proofErr w:type="gramEnd"/>
            <w:r w:rsidRPr="00A672F3">
              <w:rPr>
                <w:rFonts w:ascii="Calibri" w:eastAsia="Times New Roman" w:hAnsi="Calibri" w:cs="Times New Roman"/>
                <w:color w:val="000000"/>
                <w:lang w:eastAsia="sv-SE"/>
              </w:rPr>
              <w:t xml:space="preserve"> </w:t>
            </w:r>
            <w:r w:rsidR="005B7B1C" w:rsidRPr="00A672F3">
              <w:rPr>
                <w:rFonts w:ascii="Calibri" w:eastAsia="Times New Roman" w:hAnsi="Calibri" w:cs="Times New Roman"/>
                <w:color w:val="000000"/>
                <w:lang w:eastAsia="sv-SE"/>
              </w:rPr>
              <w:t xml:space="preserve"> Svaren redovisas i diagram 9 och i figur 1 ovan.  I diagram 9 redovisas svaren med antal </w:t>
            </w:r>
          </w:p>
          <w:p w:rsidR="009F6277" w:rsidRPr="00A672F3" w:rsidRDefault="005B7B1C" w:rsidP="00F85AF6">
            <w:pPr>
              <w:spacing w:after="0" w:line="240" w:lineRule="auto"/>
              <w:rPr>
                <w:rFonts w:ascii="Calibri" w:eastAsia="Times New Roman" w:hAnsi="Calibri" w:cs="Times New Roman"/>
                <w:color w:val="000000"/>
                <w:lang w:eastAsia="sv-SE"/>
              </w:rPr>
            </w:pPr>
            <w:r w:rsidRPr="00A672F3">
              <w:rPr>
                <w:rFonts w:ascii="Calibri" w:eastAsia="Times New Roman" w:hAnsi="Calibri" w:cs="Times New Roman"/>
                <w:color w:val="000000"/>
                <w:lang w:eastAsia="sv-SE"/>
              </w:rPr>
              <w:t xml:space="preserve">observationer/hundar per svarsalternativ 1 till 5. Svarsalternativ 1 betyder att hunden är lugn, svarsalternativ 2 </w:t>
            </w:r>
          </w:p>
          <w:p w:rsidR="005B7B1C" w:rsidRPr="00A672F3" w:rsidRDefault="005B7B1C" w:rsidP="00F85AF6">
            <w:pPr>
              <w:spacing w:after="0" w:line="240" w:lineRule="auto"/>
              <w:rPr>
                <w:rFonts w:ascii="Calibri" w:eastAsia="Times New Roman" w:hAnsi="Calibri" w:cs="Times New Roman"/>
                <w:color w:val="000000"/>
                <w:lang w:eastAsia="sv-SE"/>
              </w:rPr>
            </w:pPr>
            <w:r w:rsidRPr="00A672F3">
              <w:rPr>
                <w:rFonts w:ascii="Calibri" w:eastAsia="Times New Roman" w:hAnsi="Calibri" w:cs="Times New Roman"/>
                <w:color w:val="000000"/>
                <w:lang w:eastAsia="sv-SE"/>
              </w:rPr>
              <w:t xml:space="preserve">betyder att hundens temperament ligger mellan lugn och glad/vänlig. Svarsalternativ betyder att hundens </w:t>
            </w:r>
          </w:p>
          <w:p w:rsidR="005B7B1C" w:rsidRPr="00A672F3" w:rsidRDefault="005B7B1C" w:rsidP="00F85AF6">
            <w:pPr>
              <w:spacing w:after="0" w:line="240" w:lineRule="auto"/>
              <w:rPr>
                <w:rFonts w:ascii="Calibri" w:eastAsia="Times New Roman" w:hAnsi="Calibri" w:cs="Times New Roman"/>
                <w:color w:val="000000"/>
                <w:lang w:eastAsia="sv-SE"/>
              </w:rPr>
            </w:pPr>
            <w:r w:rsidRPr="00A672F3">
              <w:rPr>
                <w:rFonts w:ascii="Calibri" w:eastAsia="Times New Roman" w:hAnsi="Calibri" w:cs="Times New Roman"/>
                <w:color w:val="000000"/>
                <w:lang w:eastAsia="sv-SE"/>
              </w:rPr>
              <w:t xml:space="preserve">temperament är glad/vänlig. Svarsalternativ 4 betyder att hundens temperament ligger mellan glad/vänlig </w:t>
            </w:r>
          </w:p>
          <w:p w:rsidR="005B7B1C" w:rsidRPr="00A672F3" w:rsidRDefault="005B7B1C" w:rsidP="00F85AF6">
            <w:pPr>
              <w:spacing w:after="0" w:line="240" w:lineRule="auto"/>
              <w:rPr>
                <w:rFonts w:ascii="Calibri" w:eastAsia="Times New Roman" w:hAnsi="Calibri" w:cs="Times New Roman"/>
                <w:color w:val="000000"/>
                <w:lang w:eastAsia="sv-SE"/>
              </w:rPr>
            </w:pPr>
            <w:proofErr w:type="gramStart"/>
            <w:r w:rsidRPr="00A672F3">
              <w:rPr>
                <w:rFonts w:ascii="Calibri" w:eastAsia="Times New Roman" w:hAnsi="Calibri" w:cs="Times New Roman"/>
                <w:color w:val="000000"/>
                <w:lang w:eastAsia="sv-SE"/>
              </w:rPr>
              <w:t>och stressig.</w:t>
            </w:r>
            <w:proofErr w:type="gramEnd"/>
            <w:r w:rsidRPr="00A672F3">
              <w:rPr>
                <w:rFonts w:ascii="Calibri" w:eastAsia="Times New Roman" w:hAnsi="Calibri" w:cs="Times New Roman"/>
                <w:color w:val="000000"/>
                <w:lang w:eastAsia="sv-SE"/>
              </w:rPr>
              <w:t xml:space="preserve">  Svarsalternativ betyder att hundens temperament är stressig. </w:t>
            </w:r>
          </w:p>
          <w:p w:rsidR="009F6277" w:rsidRPr="00F85AF6" w:rsidRDefault="009F6277" w:rsidP="00F85AF6">
            <w:pPr>
              <w:spacing w:after="0" w:line="240" w:lineRule="auto"/>
              <w:rPr>
                <w:rFonts w:ascii="Calibri" w:eastAsia="Times New Roman" w:hAnsi="Calibri" w:cs="Times New Roman"/>
                <w:color w:val="000000"/>
                <w:lang w:eastAsia="sv-SE"/>
              </w:rPr>
            </w:pPr>
          </w:p>
        </w:tc>
      </w:tr>
      <w:tr w:rsidR="002802B9" w:rsidRPr="00F85AF6" w:rsidTr="00D8053B">
        <w:trPr>
          <w:trHeight w:val="300"/>
        </w:trPr>
        <w:tc>
          <w:tcPr>
            <w:tcW w:w="13540" w:type="dxa"/>
            <w:tcBorders>
              <w:top w:val="nil"/>
              <w:left w:val="nil"/>
              <w:bottom w:val="nil"/>
              <w:right w:val="nil"/>
            </w:tcBorders>
            <w:shd w:val="clear" w:color="auto" w:fill="auto"/>
            <w:noWrap/>
            <w:vAlign w:val="bottom"/>
          </w:tcPr>
          <w:p w:rsidR="002802B9" w:rsidRDefault="002802B9" w:rsidP="00F85AF6">
            <w:pPr>
              <w:spacing w:after="0" w:line="240" w:lineRule="auto"/>
              <w:rPr>
                <w:rFonts w:ascii="Calibri" w:eastAsia="Times New Roman" w:hAnsi="Calibri" w:cs="Times New Roman"/>
                <w:b/>
                <w:color w:val="000000"/>
                <w:lang w:eastAsia="sv-SE"/>
              </w:rPr>
            </w:pPr>
          </w:p>
        </w:tc>
      </w:tr>
      <w:tr w:rsidR="00F85AF6" w:rsidRPr="00F85AF6" w:rsidTr="00A12349">
        <w:trPr>
          <w:trHeight w:val="300"/>
        </w:trPr>
        <w:tc>
          <w:tcPr>
            <w:tcW w:w="13540" w:type="dxa"/>
            <w:tcBorders>
              <w:top w:val="nil"/>
              <w:left w:val="nil"/>
              <w:bottom w:val="nil"/>
              <w:right w:val="nil"/>
            </w:tcBorders>
            <w:shd w:val="clear" w:color="auto" w:fill="auto"/>
            <w:noWrap/>
            <w:vAlign w:val="bottom"/>
          </w:tcPr>
          <w:p w:rsidR="00F85AF6" w:rsidRDefault="00711066"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Fråga 3.</w:t>
            </w:r>
            <w:r w:rsidR="00145DCF">
              <w:rPr>
                <w:rFonts w:ascii="Calibri" w:eastAsia="Times New Roman" w:hAnsi="Calibri" w:cs="Times New Roman"/>
                <w:b/>
                <w:color w:val="000000"/>
                <w:lang w:eastAsia="sv-SE"/>
              </w:rPr>
              <w:t xml:space="preserve"> </w:t>
            </w:r>
            <w:r w:rsidRPr="00711066">
              <w:rPr>
                <w:rFonts w:ascii="Calibri" w:eastAsia="Times New Roman" w:hAnsi="Calibri" w:cs="Times New Roman"/>
                <w:b/>
                <w:color w:val="000000"/>
                <w:lang w:eastAsia="sv-SE"/>
              </w:rPr>
              <w:t>Andning</w:t>
            </w:r>
          </w:p>
          <w:p w:rsidR="00711066" w:rsidRDefault="00711066" w:rsidP="00F85AF6">
            <w:pPr>
              <w:spacing w:after="0" w:line="240" w:lineRule="auto"/>
              <w:rPr>
                <w:rFonts w:ascii="Calibri" w:eastAsia="Times New Roman" w:hAnsi="Calibri" w:cs="Times New Roman"/>
                <w:color w:val="000000"/>
                <w:lang w:eastAsia="sv-SE"/>
              </w:rPr>
            </w:pPr>
            <w:r w:rsidRPr="00711066">
              <w:rPr>
                <w:rFonts w:ascii="Calibri" w:eastAsia="Times New Roman" w:hAnsi="Calibri" w:cs="Times New Roman"/>
                <w:color w:val="000000"/>
                <w:lang w:eastAsia="sv-SE"/>
              </w:rPr>
              <w:t>3a. Har din hund andningsproblem?</w:t>
            </w:r>
          </w:p>
          <w:p w:rsidR="009410EC" w:rsidRDefault="009410EC" w:rsidP="00F85AF6">
            <w:pPr>
              <w:spacing w:after="0" w:line="240" w:lineRule="auto"/>
              <w:rPr>
                <w:rFonts w:ascii="Calibri" w:eastAsia="Times New Roman" w:hAnsi="Calibri" w:cs="Times New Roman"/>
                <w:color w:val="000000"/>
                <w:lang w:eastAsia="sv-SE"/>
              </w:rPr>
            </w:pPr>
          </w:p>
          <w:p w:rsidR="009410EC" w:rsidRDefault="000E7DBE"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03E80326" wp14:editId="76CD7BAE">
                  <wp:extent cx="4310743" cy="2660073"/>
                  <wp:effectExtent l="0" t="0" r="13970" b="2603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49EA" w:rsidRDefault="002E7567" w:rsidP="00F85AF6">
            <w:pPr>
              <w:spacing w:after="0" w:line="240" w:lineRule="auto"/>
              <w:rPr>
                <w:rFonts w:ascii="Calibri" w:eastAsia="Times New Roman" w:hAnsi="Calibri" w:cs="Times New Roman"/>
                <w:color w:val="000000"/>
                <w:sz w:val="16"/>
                <w:szCs w:val="16"/>
                <w:lang w:eastAsia="sv-SE"/>
              </w:rPr>
            </w:pPr>
            <w:r w:rsidRPr="002E7567">
              <w:rPr>
                <w:rFonts w:ascii="Calibri" w:eastAsia="Times New Roman" w:hAnsi="Calibri" w:cs="Times New Roman"/>
                <w:color w:val="000000"/>
                <w:sz w:val="16"/>
                <w:szCs w:val="16"/>
                <w:lang w:eastAsia="sv-SE"/>
              </w:rPr>
              <w:t xml:space="preserve">Diagram 10. Andning </w:t>
            </w:r>
          </w:p>
          <w:p w:rsidR="000E7DBE" w:rsidRDefault="000E7DBE" w:rsidP="00F85AF6">
            <w:pPr>
              <w:spacing w:after="0" w:line="240" w:lineRule="auto"/>
              <w:rPr>
                <w:rFonts w:ascii="Calibri" w:eastAsia="Times New Roman" w:hAnsi="Calibri" w:cs="Times New Roman"/>
                <w:color w:val="000000"/>
                <w:sz w:val="16"/>
                <w:szCs w:val="16"/>
                <w:lang w:eastAsia="sv-SE"/>
              </w:rPr>
            </w:pPr>
          </w:p>
          <w:p w:rsidR="000E7DBE" w:rsidRDefault="000E7DBE"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Diagram 10 ovan visar att 47 respondenter har angett att deras hund har andningsproblem, medan 303 </w:t>
            </w:r>
          </w:p>
          <w:p w:rsidR="00F7684F" w:rsidRDefault="000E7DBE" w:rsidP="00F7684F">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respondenter svarat att deras hund inte har andningsproblem</w:t>
            </w:r>
            <w:r w:rsidR="00F7684F">
              <w:rPr>
                <w:rFonts w:ascii="Calibri" w:eastAsia="Times New Roman" w:hAnsi="Calibri" w:cs="Times New Roman"/>
                <w:color w:val="000000"/>
                <w:lang w:eastAsia="sv-SE"/>
              </w:rPr>
              <w:t>.</w:t>
            </w:r>
            <w:proofErr w:type="gramEnd"/>
          </w:p>
          <w:p w:rsidR="00F7684F" w:rsidRDefault="00F7684F" w:rsidP="00F85AF6">
            <w:pPr>
              <w:spacing w:after="0" w:line="240" w:lineRule="auto"/>
              <w:rPr>
                <w:rFonts w:ascii="Calibri" w:eastAsia="Times New Roman" w:hAnsi="Calibri" w:cs="Times New Roman"/>
                <w:color w:val="000000"/>
                <w:lang w:eastAsia="sv-SE"/>
              </w:rPr>
            </w:pPr>
          </w:p>
          <w:p w:rsidR="00711066" w:rsidRDefault="00711066" w:rsidP="00F85AF6">
            <w:pPr>
              <w:spacing w:after="0" w:line="240" w:lineRule="auto"/>
              <w:rPr>
                <w:rFonts w:ascii="Calibri" w:eastAsia="Times New Roman" w:hAnsi="Calibri" w:cs="Times New Roman"/>
                <w:color w:val="000000"/>
                <w:lang w:eastAsia="sv-SE"/>
              </w:rPr>
            </w:pPr>
            <w:r w:rsidRPr="00711066">
              <w:rPr>
                <w:rFonts w:ascii="Calibri" w:eastAsia="Times New Roman" w:hAnsi="Calibri" w:cs="Times New Roman"/>
                <w:color w:val="000000"/>
                <w:lang w:eastAsia="sv-SE"/>
              </w:rPr>
              <w:lastRenderedPageBreak/>
              <w:t>3b. Mår din hund dåligt av värme?</w:t>
            </w:r>
          </w:p>
          <w:p w:rsidR="009410EC" w:rsidRDefault="000E7DBE"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440EA8DD" wp14:editId="0170FA49">
                  <wp:extent cx="4572000" cy="2743200"/>
                  <wp:effectExtent l="0" t="0" r="19050" b="1905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7DBE" w:rsidRPr="000E7DBE" w:rsidRDefault="000E7DBE" w:rsidP="00F85AF6">
            <w:pPr>
              <w:spacing w:after="0" w:line="240" w:lineRule="auto"/>
              <w:rPr>
                <w:rFonts w:ascii="Calibri" w:eastAsia="Times New Roman" w:hAnsi="Calibri" w:cs="Times New Roman"/>
                <w:color w:val="000000"/>
                <w:sz w:val="16"/>
                <w:szCs w:val="16"/>
                <w:lang w:eastAsia="sv-SE"/>
              </w:rPr>
            </w:pPr>
            <w:r w:rsidRPr="000E7DBE">
              <w:rPr>
                <w:rFonts w:ascii="Calibri" w:eastAsia="Times New Roman" w:hAnsi="Calibri" w:cs="Times New Roman"/>
                <w:color w:val="000000"/>
                <w:sz w:val="16"/>
                <w:szCs w:val="16"/>
                <w:lang w:eastAsia="sv-SE"/>
              </w:rPr>
              <w:t>Diagram 11 Värmekänslighet</w:t>
            </w:r>
          </w:p>
          <w:p w:rsidR="00C54AE9" w:rsidRDefault="00C54AE9" w:rsidP="00F85AF6">
            <w:pPr>
              <w:spacing w:after="0" w:line="240" w:lineRule="auto"/>
              <w:rPr>
                <w:rFonts w:ascii="Calibri" w:eastAsia="Times New Roman" w:hAnsi="Calibri" w:cs="Times New Roman"/>
                <w:color w:val="000000"/>
                <w:lang w:eastAsia="sv-SE"/>
              </w:rPr>
            </w:pPr>
          </w:p>
          <w:p w:rsidR="000A75CE" w:rsidRDefault="00C54AE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På </w:t>
            </w:r>
            <w:r w:rsidR="000E7DBE">
              <w:rPr>
                <w:rFonts w:ascii="Calibri" w:eastAsia="Times New Roman" w:hAnsi="Calibri" w:cs="Times New Roman"/>
                <w:color w:val="000000"/>
                <w:lang w:eastAsia="sv-SE"/>
              </w:rPr>
              <w:t>frågan om värmekänslighet visar svaren att 38</w:t>
            </w:r>
            <w:r>
              <w:rPr>
                <w:rFonts w:ascii="Calibri" w:eastAsia="Times New Roman" w:hAnsi="Calibri" w:cs="Times New Roman"/>
                <w:color w:val="000000"/>
                <w:lang w:eastAsia="sv-SE"/>
              </w:rPr>
              <w:t xml:space="preserve"> hunda</w:t>
            </w:r>
            <w:r w:rsidR="000E7DBE">
              <w:rPr>
                <w:rFonts w:ascii="Calibri" w:eastAsia="Times New Roman" w:hAnsi="Calibri" w:cs="Times New Roman"/>
                <w:color w:val="000000"/>
                <w:lang w:eastAsia="sv-SE"/>
              </w:rPr>
              <w:t>r mår dåligt av värme, medan 301</w:t>
            </w:r>
            <w:r>
              <w:rPr>
                <w:rFonts w:ascii="Calibri" w:eastAsia="Times New Roman" w:hAnsi="Calibri" w:cs="Times New Roman"/>
                <w:color w:val="000000"/>
                <w:lang w:eastAsia="sv-SE"/>
              </w:rPr>
              <w:t xml:space="preserve"> hundar inte mår</w:t>
            </w:r>
          </w:p>
          <w:p w:rsidR="00040FD1" w:rsidRDefault="00C54AE9"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dåligt av värmen.</w:t>
            </w:r>
            <w:proofErr w:type="gramEnd"/>
            <w:r w:rsidR="00040FD1">
              <w:rPr>
                <w:rFonts w:ascii="Calibri" w:eastAsia="Times New Roman" w:hAnsi="Calibri" w:cs="Times New Roman"/>
                <w:color w:val="000000"/>
                <w:lang w:eastAsia="sv-SE"/>
              </w:rPr>
              <w:t xml:space="preserve"> Svaret på fråga 3b, går att se i diagram 11 ovan. </w:t>
            </w:r>
            <w:r w:rsidR="00E3372A">
              <w:rPr>
                <w:rFonts w:ascii="Calibri" w:eastAsia="Times New Roman" w:hAnsi="Calibri" w:cs="Times New Roman"/>
                <w:color w:val="000000"/>
                <w:lang w:eastAsia="sv-SE"/>
              </w:rPr>
              <w:t xml:space="preserve">Tre av respondenterna har kommenterat </w:t>
            </w:r>
          </w:p>
          <w:p w:rsidR="00040FD1" w:rsidRDefault="00E3372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denna fråga, alla tr</w:t>
            </w:r>
            <w:r w:rsidR="00040FD1">
              <w:rPr>
                <w:rFonts w:ascii="Calibri" w:eastAsia="Times New Roman" w:hAnsi="Calibri" w:cs="Times New Roman"/>
                <w:color w:val="000000"/>
                <w:lang w:eastAsia="sv-SE"/>
              </w:rPr>
              <w:t xml:space="preserve">e har noterat att deras hundar </w:t>
            </w:r>
            <w:r>
              <w:rPr>
                <w:rFonts w:ascii="Calibri" w:eastAsia="Times New Roman" w:hAnsi="Calibri" w:cs="Times New Roman"/>
                <w:color w:val="000000"/>
                <w:lang w:eastAsia="sv-SE"/>
              </w:rPr>
              <w:t xml:space="preserve">endast är värmekänslig vid fysisk aktivitet såsom agility </w:t>
            </w:r>
          </w:p>
          <w:p w:rsidR="00C54AE9" w:rsidRDefault="00E3372A"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och vid hög värme.</w:t>
            </w:r>
            <w:proofErr w:type="gramEnd"/>
            <w:r>
              <w:rPr>
                <w:rFonts w:ascii="Calibri" w:eastAsia="Times New Roman" w:hAnsi="Calibri" w:cs="Times New Roman"/>
                <w:color w:val="000000"/>
                <w:lang w:eastAsia="sv-SE"/>
              </w:rPr>
              <w:t xml:space="preserve"> </w:t>
            </w:r>
          </w:p>
          <w:p w:rsidR="000E7DBE" w:rsidRDefault="000E7DBE" w:rsidP="00F85AF6">
            <w:pPr>
              <w:spacing w:after="0" w:line="240" w:lineRule="auto"/>
              <w:rPr>
                <w:rFonts w:ascii="Calibri" w:eastAsia="Times New Roman" w:hAnsi="Calibri" w:cs="Times New Roman"/>
                <w:color w:val="000000"/>
                <w:lang w:eastAsia="sv-SE"/>
              </w:rPr>
            </w:pPr>
          </w:p>
          <w:p w:rsidR="00711066" w:rsidRDefault="00711066" w:rsidP="00F85AF6">
            <w:pPr>
              <w:spacing w:after="0" w:line="240" w:lineRule="auto"/>
              <w:rPr>
                <w:rFonts w:ascii="Calibri" w:eastAsia="Times New Roman" w:hAnsi="Calibri" w:cs="Times New Roman"/>
                <w:color w:val="000000"/>
                <w:lang w:eastAsia="sv-SE"/>
              </w:rPr>
            </w:pPr>
            <w:r w:rsidRPr="00711066">
              <w:rPr>
                <w:rFonts w:ascii="Calibri" w:eastAsia="Times New Roman" w:hAnsi="Calibri" w:cs="Times New Roman"/>
                <w:color w:val="000000"/>
                <w:lang w:eastAsia="sv-SE"/>
              </w:rPr>
              <w:t>3c. Har din hund trånga näsborrar?</w:t>
            </w:r>
          </w:p>
          <w:p w:rsidR="00A50888" w:rsidRDefault="00A50888" w:rsidP="00F85AF6">
            <w:pPr>
              <w:spacing w:after="0" w:line="240" w:lineRule="auto"/>
              <w:rPr>
                <w:rFonts w:ascii="Calibri" w:eastAsia="Times New Roman" w:hAnsi="Calibri" w:cs="Times New Roman"/>
                <w:color w:val="000000"/>
                <w:lang w:eastAsia="sv-SE"/>
              </w:rPr>
            </w:pPr>
          </w:p>
          <w:p w:rsidR="00A50888" w:rsidRDefault="000E7DBE"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663E6762" wp14:editId="03110288">
                  <wp:extent cx="4572000" cy="2743200"/>
                  <wp:effectExtent l="0" t="0" r="19050" b="1905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10EC" w:rsidRPr="000E7DBE" w:rsidRDefault="000E7DBE" w:rsidP="00F85AF6">
            <w:pPr>
              <w:spacing w:after="0" w:line="240" w:lineRule="auto"/>
              <w:rPr>
                <w:rFonts w:ascii="Calibri" w:eastAsia="Times New Roman" w:hAnsi="Calibri" w:cs="Times New Roman"/>
                <w:color w:val="000000"/>
                <w:sz w:val="16"/>
                <w:szCs w:val="16"/>
                <w:lang w:eastAsia="sv-SE"/>
              </w:rPr>
            </w:pPr>
            <w:r w:rsidRPr="000E7DBE">
              <w:rPr>
                <w:rFonts w:ascii="Calibri" w:eastAsia="Times New Roman" w:hAnsi="Calibri" w:cs="Times New Roman"/>
                <w:color w:val="000000"/>
                <w:sz w:val="16"/>
                <w:szCs w:val="16"/>
                <w:lang w:eastAsia="sv-SE"/>
              </w:rPr>
              <w:t>Diagram 12</w:t>
            </w:r>
            <w:r>
              <w:rPr>
                <w:rFonts w:ascii="Calibri" w:eastAsia="Times New Roman" w:hAnsi="Calibri" w:cs="Times New Roman"/>
                <w:color w:val="000000"/>
                <w:sz w:val="16"/>
                <w:szCs w:val="16"/>
                <w:lang w:eastAsia="sv-SE"/>
              </w:rPr>
              <w:t xml:space="preserve"> Trånga näsborrar</w:t>
            </w:r>
          </w:p>
          <w:p w:rsidR="000E7DBE" w:rsidRDefault="000E7DBE" w:rsidP="00F85AF6">
            <w:pPr>
              <w:spacing w:after="0" w:line="240" w:lineRule="auto"/>
              <w:rPr>
                <w:rFonts w:ascii="Calibri" w:eastAsia="Times New Roman" w:hAnsi="Calibri" w:cs="Times New Roman"/>
                <w:color w:val="000000"/>
                <w:lang w:eastAsia="sv-SE"/>
              </w:rPr>
            </w:pPr>
          </w:p>
          <w:p w:rsidR="00040FD1" w:rsidRDefault="000E7DBE"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I Diagram 12 ovan </w:t>
            </w:r>
            <w:r w:rsidR="005E50E9">
              <w:rPr>
                <w:rFonts w:ascii="Calibri" w:eastAsia="Times New Roman" w:hAnsi="Calibri" w:cs="Times New Roman"/>
                <w:color w:val="000000"/>
                <w:lang w:eastAsia="sv-SE"/>
              </w:rPr>
              <w:t xml:space="preserve">visar resultatet på frågan om trånga näsborrar. </w:t>
            </w:r>
            <w:r w:rsidR="00040FD1">
              <w:rPr>
                <w:rFonts w:ascii="Calibri" w:eastAsia="Times New Roman" w:hAnsi="Calibri" w:cs="Times New Roman"/>
                <w:color w:val="000000"/>
                <w:lang w:eastAsia="sv-SE"/>
              </w:rPr>
              <w:t>Det är 337 respondenter som besvarat denna</w:t>
            </w:r>
          </w:p>
          <w:p w:rsidR="00B0720A" w:rsidRDefault="00040FD1"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Fråga. </w:t>
            </w:r>
            <w:r w:rsidR="005E50E9">
              <w:rPr>
                <w:rFonts w:ascii="Calibri" w:eastAsia="Times New Roman" w:hAnsi="Calibri" w:cs="Times New Roman"/>
                <w:color w:val="000000"/>
                <w:lang w:eastAsia="sv-SE"/>
              </w:rPr>
              <w:t xml:space="preserve">Av </w:t>
            </w:r>
            <w:r>
              <w:rPr>
                <w:rFonts w:ascii="Calibri" w:eastAsia="Times New Roman" w:hAnsi="Calibri" w:cs="Times New Roman"/>
                <w:color w:val="000000"/>
                <w:lang w:eastAsia="sv-SE"/>
              </w:rPr>
              <w:t xml:space="preserve">svaren går att se att av </w:t>
            </w:r>
            <w:r w:rsidR="005E50E9">
              <w:rPr>
                <w:rFonts w:ascii="Calibri" w:eastAsia="Times New Roman" w:hAnsi="Calibri" w:cs="Times New Roman"/>
                <w:color w:val="000000"/>
                <w:lang w:eastAsia="sv-SE"/>
              </w:rPr>
              <w:t>re</w:t>
            </w:r>
            <w:r>
              <w:rPr>
                <w:rFonts w:ascii="Calibri" w:eastAsia="Times New Roman" w:hAnsi="Calibri" w:cs="Times New Roman"/>
                <w:color w:val="000000"/>
                <w:lang w:eastAsia="sv-SE"/>
              </w:rPr>
              <w:t xml:space="preserve">spondenternas hundar är det 38 </w:t>
            </w:r>
            <w:r w:rsidR="005E50E9">
              <w:rPr>
                <w:rFonts w:ascii="Calibri" w:eastAsia="Times New Roman" w:hAnsi="Calibri" w:cs="Times New Roman"/>
                <w:color w:val="000000"/>
                <w:lang w:eastAsia="sv-SE"/>
              </w:rPr>
              <w:t xml:space="preserve">stycken som anses ha trånga näsborrar. </w:t>
            </w:r>
          </w:p>
          <w:p w:rsidR="000E7DBE" w:rsidRDefault="00B0720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Enkäten visar att 8,86 procent av hundarna har trånga näsborrar. </w:t>
            </w:r>
          </w:p>
          <w:p w:rsidR="005E50E9" w:rsidRPr="00711066" w:rsidRDefault="005E50E9" w:rsidP="00F85AF6">
            <w:pPr>
              <w:spacing w:after="0" w:line="240" w:lineRule="auto"/>
              <w:rPr>
                <w:rFonts w:ascii="Calibri" w:eastAsia="Times New Roman" w:hAnsi="Calibri" w:cs="Times New Roman"/>
                <w:color w:val="000000"/>
                <w:lang w:eastAsia="sv-SE"/>
              </w:rPr>
            </w:pPr>
          </w:p>
          <w:p w:rsidR="00711066" w:rsidRDefault="00B0720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R</w:t>
            </w:r>
            <w:r w:rsidR="00E3372A">
              <w:rPr>
                <w:rFonts w:ascii="Calibri" w:eastAsia="Times New Roman" w:hAnsi="Calibri" w:cs="Times New Roman"/>
                <w:color w:val="000000"/>
                <w:lang w:eastAsia="sv-SE"/>
              </w:rPr>
              <w:t>espondenterna</w:t>
            </w:r>
            <w:r>
              <w:rPr>
                <w:rFonts w:ascii="Calibri" w:eastAsia="Times New Roman" w:hAnsi="Calibri" w:cs="Times New Roman"/>
                <w:color w:val="000000"/>
                <w:lang w:eastAsia="sv-SE"/>
              </w:rPr>
              <w:t xml:space="preserve"> har</w:t>
            </w:r>
            <w:r w:rsidR="00E3372A">
              <w:rPr>
                <w:rFonts w:ascii="Calibri" w:eastAsia="Times New Roman" w:hAnsi="Calibri" w:cs="Times New Roman"/>
                <w:color w:val="000000"/>
                <w:lang w:eastAsia="sv-SE"/>
              </w:rPr>
              <w:t xml:space="preserve"> fått kommentera och beskriva hundens andnings</w:t>
            </w:r>
            <w:r>
              <w:rPr>
                <w:rFonts w:ascii="Calibri" w:eastAsia="Times New Roman" w:hAnsi="Calibri" w:cs="Times New Roman"/>
                <w:color w:val="000000"/>
                <w:lang w:eastAsia="sv-SE"/>
              </w:rPr>
              <w:t>problem.</w:t>
            </w:r>
            <w:r w:rsidR="00E3372A">
              <w:rPr>
                <w:rFonts w:ascii="Calibri" w:eastAsia="Times New Roman" w:hAnsi="Calibri" w:cs="Times New Roman"/>
                <w:color w:val="000000"/>
                <w:lang w:eastAsia="sv-SE"/>
              </w:rPr>
              <w:t xml:space="preserve"> </w:t>
            </w:r>
          </w:p>
          <w:p w:rsidR="00B0720A" w:rsidRDefault="00B0720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Här nedan redovisas kommentarerna. </w:t>
            </w:r>
          </w:p>
          <w:p w:rsidR="00E3372A" w:rsidRDefault="00E3372A" w:rsidP="00F85AF6">
            <w:pPr>
              <w:spacing w:after="0" w:line="240" w:lineRule="auto"/>
              <w:rPr>
                <w:rFonts w:ascii="Calibri" w:eastAsia="Times New Roman" w:hAnsi="Calibri" w:cs="Times New Roman"/>
                <w:b/>
                <w:color w:val="000000"/>
                <w:lang w:eastAsia="sv-SE"/>
              </w:rPr>
            </w:pPr>
          </w:p>
          <w:tbl>
            <w:tblPr>
              <w:tblW w:w="1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0"/>
            </w:tblGrid>
            <w:tr w:rsidR="006D1B6B" w:rsidRPr="006D1B6B" w:rsidTr="00040FD1">
              <w:trPr>
                <w:trHeight w:val="300"/>
              </w:trPr>
              <w:tc>
                <w:tcPr>
                  <w:tcW w:w="13400" w:type="dxa"/>
                  <w:shd w:val="clear" w:color="auto" w:fill="auto"/>
                  <w:noWrap/>
                  <w:vAlign w:val="bottom"/>
                  <w:hideMark/>
                </w:tcPr>
                <w:p w:rsidR="00A00297"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Andningsproblem: Har svårt att få luft, låter väldigt otäckt. I värsta fall lägger han sig ned till slut.</w:t>
                  </w:r>
                </w:p>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lastRenderedPageBreak/>
                    <w:t xml:space="preserve"> Hämtar sig dock snabbt. </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lastRenderedPageBreak/>
                    <w:t xml:space="preserve">Antagligen normala för rasen. Stänker om näsan när man får pussar vilket man får många. </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w:t>
                  </w:r>
                  <w:r w:rsidR="006D1B6B" w:rsidRPr="006D1B6B">
                    <w:rPr>
                      <w:rFonts w:ascii="Calibri" w:eastAsia="Times New Roman" w:hAnsi="Calibri" w:cs="Times New Roman"/>
                      <w:color w:val="000000"/>
                      <w:lang w:eastAsia="sv-SE"/>
                    </w:rPr>
                    <w:t>stmaliknande andning, snorkar</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B</w:t>
                  </w:r>
                  <w:r w:rsidR="006D1B6B" w:rsidRPr="006D1B6B">
                    <w:rPr>
                      <w:rFonts w:ascii="Calibri" w:eastAsia="Times New Roman" w:hAnsi="Calibri" w:cs="Times New Roman"/>
                      <w:color w:val="000000"/>
                      <w:lang w:eastAsia="sv-SE"/>
                    </w:rPr>
                    <w:t>akåtandning</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Blir något överhettad när det är varmt. </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B</w:t>
                  </w:r>
                  <w:r w:rsidR="006D1B6B" w:rsidRPr="006D1B6B">
                    <w:rPr>
                      <w:rFonts w:ascii="Calibri" w:eastAsia="Times New Roman" w:hAnsi="Calibri" w:cs="Times New Roman"/>
                      <w:color w:val="000000"/>
                      <w:lang w:eastAsia="sv-SE"/>
                    </w:rPr>
                    <w:t>ronkit</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Drar häftigt efter andning som kramper. Men inte så ofta. </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Drar och låter ibland. </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Flåsar, försöker få luft.</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w:t>
                  </w:r>
                  <w:r w:rsidR="006D1B6B" w:rsidRPr="006D1B6B">
                    <w:rPr>
                      <w:rFonts w:ascii="Calibri" w:eastAsia="Times New Roman" w:hAnsi="Calibri" w:cs="Times New Roman"/>
                      <w:color w:val="000000"/>
                      <w:lang w:eastAsia="sv-SE"/>
                    </w:rPr>
                    <w:t>nyser</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w:t>
                  </w:r>
                  <w:r w:rsidR="006D1B6B" w:rsidRPr="006D1B6B">
                    <w:rPr>
                      <w:rFonts w:ascii="Calibri" w:eastAsia="Times New Roman" w:hAnsi="Calibri" w:cs="Times New Roman"/>
                      <w:color w:val="000000"/>
                      <w:lang w:eastAsia="sv-SE"/>
                    </w:rPr>
                    <w:t>nyser ibland så att det stänker vätska från nosen</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w:t>
                  </w:r>
                  <w:r w:rsidR="006D1B6B" w:rsidRPr="006D1B6B">
                    <w:rPr>
                      <w:rFonts w:ascii="Calibri" w:eastAsia="Times New Roman" w:hAnsi="Calibri" w:cs="Times New Roman"/>
                      <w:color w:val="000000"/>
                      <w:lang w:eastAsia="sv-SE"/>
                    </w:rPr>
                    <w:t>nysningar.</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w:t>
                  </w:r>
                  <w:r w:rsidR="006D1B6B" w:rsidRPr="006D1B6B">
                    <w:rPr>
                      <w:rFonts w:ascii="Calibri" w:eastAsia="Times New Roman" w:hAnsi="Calibri" w:cs="Times New Roman"/>
                      <w:color w:val="000000"/>
                      <w:lang w:eastAsia="sv-SE"/>
                    </w:rPr>
                    <w:t>år inåtvänd andning vid extrem kylan</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w:t>
                  </w:r>
                  <w:r w:rsidR="006D1B6B" w:rsidRPr="006D1B6B">
                    <w:rPr>
                      <w:rFonts w:ascii="Calibri" w:eastAsia="Times New Roman" w:hAnsi="Calibri" w:cs="Times New Roman"/>
                      <w:color w:val="000000"/>
                      <w:lang w:eastAsia="sv-SE"/>
                    </w:rPr>
                    <w:t xml:space="preserve">år lite fler anfall än mina andra hundar, Blir också </w:t>
                  </w:r>
                  <w:proofErr w:type="gramStart"/>
                  <w:r w:rsidR="006D1B6B" w:rsidRPr="006D1B6B">
                    <w:rPr>
                      <w:rFonts w:ascii="Calibri" w:eastAsia="Times New Roman" w:hAnsi="Calibri" w:cs="Times New Roman"/>
                      <w:color w:val="000000"/>
                      <w:lang w:eastAsia="sv-SE"/>
                    </w:rPr>
                    <w:t>förkyld gånger</w:t>
                  </w:r>
                  <w:proofErr w:type="gramEnd"/>
                  <w:r w:rsidR="006D1B6B" w:rsidRPr="006D1B6B">
                    <w:rPr>
                      <w:rFonts w:ascii="Calibri" w:eastAsia="Times New Roman" w:hAnsi="Calibri" w:cs="Times New Roman"/>
                      <w:color w:val="000000"/>
                      <w:lang w:eastAsia="sv-SE"/>
                    </w:rPr>
                    <w:t xml:space="preserve"> om året</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Får som grymtningsattacker slumpmässigt. Måste få han att börja andas genom munnen. </w:t>
                  </w:r>
                </w:p>
              </w:tc>
            </w:tr>
            <w:tr w:rsidR="006D1B6B" w:rsidRPr="006D1B6B" w:rsidTr="00040FD1">
              <w:trPr>
                <w:trHeight w:val="300"/>
              </w:trPr>
              <w:tc>
                <w:tcPr>
                  <w:tcW w:w="13400" w:type="dxa"/>
                  <w:shd w:val="clear" w:color="auto" w:fill="auto"/>
                  <w:noWrap/>
                  <w:vAlign w:val="bottom"/>
                  <w:hideMark/>
                </w:tcPr>
                <w:p w:rsid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Får svårt med andningen. Drar inåt snorkar tills kräksreflexen utlöser,</w:t>
                  </w:r>
                  <w:r>
                    <w:rPr>
                      <w:rFonts w:ascii="Calibri" w:eastAsia="Times New Roman" w:hAnsi="Calibri" w:cs="Times New Roman"/>
                      <w:color w:val="000000"/>
                      <w:lang w:eastAsia="sv-SE"/>
                    </w:rPr>
                    <w:t xml:space="preserve"> </w:t>
                  </w:r>
                  <w:r w:rsidRPr="006D1B6B">
                    <w:rPr>
                      <w:rFonts w:ascii="Calibri" w:eastAsia="Times New Roman" w:hAnsi="Calibri" w:cs="Times New Roman"/>
                      <w:color w:val="000000"/>
                      <w:lang w:eastAsia="sv-SE"/>
                    </w:rPr>
                    <w:t>då släpper det.</w:t>
                  </w:r>
                </w:p>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 Kräks sällan. Men får lägga sig för att få luft. </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Förträngning/dysfunktion av näsborre</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Gommen för lång vid undersökning. </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Han fick inte luft, lade sig ner, kom krypande. Jag höll för näsan och öppnade munnen. </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Har lite "indragningar"</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Hon kan få lite panik när hon inte får luft genom nosen. Glömmer att andas med munnen.</w:t>
                  </w:r>
                </w:p>
              </w:tc>
            </w:tr>
            <w:tr w:rsidR="006D1B6B" w:rsidRPr="006D1B6B" w:rsidTr="00040FD1">
              <w:trPr>
                <w:trHeight w:val="300"/>
              </w:trPr>
              <w:tc>
                <w:tcPr>
                  <w:tcW w:w="13400" w:type="dxa"/>
                  <w:shd w:val="clear" w:color="auto" w:fill="auto"/>
                  <w:noWrap/>
                  <w:vAlign w:val="bottom"/>
                  <w:hideMark/>
                </w:tcPr>
                <w:p w:rsidR="005E50E9"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Inga problem, Snarkar dock. </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Inga problem, Snarkar när han sover. </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K</w:t>
                  </w:r>
                  <w:r w:rsidR="006D1B6B" w:rsidRPr="006D1B6B">
                    <w:rPr>
                      <w:rFonts w:ascii="Calibri" w:eastAsia="Times New Roman" w:hAnsi="Calibri" w:cs="Times New Roman"/>
                      <w:color w:val="000000"/>
                      <w:lang w:eastAsia="sv-SE"/>
                    </w:rPr>
                    <w:t xml:space="preserve">nipna näsborrar, ibland vätskebubblor ur borrarna, hördes att det var trångt. </w:t>
                  </w:r>
                </w:p>
              </w:tc>
            </w:tr>
            <w:tr w:rsidR="006D1B6B" w:rsidRPr="006D1B6B" w:rsidTr="00040FD1">
              <w:trPr>
                <w:trHeight w:val="300"/>
              </w:trPr>
              <w:tc>
                <w:tcPr>
                  <w:tcW w:w="13400" w:type="dxa"/>
                  <w:shd w:val="clear" w:color="auto" w:fill="auto"/>
                  <w:noWrap/>
                  <w:vAlign w:val="bottom"/>
                  <w:hideMark/>
                </w:tcPr>
                <w:p w:rsidR="00D86059"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w:t>
                  </w:r>
                  <w:r w:rsidR="006D1B6B" w:rsidRPr="006D1B6B">
                    <w:rPr>
                      <w:rFonts w:ascii="Calibri" w:eastAsia="Times New Roman" w:hAnsi="Calibri" w:cs="Times New Roman"/>
                      <w:color w:val="000000"/>
                      <w:lang w:eastAsia="sv-SE"/>
                    </w:rPr>
                    <w:t>åter som han fnyser i utandningen. När han drar tunga andetag låter som om han har svårt att få luften</w:t>
                  </w:r>
                </w:p>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 </w:t>
                  </w:r>
                  <w:proofErr w:type="gramStart"/>
                  <w:r w:rsidRPr="006D1B6B">
                    <w:rPr>
                      <w:rFonts w:ascii="Calibri" w:eastAsia="Times New Roman" w:hAnsi="Calibri" w:cs="Times New Roman"/>
                      <w:color w:val="000000"/>
                      <w:lang w:eastAsia="sv-SE"/>
                    </w:rPr>
                    <w:t>att passera.</w:t>
                  </w:r>
                  <w:proofErr w:type="gramEnd"/>
                  <w:r w:rsidRPr="006D1B6B">
                    <w:rPr>
                      <w:rFonts w:ascii="Calibri" w:eastAsia="Times New Roman" w:hAnsi="Calibri" w:cs="Times New Roman"/>
                      <w:color w:val="000000"/>
                      <w:lang w:eastAsia="sv-SE"/>
                    </w:rPr>
                    <w:t xml:space="preserve"> Hindrar inte från att vara aktiv</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N</w:t>
                  </w:r>
                  <w:r w:rsidR="006D1B6B" w:rsidRPr="006D1B6B">
                    <w:rPr>
                      <w:rFonts w:ascii="Calibri" w:eastAsia="Times New Roman" w:hAnsi="Calibri" w:cs="Times New Roman"/>
                      <w:color w:val="000000"/>
                      <w:lang w:eastAsia="sv-SE"/>
                    </w:rPr>
                    <w:t xml:space="preserve">ej, men han ligger på rygg som en typisk </w:t>
                  </w:r>
                  <w:proofErr w:type="spellStart"/>
                  <w:r w:rsidR="006D1B6B" w:rsidRPr="006D1B6B">
                    <w:rPr>
                      <w:rFonts w:ascii="Calibri" w:eastAsia="Times New Roman" w:hAnsi="Calibri" w:cs="Times New Roman"/>
                      <w:color w:val="000000"/>
                      <w:lang w:eastAsia="sv-SE"/>
                    </w:rPr>
                    <w:t>griffon</w:t>
                  </w:r>
                  <w:proofErr w:type="spellEnd"/>
                </w:p>
              </w:tc>
            </w:tr>
            <w:tr w:rsidR="006D1B6B" w:rsidRPr="006D1B6B" w:rsidTr="00B0720A">
              <w:trPr>
                <w:trHeight w:val="540"/>
              </w:trPr>
              <w:tc>
                <w:tcPr>
                  <w:tcW w:w="13400" w:type="dxa"/>
                  <w:shd w:val="clear" w:color="auto" w:fill="auto"/>
                  <w:noWrap/>
                  <w:vAlign w:val="bottom"/>
                  <w:hideMark/>
                </w:tcPr>
                <w:p w:rsidR="005E50E9"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N</w:t>
                  </w:r>
                  <w:r w:rsidR="006D1B6B" w:rsidRPr="006D1B6B">
                    <w:rPr>
                      <w:rFonts w:ascii="Calibri" w:eastAsia="Times New Roman" w:hAnsi="Calibri" w:cs="Times New Roman"/>
                      <w:color w:val="000000"/>
                      <w:lang w:eastAsia="sv-SE"/>
                    </w:rPr>
                    <w:t xml:space="preserve">ågon enstaka </w:t>
                  </w:r>
                  <w:proofErr w:type="spellStart"/>
                  <w:r w:rsidR="006D1B6B" w:rsidRPr="006D1B6B">
                    <w:rPr>
                      <w:rFonts w:ascii="Calibri" w:eastAsia="Times New Roman" w:hAnsi="Calibri" w:cs="Times New Roman"/>
                      <w:color w:val="000000"/>
                      <w:lang w:eastAsia="sv-SE"/>
                    </w:rPr>
                    <w:t>gng</w:t>
                  </w:r>
                  <w:proofErr w:type="spellEnd"/>
                  <w:r w:rsidR="006D1B6B" w:rsidRPr="006D1B6B">
                    <w:rPr>
                      <w:rFonts w:ascii="Calibri" w:eastAsia="Times New Roman" w:hAnsi="Calibri" w:cs="Times New Roman"/>
                      <w:color w:val="000000"/>
                      <w:lang w:eastAsia="sv-SE"/>
                    </w:rPr>
                    <w:t xml:space="preserve"> får han "snark" inåt nysning. Kanske 1g/månad i snitt. Skulle inte kalla det andningsproblem. </w:t>
                  </w:r>
                </w:p>
              </w:tc>
            </w:tr>
            <w:tr w:rsidR="00B0720A" w:rsidRPr="006D1B6B" w:rsidTr="00040FD1">
              <w:trPr>
                <w:trHeight w:val="540"/>
              </w:trPr>
              <w:tc>
                <w:tcPr>
                  <w:tcW w:w="13400" w:type="dxa"/>
                  <w:shd w:val="clear" w:color="auto" w:fill="auto"/>
                  <w:noWrap/>
                  <w:vAlign w:val="bottom"/>
                </w:tcPr>
                <w:p w:rsidR="00B0720A" w:rsidRPr="00B0720A" w:rsidRDefault="00B0720A" w:rsidP="00B0720A">
                  <w:pPr>
                    <w:spacing w:after="0" w:line="240" w:lineRule="auto"/>
                    <w:rPr>
                      <w:rFonts w:ascii="Calibri" w:eastAsia="Times New Roman" w:hAnsi="Calibri" w:cs="Times New Roman"/>
                      <w:color w:val="000000"/>
                      <w:lang w:eastAsia="sv-SE"/>
                    </w:rPr>
                  </w:pPr>
                  <w:r w:rsidRPr="00B0720A">
                    <w:rPr>
                      <w:rFonts w:ascii="Calibri" w:eastAsia="Times New Roman" w:hAnsi="Calibri" w:cs="Times New Roman"/>
                      <w:color w:val="000000"/>
                      <w:lang w:eastAsia="sv-SE"/>
                    </w:rPr>
                    <w:t>Näsborrarna ser stora ut men någonting därefter är trångt som gör att hon snarkar, får dåligt med luft vid</w:t>
                  </w:r>
                </w:p>
                <w:p w:rsidR="00B0720A" w:rsidRDefault="00B0720A" w:rsidP="00B0720A">
                  <w:pPr>
                    <w:spacing w:after="0" w:line="240" w:lineRule="auto"/>
                    <w:rPr>
                      <w:rFonts w:ascii="Calibri" w:eastAsia="Times New Roman" w:hAnsi="Calibri" w:cs="Times New Roman"/>
                      <w:color w:val="000000"/>
                      <w:lang w:eastAsia="sv-SE"/>
                    </w:rPr>
                  </w:pPr>
                  <w:r w:rsidRPr="00B0720A">
                    <w:rPr>
                      <w:rFonts w:ascii="Calibri" w:eastAsia="Times New Roman" w:hAnsi="Calibri" w:cs="Times New Roman"/>
                      <w:color w:val="000000"/>
                      <w:lang w:eastAsia="sv-SE"/>
                    </w:rPr>
                    <w:t>Ansträngning och/eller stress. Ibland kommer det vit skum ut.</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På sommaren när det är varmt.</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D1B6B" w:rsidRPr="006D1B6B">
                    <w:rPr>
                      <w:rFonts w:ascii="Calibri" w:eastAsia="Times New Roman" w:hAnsi="Calibri" w:cs="Times New Roman"/>
                      <w:color w:val="000000"/>
                      <w:lang w:eastAsia="sv-SE"/>
                    </w:rPr>
                    <w:t>narkar</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Snarkar i ryggläge. Händer att han nyser vid promenad och utevistelse</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D1B6B" w:rsidRPr="006D1B6B">
                    <w:rPr>
                      <w:rFonts w:ascii="Calibri" w:eastAsia="Times New Roman" w:hAnsi="Calibri" w:cs="Times New Roman"/>
                      <w:color w:val="000000"/>
                      <w:lang w:eastAsia="sv-SE"/>
                    </w:rPr>
                    <w:t>narkar ibland</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D1B6B" w:rsidRPr="006D1B6B">
                    <w:rPr>
                      <w:rFonts w:ascii="Calibri" w:eastAsia="Times New Roman" w:hAnsi="Calibri" w:cs="Times New Roman"/>
                      <w:color w:val="000000"/>
                      <w:lang w:eastAsia="sv-SE"/>
                    </w:rPr>
                    <w:t>narkar ibland</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D1B6B" w:rsidRPr="006D1B6B">
                    <w:rPr>
                      <w:rFonts w:ascii="Calibri" w:eastAsia="Times New Roman" w:hAnsi="Calibri" w:cs="Times New Roman"/>
                      <w:color w:val="000000"/>
                      <w:lang w:eastAsia="sv-SE"/>
                    </w:rPr>
                    <w:t>narkar något</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D1B6B" w:rsidRPr="006D1B6B">
                    <w:rPr>
                      <w:rFonts w:ascii="Calibri" w:eastAsia="Times New Roman" w:hAnsi="Calibri" w:cs="Times New Roman"/>
                      <w:color w:val="000000"/>
                      <w:lang w:eastAsia="sv-SE"/>
                    </w:rPr>
                    <w:t>narkar något</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D1B6B" w:rsidRPr="006D1B6B">
                    <w:rPr>
                      <w:rFonts w:ascii="Calibri" w:eastAsia="Times New Roman" w:hAnsi="Calibri" w:cs="Times New Roman"/>
                      <w:color w:val="000000"/>
                      <w:lang w:eastAsia="sv-SE"/>
                    </w:rPr>
                    <w:t>narkar ofta när hon sover, fnyser ganska ofta</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Snarkar vid vila</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D1B6B" w:rsidRPr="006D1B6B">
                    <w:rPr>
                      <w:rFonts w:ascii="Calibri" w:eastAsia="Times New Roman" w:hAnsi="Calibri" w:cs="Times New Roman"/>
                      <w:color w:val="000000"/>
                      <w:lang w:eastAsia="sv-SE"/>
                    </w:rPr>
                    <w:t>narkljud, snörvelljud</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Snorkar</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D1B6B" w:rsidRPr="006D1B6B">
                    <w:rPr>
                      <w:rFonts w:ascii="Calibri" w:eastAsia="Times New Roman" w:hAnsi="Calibri" w:cs="Times New Roman"/>
                      <w:color w:val="000000"/>
                      <w:lang w:eastAsia="sv-SE"/>
                    </w:rPr>
                    <w:t>norkar ofta</w:t>
                  </w:r>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D1B6B" w:rsidRPr="006D1B6B">
                    <w:rPr>
                      <w:rFonts w:ascii="Calibri" w:eastAsia="Times New Roman" w:hAnsi="Calibri" w:cs="Times New Roman"/>
                      <w:color w:val="000000"/>
                      <w:lang w:eastAsia="sv-SE"/>
                    </w:rPr>
                    <w:t>norkar, snuvig ibland. Fnyser ofta</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Snorklande, svårt att få luft ibland blå slemhinnor i munnen </w:t>
                  </w:r>
                  <w:proofErr w:type="spellStart"/>
                  <w:r w:rsidRPr="006D1B6B">
                    <w:rPr>
                      <w:rFonts w:ascii="Calibri" w:eastAsia="Times New Roman" w:hAnsi="Calibri" w:cs="Times New Roman"/>
                      <w:color w:val="000000"/>
                      <w:lang w:eastAsia="sv-SE"/>
                    </w:rPr>
                    <w:t>pga</w:t>
                  </w:r>
                  <w:proofErr w:type="spellEnd"/>
                  <w:r w:rsidRPr="006D1B6B">
                    <w:rPr>
                      <w:rFonts w:ascii="Calibri" w:eastAsia="Times New Roman" w:hAnsi="Calibri" w:cs="Times New Roman"/>
                      <w:color w:val="000000"/>
                      <w:lang w:eastAsia="sv-SE"/>
                    </w:rPr>
                    <w:t xml:space="preserve"> syrebrist</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lastRenderedPageBreak/>
                    <w:t xml:space="preserve">Snörvlar ibland. </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Som alla </w:t>
                  </w:r>
                  <w:proofErr w:type="spellStart"/>
                  <w:r w:rsidRPr="006D1B6B">
                    <w:rPr>
                      <w:rFonts w:ascii="Calibri" w:eastAsia="Times New Roman" w:hAnsi="Calibri" w:cs="Times New Roman"/>
                      <w:color w:val="000000"/>
                      <w:lang w:eastAsia="sv-SE"/>
                    </w:rPr>
                    <w:t>griffoner</w:t>
                  </w:r>
                  <w:proofErr w:type="spellEnd"/>
                </w:p>
              </w:tc>
            </w:tr>
            <w:tr w:rsidR="006D1B6B" w:rsidRPr="006D1B6B" w:rsidTr="00040FD1">
              <w:trPr>
                <w:trHeight w:val="300"/>
              </w:trPr>
              <w:tc>
                <w:tcPr>
                  <w:tcW w:w="13400" w:type="dxa"/>
                  <w:shd w:val="clear" w:color="auto" w:fill="auto"/>
                  <w:noWrap/>
                  <w:vAlign w:val="bottom"/>
                  <w:hideMark/>
                </w:tcPr>
                <w:p w:rsidR="006D1B6B" w:rsidRPr="006D1B6B" w:rsidRDefault="00D86059"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D1B6B" w:rsidRPr="006D1B6B">
                    <w:rPr>
                      <w:rFonts w:ascii="Calibri" w:eastAsia="Times New Roman" w:hAnsi="Calibri" w:cs="Times New Roman"/>
                      <w:color w:val="000000"/>
                      <w:lang w:eastAsia="sv-SE"/>
                    </w:rPr>
                    <w:t>vårt att andas in genom nosen</w:t>
                  </w:r>
                </w:p>
              </w:tc>
            </w:tr>
            <w:tr w:rsidR="006D1B6B" w:rsidRPr="006D1B6B" w:rsidTr="00040FD1">
              <w:trPr>
                <w:trHeight w:val="300"/>
              </w:trPr>
              <w:tc>
                <w:tcPr>
                  <w:tcW w:w="13400" w:type="dxa"/>
                  <w:shd w:val="clear" w:color="auto" w:fill="auto"/>
                  <w:noWrap/>
                  <w:vAlign w:val="bottom"/>
                  <w:hideMark/>
                </w:tcPr>
                <w:p w:rsidR="006D1B6B" w:rsidRP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Så kallad "lång-</w:t>
                  </w:r>
                  <w:proofErr w:type="spellStart"/>
                  <w:r w:rsidRPr="006D1B6B">
                    <w:rPr>
                      <w:rFonts w:ascii="Calibri" w:eastAsia="Times New Roman" w:hAnsi="Calibri" w:cs="Times New Roman"/>
                      <w:color w:val="000000"/>
                      <w:lang w:eastAsia="sv-SE"/>
                    </w:rPr>
                    <w:t>gommad</w:t>
                  </w:r>
                  <w:proofErr w:type="spellEnd"/>
                  <w:r w:rsidRPr="006D1B6B">
                    <w:rPr>
                      <w:rFonts w:ascii="Calibri" w:eastAsia="Times New Roman" w:hAnsi="Calibri" w:cs="Times New Roman"/>
                      <w:color w:val="000000"/>
                      <w:lang w:eastAsia="sv-SE"/>
                    </w:rPr>
                    <w:t xml:space="preserve">", "snorkar" vid varma sommardagar. Inga promenader då så brukar han vara symtomfri. </w:t>
                  </w:r>
                </w:p>
              </w:tc>
            </w:tr>
            <w:tr w:rsidR="006D1B6B" w:rsidRPr="006D1B6B" w:rsidTr="00040FD1">
              <w:trPr>
                <w:trHeight w:val="300"/>
              </w:trPr>
              <w:tc>
                <w:tcPr>
                  <w:tcW w:w="13400" w:type="dxa"/>
                  <w:shd w:val="clear" w:color="auto" w:fill="auto"/>
                  <w:noWrap/>
                  <w:vAlign w:val="bottom"/>
                  <w:hideMark/>
                </w:tcPr>
                <w:p w:rsidR="006D1B6B" w:rsidRPr="006D1B6B" w:rsidRDefault="00D17A18"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T</w:t>
                  </w:r>
                  <w:r w:rsidR="006D1B6B" w:rsidRPr="006D1B6B">
                    <w:rPr>
                      <w:rFonts w:ascii="Calibri" w:eastAsia="Times New Roman" w:hAnsi="Calibri" w:cs="Times New Roman"/>
                      <w:color w:val="000000"/>
                      <w:lang w:eastAsia="sv-SE"/>
                    </w:rPr>
                    <w:t xml:space="preserve">rång vid </w:t>
                  </w:r>
                  <w:proofErr w:type="gramStart"/>
                  <w:r w:rsidR="006D1B6B" w:rsidRPr="006D1B6B">
                    <w:rPr>
                      <w:rFonts w:ascii="Calibri" w:eastAsia="Times New Roman" w:hAnsi="Calibri" w:cs="Times New Roman"/>
                      <w:color w:val="000000"/>
                      <w:lang w:eastAsia="sv-SE"/>
                    </w:rPr>
                    <w:t xml:space="preserve">mjuka </w:t>
                  </w:r>
                  <w:proofErr w:type="spellStart"/>
                  <w:r w:rsidR="006D1B6B" w:rsidRPr="006D1B6B">
                    <w:rPr>
                      <w:rFonts w:ascii="Calibri" w:eastAsia="Times New Roman" w:hAnsi="Calibri" w:cs="Times New Roman"/>
                      <w:color w:val="000000"/>
                      <w:lang w:eastAsia="sv-SE"/>
                    </w:rPr>
                    <w:t>svaljet</w:t>
                  </w:r>
                  <w:proofErr w:type="spellEnd"/>
                  <w:proofErr w:type="gramEnd"/>
                </w:p>
              </w:tc>
            </w:tr>
            <w:tr w:rsidR="006D1B6B" w:rsidRPr="006D1B6B" w:rsidTr="00040FD1">
              <w:trPr>
                <w:trHeight w:val="300"/>
              </w:trPr>
              <w:tc>
                <w:tcPr>
                  <w:tcW w:w="13400" w:type="dxa"/>
                  <w:shd w:val="clear" w:color="auto" w:fill="auto"/>
                  <w:noWrap/>
                  <w:vAlign w:val="bottom"/>
                  <w:hideMark/>
                </w:tcPr>
                <w:p w:rsidR="006D1B6B" w:rsidRPr="006D1B6B" w:rsidRDefault="00D17A18"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V</w:t>
                  </w:r>
                  <w:r w:rsidR="006D1B6B" w:rsidRPr="006D1B6B">
                    <w:rPr>
                      <w:rFonts w:ascii="Calibri" w:eastAsia="Times New Roman" w:hAnsi="Calibri" w:cs="Times New Roman"/>
                      <w:color w:val="000000"/>
                      <w:lang w:eastAsia="sv-SE"/>
                    </w:rPr>
                    <w:t>id ansträngning blir det skum kring nosen</w:t>
                  </w:r>
                </w:p>
              </w:tc>
            </w:tr>
            <w:tr w:rsidR="006D1B6B" w:rsidRPr="006D1B6B" w:rsidTr="00040FD1">
              <w:trPr>
                <w:trHeight w:val="300"/>
              </w:trPr>
              <w:tc>
                <w:tcPr>
                  <w:tcW w:w="13400" w:type="dxa"/>
                  <w:shd w:val="clear" w:color="auto" w:fill="auto"/>
                  <w:noWrap/>
                  <w:vAlign w:val="bottom"/>
                  <w:hideMark/>
                </w:tcPr>
                <w:p w:rsidR="006D1B6B" w:rsidRDefault="006D1B6B" w:rsidP="006D1B6B">
                  <w:pPr>
                    <w:spacing w:after="0" w:line="240" w:lineRule="auto"/>
                    <w:rPr>
                      <w:rFonts w:ascii="Calibri" w:eastAsia="Times New Roman" w:hAnsi="Calibri" w:cs="Times New Roman"/>
                      <w:color w:val="000000"/>
                      <w:lang w:eastAsia="sv-SE"/>
                    </w:rPr>
                  </w:pPr>
                  <w:r w:rsidRPr="006D1B6B">
                    <w:rPr>
                      <w:rFonts w:ascii="Calibri" w:eastAsia="Times New Roman" w:hAnsi="Calibri" w:cs="Times New Roman"/>
                      <w:color w:val="000000"/>
                      <w:lang w:eastAsia="sv-SE"/>
                    </w:rPr>
                    <w:t xml:space="preserve">Är det väldigt varmt söker han skugga. </w:t>
                  </w:r>
                </w:p>
                <w:p w:rsidR="00D246E6" w:rsidRPr="006D1B6B" w:rsidRDefault="00D246E6" w:rsidP="006D1B6B">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Hunden har trånga näsborrar, men har inga symptom på andningssvårigheter. </w:t>
                  </w:r>
                </w:p>
              </w:tc>
            </w:tr>
          </w:tbl>
          <w:p w:rsidR="006D1B6B" w:rsidRPr="00BB51C3" w:rsidRDefault="00BB51C3" w:rsidP="00F85AF6">
            <w:pPr>
              <w:spacing w:after="0" w:line="240" w:lineRule="auto"/>
              <w:rPr>
                <w:rFonts w:ascii="Calibri" w:eastAsia="Times New Roman" w:hAnsi="Calibri" w:cs="Times New Roman"/>
                <w:color w:val="000000"/>
                <w:sz w:val="16"/>
                <w:szCs w:val="16"/>
                <w:lang w:eastAsia="sv-SE"/>
              </w:rPr>
            </w:pPr>
            <w:r w:rsidRPr="00BB51C3">
              <w:rPr>
                <w:rFonts w:ascii="Calibri" w:eastAsia="Times New Roman" w:hAnsi="Calibri" w:cs="Times New Roman"/>
                <w:color w:val="000000"/>
                <w:sz w:val="16"/>
                <w:szCs w:val="16"/>
                <w:lang w:eastAsia="sv-SE"/>
              </w:rPr>
              <w:t>Tabell 2. Andning</w:t>
            </w:r>
          </w:p>
          <w:p w:rsidR="00BB51C3" w:rsidRDefault="00BB51C3" w:rsidP="00F85AF6">
            <w:pPr>
              <w:spacing w:after="0" w:line="240" w:lineRule="auto"/>
              <w:rPr>
                <w:rFonts w:ascii="Calibri" w:eastAsia="Times New Roman" w:hAnsi="Calibri" w:cs="Times New Roman"/>
                <w:b/>
                <w:color w:val="000000"/>
                <w:lang w:eastAsia="sv-SE"/>
              </w:rPr>
            </w:pPr>
          </w:p>
          <w:p w:rsidR="00711066" w:rsidRDefault="00711066"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Fråga 4. Ögon</w:t>
            </w:r>
          </w:p>
          <w:p w:rsidR="00711066" w:rsidRDefault="00711066"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4a. Har din hund haft problem med ögonen?</w:t>
            </w:r>
          </w:p>
          <w:p w:rsidR="00A12349" w:rsidRDefault="00A12349" w:rsidP="00F85AF6">
            <w:pPr>
              <w:spacing w:after="0" w:line="240" w:lineRule="auto"/>
              <w:rPr>
                <w:rFonts w:ascii="Calibri" w:eastAsia="Times New Roman" w:hAnsi="Calibri" w:cs="Times New Roman"/>
                <w:color w:val="000000"/>
                <w:lang w:eastAsia="sv-SE"/>
              </w:rPr>
            </w:pPr>
            <w:r w:rsidRPr="00A12349">
              <w:rPr>
                <w:rFonts w:ascii="Calibri" w:eastAsia="Times New Roman" w:hAnsi="Calibri" w:cs="Times New Roman"/>
                <w:color w:val="000000"/>
                <w:lang w:eastAsia="sv-SE"/>
              </w:rPr>
              <w:t xml:space="preserve">Det var 352 som besvarade frågan om hunden haft problem med ögonen. </w:t>
            </w:r>
            <w:r w:rsidR="00DC659B" w:rsidRPr="00FD488D">
              <w:rPr>
                <w:rFonts w:ascii="Calibri" w:eastAsia="Times New Roman" w:hAnsi="Calibri" w:cs="Times New Roman"/>
                <w:color w:val="000000"/>
                <w:lang w:eastAsia="sv-SE"/>
              </w:rPr>
              <w:t xml:space="preserve">Av </w:t>
            </w:r>
            <w:r>
              <w:rPr>
                <w:rFonts w:ascii="Calibri" w:eastAsia="Times New Roman" w:hAnsi="Calibri" w:cs="Times New Roman"/>
                <w:color w:val="000000"/>
                <w:lang w:eastAsia="sv-SE"/>
              </w:rPr>
              <w:t xml:space="preserve">respondenterna går att se </w:t>
            </w:r>
          </w:p>
          <w:p w:rsidR="00B0720A" w:rsidRDefault="00A1234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att 62</w:t>
            </w:r>
            <w:r w:rsidR="00DC659B" w:rsidRPr="00FD488D">
              <w:rPr>
                <w:rFonts w:ascii="Calibri" w:eastAsia="Times New Roman" w:hAnsi="Calibri" w:cs="Times New Roman"/>
                <w:color w:val="000000"/>
                <w:lang w:eastAsia="sv-SE"/>
              </w:rPr>
              <w:t xml:space="preserve"> ha</w:t>
            </w:r>
            <w:r>
              <w:rPr>
                <w:rFonts w:ascii="Calibri" w:eastAsia="Times New Roman" w:hAnsi="Calibri" w:cs="Times New Roman"/>
                <w:color w:val="000000"/>
                <w:lang w:eastAsia="sv-SE"/>
              </w:rPr>
              <w:t>ft problem med ögonen</w:t>
            </w:r>
            <w:r w:rsidR="00B0720A">
              <w:rPr>
                <w:rFonts w:ascii="Calibri" w:eastAsia="Times New Roman" w:hAnsi="Calibri" w:cs="Times New Roman"/>
                <w:color w:val="000000"/>
                <w:lang w:eastAsia="sv-SE"/>
              </w:rPr>
              <w:t xml:space="preserve">, vilket motsvarar 17,6 procent. Enkäten visar dock att </w:t>
            </w:r>
          </w:p>
          <w:p w:rsidR="005A47EB" w:rsidRDefault="00A1234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290</w:t>
            </w:r>
            <w:r w:rsidR="00B0720A">
              <w:rPr>
                <w:rFonts w:ascii="Calibri" w:eastAsia="Times New Roman" w:hAnsi="Calibri" w:cs="Times New Roman"/>
                <w:color w:val="000000"/>
                <w:lang w:eastAsia="sv-SE"/>
              </w:rPr>
              <w:t xml:space="preserve"> av </w:t>
            </w:r>
            <w:proofErr w:type="gramStart"/>
            <w:r w:rsidR="00B0720A">
              <w:rPr>
                <w:rFonts w:ascii="Calibri" w:eastAsia="Times New Roman" w:hAnsi="Calibri" w:cs="Times New Roman"/>
                <w:color w:val="000000"/>
                <w:lang w:eastAsia="sv-SE"/>
              </w:rPr>
              <w:t xml:space="preserve">hundarna </w:t>
            </w:r>
            <w:r w:rsidR="00DC659B" w:rsidRPr="00FD488D">
              <w:rPr>
                <w:rFonts w:ascii="Calibri" w:eastAsia="Times New Roman" w:hAnsi="Calibri" w:cs="Times New Roman"/>
                <w:color w:val="000000"/>
                <w:lang w:eastAsia="sv-SE"/>
              </w:rPr>
              <w:t xml:space="preserve"> inte</w:t>
            </w:r>
            <w:proofErr w:type="gramEnd"/>
            <w:r w:rsidR="00DC659B" w:rsidRPr="00FD488D">
              <w:rPr>
                <w:rFonts w:ascii="Calibri" w:eastAsia="Times New Roman" w:hAnsi="Calibri" w:cs="Times New Roman"/>
                <w:color w:val="000000"/>
                <w:lang w:eastAsia="sv-SE"/>
              </w:rPr>
              <w:t xml:space="preserve"> haft problem med ögonen.</w:t>
            </w:r>
            <w:r w:rsidR="00B0720A">
              <w:rPr>
                <w:rFonts w:ascii="Calibri" w:eastAsia="Times New Roman" w:hAnsi="Calibri" w:cs="Times New Roman"/>
                <w:color w:val="000000"/>
                <w:lang w:eastAsia="sv-SE"/>
              </w:rPr>
              <w:t xml:space="preserve"> Resultatet visas i diagram 13 på nästkommande sida. </w:t>
            </w:r>
          </w:p>
          <w:p w:rsidR="00DC659B" w:rsidRPr="00FD488D" w:rsidRDefault="00DC659B" w:rsidP="00F85AF6">
            <w:pPr>
              <w:spacing w:after="0" w:line="240" w:lineRule="auto"/>
              <w:rPr>
                <w:rFonts w:ascii="Calibri" w:eastAsia="Times New Roman" w:hAnsi="Calibri" w:cs="Times New Roman"/>
                <w:color w:val="000000"/>
                <w:lang w:eastAsia="sv-SE"/>
              </w:rPr>
            </w:pPr>
            <w:r w:rsidRPr="00FD488D">
              <w:rPr>
                <w:rFonts w:ascii="Calibri" w:eastAsia="Times New Roman" w:hAnsi="Calibri" w:cs="Times New Roman"/>
                <w:color w:val="000000"/>
                <w:lang w:eastAsia="sv-SE"/>
              </w:rPr>
              <w:t xml:space="preserve"> </w:t>
            </w:r>
          </w:p>
          <w:p w:rsidR="00DC659B" w:rsidRDefault="005A47EB"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3E9AD7E0" wp14:editId="55587641">
                  <wp:extent cx="4132613" cy="2576945"/>
                  <wp:effectExtent l="0" t="0" r="20320" b="1397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47EB" w:rsidRPr="005E50E9" w:rsidRDefault="005E50E9" w:rsidP="00F85AF6">
            <w:pPr>
              <w:spacing w:after="0" w:line="240" w:lineRule="auto"/>
              <w:rPr>
                <w:rFonts w:ascii="Calibri" w:eastAsia="Times New Roman" w:hAnsi="Calibri" w:cs="Times New Roman"/>
                <w:color w:val="000000"/>
                <w:sz w:val="16"/>
                <w:szCs w:val="16"/>
                <w:lang w:eastAsia="sv-SE"/>
              </w:rPr>
            </w:pPr>
            <w:r w:rsidRPr="005E50E9">
              <w:rPr>
                <w:rFonts w:ascii="Calibri" w:eastAsia="Times New Roman" w:hAnsi="Calibri" w:cs="Times New Roman"/>
                <w:color w:val="000000"/>
                <w:sz w:val="16"/>
                <w:szCs w:val="16"/>
                <w:lang w:eastAsia="sv-SE"/>
              </w:rPr>
              <w:t xml:space="preserve">Diagram 13 Ögonproblem </w:t>
            </w:r>
          </w:p>
          <w:p w:rsidR="005E50E9" w:rsidRDefault="005E50E9" w:rsidP="00F85AF6">
            <w:pPr>
              <w:spacing w:after="0" w:line="240" w:lineRule="auto"/>
              <w:rPr>
                <w:rFonts w:ascii="Calibri" w:eastAsia="Times New Roman" w:hAnsi="Calibri" w:cs="Times New Roman"/>
                <w:b/>
                <w:color w:val="000000"/>
                <w:lang w:eastAsia="sv-SE"/>
              </w:rPr>
            </w:pPr>
          </w:p>
          <w:p w:rsidR="005E50E9" w:rsidRDefault="005E50E9" w:rsidP="00F85AF6">
            <w:pPr>
              <w:spacing w:after="0" w:line="240" w:lineRule="auto"/>
              <w:rPr>
                <w:rFonts w:ascii="Calibri" w:eastAsia="Times New Roman" w:hAnsi="Calibri" w:cs="Times New Roman"/>
                <w:b/>
                <w:color w:val="000000"/>
                <w:lang w:eastAsia="sv-SE"/>
              </w:rPr>
            </w:pPr>
          </w:p>
          <w:p w:rsidR="00711066" w:rsidRDefault="00711066"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Om ja, hur ofta?</w:t>
            </w:r>
          </w:p>
          <w:p w:rsidR="005A47EB" w:rsidRDefault="00552066"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3DBD9034" wp14:editId="2C51E6A5">
                  <wp:extent cx="4298867" cy="2553195"/>
                  <wp:effectExtent l="0" t="0" r="26035" b="19050"/>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1066" w:rsidRPr="005E50E9" w:rsidRDefault="005E50E9" w:rsidP="00F85AF6">
            <w:pPr>
              <w:spacing w:after="0" w:line="240" w:lineRule="auto"/>
              <w:rPr>
                <w:rFonts w:ascii="Calibri" w:eastAsia="Times New Roman" w:hAnsi="Calibri" w:cs="Times New Roman"/>
                <w:color w:val="000000"/>
                <w:sz w:val="16"/>
                <w:szCs w:val="16"/>
                <w:lang w:eastAsia="sv-SE"/>
              </w:rPr>
            </w:pPr>
            <w:r w:rsidRPr="005E50E9">
              <w:rPr>
                <w:rFonts w:ascii="Calibri" w:eastAsia="Times New Roman" w:hAnsi="Calibri" w:cs="Times New Roman"/>
                <w:color w:val="000000"/>
                <w:sz w:val="16"/>
                <w:szCs w:val="16"/>
                <w:lang w:eastAsia="sv-SE"/>
              </w:rPr>
              <w:t>Diagram 14 Ögonproblem frekvens</w:t>
            </w:r>
          </w:p>
          <w:p w:rsidR="005E50E9" w:rsidRDefault="005E50E9" w:rsidP="00F85AF6">
            <w:pPr>
              <w:spacing w:after="0" w:line="240" w:lineRule="auto"/>
              <w:rPr>
                <w:rFonts w:ascii="Calibri" w:eastAsia="Times New Roman" w:hAnsi="Calibri" w:cs="Times New Roman"/>
                <w:b/>
                <w:color w:val="000000"/>
                <w:lang w:eastAsia="sv-SE"/>
              </w:rPr>
            </w:pPr>
          </w:p>
          <w:p w:rsidR="00711066" w:rsidRDefault="00B0720A" w:rsidP="00F85AF6">
            <w:pPr>
              <w:spacing w:after="0" w:line="240" w:lineRule="auto"/>
              <w:rPr>
                <w:rFonts w:ascii="Calibri" w:eastAsia="Times New Roman" w:hAnsi="Calibri" w:cs="Times New Roman"/>
                <w:color w:val="000000"/>
                <w:lang w:eastAsia="sv-SE"/>
              </w:rPr>
            </w:pPr>
            <w:r w:rsidRPr="00B0720A">
              <w:rPr>
                <w:rFonts w:ascii="Calibri" w:eastAsia="Times New Roman" w:hAnsi="Calibri" w:cs="Times New Roman"/>
                <w:color w:val="000000"/>
                <w:lang w:eastAsia="sv-SE"/>
              </w:rPr>
              <w:t>I diagram 14</w:t>
            </w:r>
            <w:r>
              <w:rPr>
                <w:rFonts w:ascii="Calibri" w:eastAsia="Times New Roman" w:hAnsi="Calibri" w:cs="Times New Roman"/>
                <w:color w:val="000000"/>
                <w:lang w:eastAsia="sv-SE"/>
              </w:rPr>
              <w:t xml:space="preserve"> ovan går att se frekvensen av ögonproblem hos observationerna/hundarna i denna enkät. </w:t>
            </w:r>
          </w:p>
          <w:p w:rsidR="00B0720A" w:rsidRDefault="00B0720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Det är 33 stycken som besvarat frågan om hur ofta deras hund haft ögonproblem, av dessa är det 17 som haft</w:t>
            </w:r>
          </w:p>
          <w:p w:rsidR="000417D3" w:rsidRDefault="00B0720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problem vid ett tillfälle</w:t>
            </w:r>
            <w:r w:rsidR="000417D3">
              <w:rPr>
                <w:rFonts w:ascii="Calibri" w:eastAsia="Times New Roman" w:hAnsi="Calibri" w:cs="Times New Roman"/>
                <w:color w:val="000000"/>
                <w:lang w:eastAsia="sv-SE"/>
              </w:rPr>
              <w:t xml:space="preserve">, vilket motsvarar 51,5 procent. Det är 3 av 33, det vill säga cirka </w:t>
            </w:r>
          </w:p>
          <w:p w:rsidR="00B0720A" w:rsidRPr="00B0720A" w:rsidRDefault="000417D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9 procent av hundarna i dessa enkätsvar som har kroniska ögonproblem. </w:t>
            </w:r>
          </w:p>
          <w:p w:rsidR="005E50E9" w:rsidRDefault="005E50E9" w:rsidP="00F85AF6">
            <w:pPr>
              <w:spacing w:after="0" w:line="240" w:lineRule="auto"/>
              <w:rPr>
                <w:rFonts w:ascii="Calibri" w:eastAsia="Times New Roman" w:hAnsi="Calibri" w:cs="Times New Roman"/>
                <w:b/>
                <w:color w:val="000000"/>
                <w:lang w:eastAsia="sv-SE"/>
              </w:rPr>
            </w:pPr>
          </w:p>
          <w:p w:rsidR="00F7684F" w:rsidRDefault="00F7684F" w:rsidP="00F85AF6">
            <w:pPr>
              <w:spacing w:after="0" w:line="240" w:lineRule="auto"/>
              <w:rPr>
                <w:rFonts w:ascii="Calibri" w:eastAsia="Times New Roman" w:hAnsi="Calibri" w:cs="Times New Roman"/>
                <w:b/>
                <w:color w:val="000000"/>
                <w:lang w:eastAsia="sv-SE"/>
              </w:rPr>
            </w:pPr>
          </w:p>
          <w:p w:rsidR="00F7684F" w:rsidRDefault="00F7684F" w:rsidP="00F85AF6">
            <w:pPr>
              <w:spacing w:after="0" w:line="240" w:lineRule="auto"/>
              <w:rPr>
                <w:rFonts w:ascii="Calibri" w:eastAsia="Times New Roman" w:hAnsi="Calibri" w:cs="Times New Roman"/>
                <w:b/>
                <w:color w:val="000000"/>
                <w:lang w:eastAsia="sv-SE"/>
              </w:rPr>
            </w:pPr>
          </w:p>
          <w:p w:rsidR="00525118" w:rsidRDefault="00525118"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5D0A13EB" wp14:editId="66AAFF40">
                  <wp:extent cx="4132613" cy="2541319"/>
                  <wp:effectExtent l="0" t="0" r="20320" b="11430"/>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50E9" w:rsidRDefault="005E50E9" w:rsidP="00F85AF6">
            <w:pPr>
              <w:spacing w:after="0" w:line="240" w:lineRule="auto"/>
              <w:rPr>
                <w:rFonts w:ascii="Calibri" w:eastAsia="Times New Roman" w:hAnsi="Calibri" w:cs="Times New Roman"/>
                <w:color w:val="000000"/>
                <w:sz w:val="16"/>
                <w:szCs w:val="16"/>
                <w:lang w:eastAsia="sv-SE"/>
              </w:rPr>
            </w:pPr>
            <w:r w:rsidRPr="005E50E9">
              <w:rPr>
                <w:rFonts w:ascii="Calibri" w:eastAsia="Times New Roman" w:hAnsi="Calibri" w:cs="Times New Roman"/>
                <w:color w:val="000000"/>
                <w:sz w:val="16"/>
                <w:szCs w:val="16"/>
                <w:lang w:eastAsia="sv-SE"/>
              </w:rPr>
              <w:t xml:space="preserve">Diagram 15 rinnande ögon </w:t>
            </w:r>
          </w:p>
          <w:p w:rsidR="00E32C53" w:rsidRPr="00265099" w:rsidRDefault="00E32C53" w:rsidP="00F85AF6">
            <w:pPr>
              <w:spacing w:after="0" w:line="240" w:lineRule="auto"/>
              <w:rPr>
                <w:rFonts w:ascii="Calibri" w:eastAsia="Times New Roman" w:hAnsi="Calibri" w:cs="Times New Roman"/>
                <w:color w:val="000000"/>
                <w:lang w:eastAsia="sv-SE"/>
              </w:rPr>
            </w:pPr>
          </w:p>
          <w:p w:rsidR="00E32C53" w:rsidRDefault="00265099" w:rsidP="00F85AF6">
            <w:pPr>
              <w:spacing w:after="0" w:line="240" w:lineRule="auto"/>
              <w:rPr>
                <w:rFonts w:ascii="Calibri" w:eastAsia="Times New Roman" w:hAnsi="Calibri" w:cs="Times New Roman"/>
                <w:color w:val="000000"/>
                <w:lang w:eastAsia="sv-SE"/>
              </w:rPr>
            </w:pPr>
            <w:r w:rsidRPr="00265099">
              <w:rPr>
                <w:rFonts w:ascii="Calibri" w:eastAsia="Times New Roman" w:hAnsi="Calibri" w:cs="Times New Roman"/>
                <w:color w:val="000000"/>
                <w:lang w:eastAsia="sv-SE"/>
              </w:rPr>
              <w:t xml:space="preserve">Av respondenterna är det 44,7 procent vars hundar har rinnande ögon. Vilket redovisas i diagram 15 ovan. </w:t>
            </w:r>
          </w:p>
          <w:p w:rsidR="00265099" w:rsidRDefault="0026509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I diagram 16 nedan redovisas frågan om förekomsten av torra ögon. Av hundarna i denna enkätundersökning</w:t>
            </w:r>
          </w:p>
          <w:p w:rsidR="00265099" w:rsidRPr="00265099" w:rsidRDefault="0026509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är det 9,8 procent som har torra ögon. </w:t>
            </w:r>
          </w:p>
          <w:p w:rsidR="00525118" w:rsidRDefault="00525118" w:rsidP="00F85AF6">
            <w:pPr>
              <w:spacing w:after="0" w:line="240" w:lineRule="auto"/>
              <w:rPr>
                <w:rFonts w:ascii="Calibri" w:eastAsia="Times New Roman" w:hAnsi="Calibri" w:cs="Times New Roman"/>
                <w:b/>
                <w:color w:val="000000"/>
                <w:lang w:eastAsia="sv-SE"/>
              </w:rPr>
            </w:pPr>
          </w:p>
          <w:p w:rsidR="00525118" w:rsidRDefault="00525118"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490F3522" wp14:editId="67762EFE">
                  <wp:extent cx="4251366" cy="2624447"/>
                  <wp:effectExtent l="0" t="0" r="15875" b="24130"/>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50E9" w:rsidRPr="005E50E9" w:rsidRDefault="005E50E9" w:rsidP="00F85AF6">
            <w:pPr>
              <w:spacing w:after="0" w:line="240" w:lineRule="auto"/>
              <w:rPr>
                <w:rFonts w:ascii="Calibri" w:eastAsia="Times New Roman" w:hAnsi="Calibri" w:cs="Times New Roman"/>
                <w:color w:val="000000"/>
                <w:sz w:val="16"/>
                <w:szCs w:val="16"/>
                <w:lang w:eastAsia="sv-SE"/>
              </w:rPr>
            </w:pPr>
            <w:r w:rsidRPr="005E50E9">
              <w:rPr>
                <w:rFonts w:ascii="Calibri" w:eastAsia="Times New Roman" w:hAnsi="Calibri" w:cs="Times New Roman"/>
                <w:color w:val="000000"/>
                <w:sz w:val="16"/>
                <w:szCs w:val="16"/>
                <w:lang w:eastAsia="sv-SE"/>
              </w:rPr>
              <w:t xml:space="preserve">Diagram 16 torra ögon </w:t>
            </w:r>
          </w:p>
          <w:p w:rsidR="00525118" w:rsidRDefault="00525118" w:rsidP="00F85AF6">
            <w:pPr>
              <w:spacing w:after="0" w:line="240" w:lineRule="auto"/>
              <w:rPr>
                <w:rFonts w:ascii="Calibri" w:eastAsia="Times New Roman" w:hAnsi="Calibri" w:cs="Times New Roman"/>
                <w:b/>
                <w:color w:val="000000"/>
                <w:lang w:eastAsia="sv-SE"/>
              </w:rPr>
            </w:pPr>
          </w:p>
          <w:p w:rsidR="00E32C53" w:rsidRDefault="00E32C53" w:rsidP="00F85AF6">
            <w:pPr>
              <w:spacing w:after="0" w:line="240" w:lineRule="auto"/>
              <w:rPr>
                <w:rFonts w:ascii="Calibri" w:eastAsia="Times New Roman" w:hAnsi="Calibri" w:cs="Times New Roman"/>
                <w:b/>
                <w:color w:val="000000"/>
                <w:lang w:eastAsia="sv-SE"/>
              </w:rPr>
            </w:pPr>
          </w:p>
          <w:p w:rsidR="00525118" w:rsidRDefault="000647E7" w:rsidP="00F85AF6">
            <w:pPr>
              <w:spacing w:after="0" w:line="240" w:lineRule="auto"/>
              <w:rPr>
                <w:rFonts w:ascii="Calibri" w:eastAsia="Times New Roman" w:hAnsi="Calibri" w:cs="Times New Roman"/>
                <w:b/>
                <w:color w:val="000000"/>
                <w:lang w:eastAsia="sv-SE"/>
              </w:rPr>
            </w:pPr>
            <w:r>
              <w:rPr>
                <w:noProof/>
                <w:lang w:eastAsia="sv-SE"/>
              </w:rPr>
              <w:lastRenderedPageBreak/>
              <w:drawing>
                <wp:inline distT="0" distB="0" distL="0" distR="0" wp14:anchorId="3BF5B7B7" wp14:editId="5C95C178">
                  <wp:extent cx="4227615" cy="2588820"/>
                  <wp:effectExtent l="0" t="0" r="20955" b="2159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50E9" w:rsidRPr="005E50E9" w:rsidRDefault="005E50E9" w:rsidP="00F85AF6">
            <w:pPr>
              <w:spacing w:after="0" w:line="240" w:lineRule="auto"/>
              <w:rPr>
                <w:rFonts w:ascii="Calibri" w:eastAsia="Times New Roman" w:hAnsi="Calibri" w:cs="Times New Roman"/>
                <w:color w:val="000000"/>
                <w:sz w:val="16"/>
                <w:szCs w:val="16"/>
                <w:lang w:eastAsia="sv-SE"/>
              </w:rPr>
            </w:pPr>
            <w:r w:rsidRPr="005E50E9">
              <w:rPr>
                <w:rFonts w:ascii="Calibri" w:eastAsia="Times New Roman" w:hAnsi="Calibri" w:cs="Times New Roman"/>
                <w:color w:val="000000"/>
                <w:sz w:val="16"/>
                <w:szCs w:val="16"/>
                <w:lang w:eastAsia="sv-SE"/>
              </w:rPr>
              <w:t xml:space="preserve">Diagram 16 Cherry </w:t>
            </w:r>
            <w:proofErr w:type="spellStart"/>
            <w:r w:rsidRPr="005E50E9">
              <w:rPr>
                <w:rFonts w:ascii="Calibri" w:eastAsia="Times New Roman" w:hAnsi="Calibri" w:cs="Times New Roman"/>
                <w:color w:val="000000"/>
                <w:sz w:val="16"/>
                <w:szCs w:val="16"/>
                <w:lang w:eastAsia="sv-SE"/>
              </w:rPr>
              <w:t>eye</w:t>
            </w:r>
            <w:proofErr w:type="spellEnd"/>
          </w:p>
          <w:p w:rsidR="000647E7" w:rsidRDefault="000647E7" w:rsidP="00F85AF6">
            <w:pPr>
              <w:spacing w:after="0" w:line="240" w:lineRule="auto"/>
              <w:rPr>
                <w:rFonts w:ascii="Calibri" w:eastAsia="Times New Roman" w:hAnsi="Calibri" w:cs="Times New Roman"/>
                <w:b/>
                <w:color w:val="000000"/>
                <w:lang w:eastAsia="sv-SE"/>
              </w:rPr>
            </w:pPr>
          </w:p>
          <w:p w:rsidR="00E32C53" w:rsidRDefault="00E32C5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Det var 62 respondenter som besvarade frågan om deras hund har eller har haft </w:t>
            </w:r>
            <w:proofErr w:type="spellStart"/>
            <w:r>
              <w:rPr>
                <w:rFonts w:ascii="Calibri" w:eastAsia="Times New Roman" w:hAnsi="Calibri" w:cs="Times New Roman"/>
                <w:color w:val="000000"/>
                <w:lang w:eastAsia="sv-SE"/>
              </w:rPr>
              <w:t>cherry</w:t>
            </w:r>
            <w:proofErr w:type="spellEnd"/>
            <w:r>
              <w:rPr>
                <w:rFonts w:ascii="Calibri" w:eastAsia="Times New Roman" w:hAnsi="Calibri" w:cs="Times New Roman"/>
                <w:color w:val="000000"/>
                <w:lang w:eastAsia="sv-SE"/>
              </w:rPr>
              <w:t xml:space="preserve"> </w:t>
            </w:r>
            <w:proofErr w:type="spellStart"/>
            <w:r>
              <w:rPr>
                <w:rFonts w:ascii="Calibri" w:eastAsia="Times New Roman" w:hAnsi="Calibri" w:cs="Times New Roman"/>
                <w:color w:val="000000"/>
                <w:lang w:eastAsia="sv-SE"/>
              </w:rPr>
              <w:t>eye</w:t>
            </w:r>
            <w:proofErr w:type="spellEnd"/>
            <w:r>
              <w:rPr>
                <w:rFonts w:ascii="Calibri" w:eastAsia="Times New Roman" w:hAnsi="Calibri" w:cs="Times New Roman"/>
                <w:color w:val="000000"/>
                <w:lang w:eastAsia="sv-SE"/>
              </w:rPr>
              <w:t xml:space="preserve">. </w:t>
            </w:r>
          </w:p>
          <w:p w:rsidR="005E50E9" w:rsidRDefault="005E50E9" w:rsidP="00F85AF6">
            <w:pPr>
              <w:spacing w:after="0" w:line="240" w:lineRule="auto"/>
              <w:rPr>
                <w:rFonts w:ascii="Calibri" w:eastAsia="Times New Roman" w:hAnsi="Calibri" w:cs="Times New Roman"/>
                <w:color w:val="000000"/>
                <w:lang w:eastAsia="sv-SE"/>
              </w:rPr>
            </w:pPr>
            <w:r w:rsidRPr="005E50E9">
              <w:rPr>
                <w:rFonts w:ascii="Calibri" w:eastAsia="Times New Roman" w:hAnsi="Calibri" w:cs="Times New Roman"/>
                <w:color w:val="000000"/>
                <w:lang w:eastAsia="sv-SE"/>
              </w:rPr>
              <w:t xml:space="preserve">Ingen av respondenterna har en hund som har drabbats av </w:t>
            </w:r>
            <w:proofErr w:type="spellStart"/>
            <w:r w:rsidRPr="005E50E9">
              <w:rPr>
                <w:rFonts w:ascii="Calibri" w:eastAsia="Times New Roman" w:hAnsi="Calibri" w:cs="Times New Roman"/>
                <w:color w:val="000000"/>
                <w:lang w:eastAsia="sv-SE"/>
              </w:rPr>
              <w:t>cherry</w:t>
            </w:r>
            <w:proofErr w:type="spellEnd"/>
            <w:r w:rsidRPr="005E50E9">
              <w:rPr>
                <w:rFonts w:ascii="Calibri" w:eastAsia="Times New Roman" w:hAnsi="Calibri" w:cs="Times New Roman"/>
                <w:color w:val="000000"/>
                <w:lang w:eastAsia="sv-SE"/>
              </w:rPr>
              <w:t xml:space="preserve"> </w:t>
            </w:r>
            <w:proofErr w:type="spellStart"/>
            <w:r w:rsidRPr="005E50E9">
              <w:rPr>
                <w:rFonts w:ascii="Calibri" w:eastAsia="Times New Roman" w:hAnsi="Calibri" w:cs="Times New Roman"/>
                <w:color w:val="000000"/>
                <w:lang w:eastAsia="sv-SE"/>
              </w:rPr>
              <w:t>eye</w:t>
            </w:r>
            <w:proofErr w:type="spellEnd"/>
            <w:r w:rsidRPr="005E50E9">
              <w:rPr>
                <w:rFonts w:ascii="Calibri" w:eastAsia="Times New Roman" w:hAnsi="Calibri" w:cs="Times New Roman"/>
                <w:color w:val="000000"/>
                <w:lang w:eastAsia="sv-SE"/>
              </w:rPr>
              <w:t>, vilket går att se i diagram 16 ovan</w:t>
            </w:r>
            <w:r w:rsidR="00E32C53">
              <w:rPr>
                <w:rFonts w:ascii="Calibri" w:eastAsia="Times New Roman" w:hAnsi="Calibri" w:cs="Times New Roman"/>
                <w:color w:val="000000"/>
                <w:lang w:eastAsia="sv-SE"/>
              </w:rPr>
              <w:t xml:space="preserve">. </w:t>
            </w:r>
          </w:p>
          <w:p w:rsidR="00E32C53" w:rsidRPr="005E50E9" w:rsidRDefault="00E32C53" w:rsidP="00F85AF6">
            <w:pPr>
              <w:spacing w:after="0" w:line="240" w:lineRule="auto"/>
              <w:rPr>
                <w:rFonts w:ascii="Calibri" w:eastAsia="Times New Roman" w:hAnsi="Calibri" w:cs="Times New Roman"/>
                <w:color w:val="000000"/>
                <w:lang w:eastAsia="sv-SE"/>
              </w:rPr>
            </w:pPr>
          </w:p>
          <w:p w:rsidR="005E50E9" w:rsidRDefault="005E50E9" w:rsidP="00F85AF6">
            <w:pPr>
              <w:spacing w:after="0" w:line="240" w:lineRule="auto"/>
              <w:rPr>
                <w:rFonts w:ascii="Calibri" w:eastAsia="Times New Roman" w:hAnsi="Calibri" w:cs="Times New Roman"/>
                <w:b/>
                <w:color w:val="000000"/>
                <w:lang w:eastAsia="sv-SE"/>
              </w:rPr>
            </w:pPr>
          </w:p>
          <w:p w:rsidR="000A3FDA" w:rsidRDefault="000A3FDA"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782BF833" wp14:editId="49DDB40A">
                  <wp:extent cx="4370119" cy="2743200"/>
                  <wp:effectExtent l="0" t="0" r="11430" b="19050"/>
                  <wp:docPr id="31"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50E9" w:rsidRPr="005E50E9" w:rsidRDefault="005E50E9" w:rsidP="00F85AF6">
            <w:pPr>
              <w:spacing w:after="0" w:line="240" w:lineRule="auto"/>
              <w:rPr>
                <w:rFonts w:ascii="Calibri" w:eastAsia="Times New Roman" w:hAnsi="Calibri" w:cs="Times New Roman"/>
                <w:color w:val="000000"/>
                <w:sz w:val="16"/>
                <w:szCs w:val="16"/>
                <w:lang w:eastAsia="sv-SE"/>
              </w:rPr>
            </w:pPr>
            <w:r w:rsidRPr="005E50E9">
              <w:rPr>
                <w:rFonts w:ascii="Calibri" w:eastAsia="Times New Roman" w:hAnsi="Calibri" w:cs="Times New Roman"/>
                <w:color w:val="000000"/>
                <w:sz w:val="16"/>
                <w:szCs w:val="16"/>
                <w:lang w:eastAsia="sv-SE"/>
              </w:rPr>
              <w:t>Diagram 17 sårskador</w:t>
            </w:r>
          </w:p>
          <w:p w:rsidR="000A3FDA" w:rsidRDefault="000A3FDA" w:rsidP="00F85AF6">
            <w:pPr>
              <w:spacing w:after="0" w:line="240" w:lineRule="auto"/>
              <w:rPr>
                <w:rFonts w:ascii="Calibri" w:eastAsia="Times New Roman" w:hAnsi="Calibri" w:cs="Times New Roman"/>
                <w:b/>
                <w:color w:val="000000"/>
                <w:lang w:eastAsia="sv-SE"/>
              </w:rPr>
            </w:pPr>
          </w:p>
          <w:p w:rsidR="00E32C53" w:rsidRDefault="00E32C5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Diagram 17 redovisar svaret på frågan </w:t>
            </w:r>
            <w:r w:rsidR="00E3372A" w:rsidRPr="00E3372A">
              <w:rPr>
                <w:rFonts w:ascii="Calibri" w:eastAsia="Times New Roman" w:hAnsi="Calibri" w:cs="Times New Roman"/>
                <w:color w:val="000000"/>
                <w:lang w:eastAsia="sv-SE"/>
              </w:rPr>
              <w:t xml:space="preserve">om hunden drabbats av sårskador på ögonen. </w:t>
            </w:r>
            <w:r>
              <w:rPr>
                <w:rFonts w:ascii="Calibri" w:eastAsia="Times New Roman" w:hAnsi="Calibri" w:cs="Times New Roman"/>
                <w:color w:val="000000"/>
                <w:lang w:eastAsia="sv-SE"/>
              </w:rPr>
              <w:t xml:space="preserve"> Det är 69 respondenter som </w:t>
            </w:r>
          </w:p>
          <w:p w:rsidR="00E3372A" w:rsidRPr="00E3372A" w:rsidRDefault="00E32C53"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besvarat denna fråga.</w:t>
            </w:r>
            <w:proofErr w:type="gramEnd"/>
            <w:r>
              <w:rPr>
                <w:rFonts w:ascii="Calibri" w:eastAsia="Times New Roman" w:hAnsi="Calibri" w:cs="Times New Roman"/>
                <w:color w:val="000000"/>
                <w:lang w:eastAsia="sv-SE"/>
              </w:rPr>
              <w:t xml:space="preserve"> Resultatet visar att det är</w:t>
            </w:r>
            <w:r w:rsidR="00E3372A" w:rsidRPr="00E3372A">
              <w:rPr>
                <w:rFonts w:ascii="Calibri" w:eastAsia="Times New Roman" w:hAnsi="Calibri" w:cs="Times New Roman"/>
                <w:color w:val="000000"/>
                <w:lang w:eastAsia="sv-SE"/>
              </w:rPr>
              <w:t xml:space="preserve"> 18 stycken, 26 procent som har drabbats av sårskador på ögonen. </w:t>
            </w:r>
          </w:p>
          <w:p w:rsidR="000A3FDA" w:rsidRDefault="000A3FDA" w:rsidP="00F85AF6">
            <w:pPr>
              <w:spacing w:after="0" w:line="240" w:lineRule="auto"/>
              <w:rPr>
                <w:rFonts w:ascii="Calibri" w:eastAsia="Times New Roman" w:hAnsi="Calibri" w:cs="Times New Roman"/>
                <w:b/>
                <w:color w:val="000000"/>
                <w:lang w:eastAsia="sv-SE"/>
              </w:rPr>
            </w:pPr>
            <w:r>
              <w:rPr>
                <w:noProof/>
                <w:lang w:eastAsia="sv-SE"/>
              </w:rPr>
              <w:lastRenderedPageBreak/>
              <w:drawing>
                <wp:inline distT="0" distB="0" distL="0" distR="0" wp14:anchorId="5950B2AE" wp14:editId="07E3AF41">
                  <wp:extent cx="4001984" cy="2470067"/>
                  <wp:effectExtent l="0" t="0" r="17780" b="26035"/>
                  <wp:docPr id="32"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50E9" w:rsidRPr="005E50E9" w:rsidRDefault="005E50E9" w:rsidP="00F85AF6">
            <w:pPr>
              <w:spacing w:after="0" w:line="240" w:lineRule="auto"/>
              <w:rPr>
                <w:rFonts w:ascii="Calibri" w:eastAsia="Times New Roman" w:hAnsi="Calibri" w:cs="Times New Roman"/>
                <w:color w:val="000000"/>
                <w:sz w:val="16"/>
                <w:szCs w:val="16"/>
                <w:lang w:eastAsia="sv-SE"/>
              </w:rPr>
            </w:pPr>
            <w:r w:rsidRPr="005E50E9">
              <w:rPr>
                <w:rFonts w:ascii="Calibri" w:eastAsia="Times New Roman" w:hAnsi="Calibri" w:cs="Times New Roman"/>
                <w:color w:val="000000"/>
                <w:sz w:val="16"/>
                <w:szCs w:val="16"/>
                <w:lang w:eastAsia="sv-SE"/>
              </w:rPr>
              <w:t xml:space="preserve">Diagram 18 ögoninflammation </w:t>
            </w:r>
          </w:p>
          <w:p w:rsidR="0025389E" w:rsidRDefault="0025389E" w:rsidP="00F85AF6">
            <w:pPr>
              <w:spacing w:after="0" w:line="240" w:lineRule="auto"/>
              <w:rPr>
                <w:rFonts w:ascii="Calibri" w:eastAsia="Times New Roman" w:hAnsi="Calibri" w:cs="Times New Roman"/>
                <w:b/>
                <w:color w:val="000000"/>
                <w:lang w:eastAsia="sv-SE"/>
              </w:rPr>
            </w:pPr>
          </w:p>
          <w:p w:rsidR="008619B8" w:rsidRDefault="00E3372A" w:rsidP="00F85AF6">
            <w:pPr>
              <w:spacing w:after="0" w:line="240" w:lineRule="auto"/>
              <w:rPr>
                <w:rFonts w:ascii="Calibri" w:eastAsia="Times New Roman" w:hAnsi="Calibri" w:cs="Times New Roman"/>
                <w:color w:val="000000"/>
                <w:lang w:eastAsia="sv-SE"/>
              </w:rPr>
            </w:pPr>
            <w:r w:rsidRPr="008619B8">
              <w:rPr>
                <w:rFonts w:ascii="Calibri" w:eastAsia="Times New Roman" w:hAnsi="Calibri" w:cs="Times New Roman"/>
                <w:color w:val="000000"/>
                <w:lang w:eastAsia="sv-SE"/>
              </w:rPr>
              <w:t>Diagram 18</w:t>
            </w:r>
            <w:r w:rsidR="008619B8">
              <w:rPr>
                <w:rFonts w:ascii="Calibri" w:eastAsia="Times New Roman" w:hAnsi="Calibri" w:cs="Times New Roman"/>
                <w:color w:val="000000"/>
                <w:lang w:eastAsia="sv-SE"/>
              </w:rPr>
              <w:t xml:space="preserve"> ovan</w:t>
            </w:r>
            <w:r w:rsidRPr="008619B8">
              <w:rPr>
                <w:rFonts w:ascii="Calibri" w:eastAsia="Times New Roman" w:hAnsi="Calibri" w:cs="Times New Roman"/>
                <w:color w:val="000000"/>
                <w:lang w:eastAsia="sv-SE"/>
              </w:rPr>
              <w:t xml:space="preserve"> visar hur många av hundarna som drabbats av ögoninflammation. </w:t>
            </w:r>
            <w:r w:rsidR="008619B8" w:rsidRPr="008619B8">
              <w:rPr>
                <w:rFonts w:ascii="Calibri" w:eastAsia="Times New Roman" w:hAnsi="Calibri" w:cs="Times New Roman"/>
                <w:color w:val="000000"/>
                <w:lang w:eastAsia="sv-SE"/>
              </w:rPr>
              <w:t xml:space="preserve"> Det var 55 som besvarade</w:t>
            </w:r>
          </w:p>
          <w:p w:rsidR="00E3372A" w:rsidRPr="008619B8" w:rsidRDefault="00E32C53"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d</w:t>
            </w:r>
            <w:r w:rsidR="008619B8" w:rsidRPr="008619B8">
              <w:rPr>
                <w:rFonts w:ascii="Calibri" w:eastAsia="Times New Roman" w:hAnsi="Calibri" w:cs="Times New Roman"/>
                <w:color w:val="000000"/>
                <w:lang w:eastAsia="sv-SE"/>
              </w:rPr>
              <w:t>enna</w:t>
            </w:r>
            <w:r w:rsidR="008619B8">
              <w:rPr>
                <w:rFonts w:ascii="Calibri" w:eastAsia="Times New Roman" w:hAnsi="Calibri" w:cs="Times New Roman"/>
                <w:color w:val="000000"/>
                <w:lang w:eastAsia="sv-SE"/>
              </w:rPr>
              <w:t xml:space="preserve"> </w:t>
            </w:r>
            <w:r w:rsidR="008619B8" w:rsidRPr="008619B8">
              <w:rPr>
                <w:rFonts w:ascii="Calibri" w:eastAsia="Times New Roman" w:hAnsi="Calibri" w:cs="Times New Roman"/>
                <w:color w:val="000000"/>
                <w:lang w:eastAsia="sv-SE"/>
              </w:rPr>
              <w:t>fråga.</w:t>
            </w:r>
            <w:proofErr w:type="gramEnd"/>
            <w:r w:rsidR="008619B8" w:rsidRPr="008619B8">
              <w:rPr>
                <w:rFonts w:ascii="Calibri" w:eastAsia="Times New Roman" w:hAnsi="Calibri" w:cs="Times New Roman"/>
                <w:color w:val="000000"/>
                <w:lang w:eastAsia="sv-SE"/>
              </w:rPr>
              <w:t xml:space="preserve"> </w:t>
            </w:r>
            <w:r w:rsidR="008619B8">
              <w:rPr>
                <w:rFonts w:ascii="Calibri" w:eastAsia="Times New Roman" w:hAnsi="Calibri" w:cs="Times New Roman"/>
                <w:color w:val="000000"/>
                <w:lang w:eastAsia="sv-SE"/>
              </w:rPr>
              <w:t>Enligt enkätsv</w:t>
            </w:r>
            <w:r w:rsidR="008619B8" w:rsidRPr="008619B8">
              <w:rPr>
                <w:rFonts w:ascii="Calibri" w:eastAsia="Times New Roman" w:hAnsi="Calibri" w:cs="Times New Roman"/>
                <w:color w:val="000000"/>
                <w:lang w:eastAsia="sv-SE"/>
              </w:rPr>
              <w:t xml:space="preserve">aren är det </w:t>
            </w:r>
            <w:r w:rsidR="008619B8">
              <w:rPr>
                <w:rFonts w:ascii="Calibri" w:eastAsia="Times New Roman" w:hAnsi="Calibri" w:cs="Times New Roman"/>
                <w:color w:val="000000"/>
                <w:lang w:eastAsia="sv-SE"/>
              </w:rPr>
              <w:t>14 hundar som haft ögoninflammation</w:t>
            </w:r>
            <w:r>
              <w:rPr>
                <w:rFonts w:ascii="Calibri" w:eastAsia="Times New Roman" w:hAnsi="Calibri" w:cs="Times New Roman"/>
                <w:color w:val="000000"/>
                <w:lang w:eastAsia="sv-SE"/>
              </w:rPr>
              <w:t xml:space="preserve">, vilket motsvarar 25 procent. </w:t>
            </w:r>
            <w:r w:rsidR="008619B8">
              <w:rPr>
                <w:rFonts w:ascii="Calibri" w:eastAsia="Times New Roman" w:hAnsi="Calibri" w:cs="Times New Roman"/>
                <w:color w:val="000000"/>
                <w:lang w:eastAsia="sv-SE"/>
              </w:rPr>
              <w:t xml:space="preserve"> </w:t>
            </w:r>
          </w:p>
          <w:p w:rsidR="00D414E3" w:rsidRDefault="00D414E3" w:rsidP="00F85AF6">
            <w:pPr>
              <w:spacing w:after="0" w:line="240" w:lineRule="auto"/>
              <w:rPr>
                <w:rFonts w:ascii="Calibri" w:eastAsia="Times New Roman" w:hAnsi="Calibri" w:cs="Times New Roman"/>
                <w:b/>
                <w:color w:val="000000"/>
                <w:lang w:eastAsia="sv-SE"/>
              </w:rPr>
            </w:pPr>
          </w:p>
          <w:p w:rsidR="002530F4" w:rsidRDefault="002530F4"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44C7159F" wp14:editId="249559C4">
                  <wp:extent cx="4132613" cy="2588821"/>
                  <wp:effectExtent l="0" t="0" r="20320" b="2159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50E9" w:rsidRPr="005E50E9" w:rsidRDefault="005E50E9" w:rsidP="00F85AF6">
            <w:pPr>
              <w:spacing w:after="0" w:line="240" w:lineRule="auto"/>
              <w:rPr>
                <w:rFonts w:ascii="Calibri" w:eastAsia="Times New Roman" w:hAnsi="Calibri" w:cs="Times New Roman"/>
                <w:color w:val="000000"/>
                <w:sz w:val="16"/>
                <w:szCs w:val="16"/>
                <w:lang w:eastAsia="sv-SE"/>
              </w:rPr>
            </w:pPr>
            <w:r w:rsidRPr="005E50E9">
              <w:rPr>
                <w:rFonts w:ascii="Calibri" w:eastAsia="Times New Roman" w:hAnsi="Calibri" w:cs="Times New Roman"/>
                <w:color w:val="000000"/>
                <w:sz w:val="16"/>
                <w:szCs w:val="16"/>
                <w:lang w:eastAsia="sv-SE"/>
              </w:rPr>
              <w:t>Diagram 19</w:t>
            </w:r>
            <w:r w:rsidR="00BB51C3">
              <w:rPr>
                <w:rFonts w:ascii="Calibri" w:eastAsia="Times New Roman" w:hAnsi="Calibri" w:cs="Times New Roman"/>
                <w:color w:val="000000"/>
                <w:sz w:val="16"/>
                <w:szCs w:val="16"/>
                <w:lang w:eastAsia="sv-SE"/>
              </w:rPr>
              <w:t>. G</w:t>
            </w:r>
            <w:r w:rsidRPr="005E50E9">
              <w:rPr>
                <w:rFonts w:ascii="Calibri" w:eastAsia="Times New Roman" w:hAnsi="Calibri" w:cs="Times New Roman"/>
                <w:color w:val="000000"/>
                <w:sz w:val="16"/>
                <w:szCs w:val="16"/>
                <w:lang w:eastAsia="sv-SE"/>
              </w:rPr>
              <w:t>rumliga linser</w:t>
            </w:r>
          </w:p>
          <w:p w:rsidR="005E50E9" w:rsidRDefault="005E50E9" w:rsidP="00F85AF6">
            <w:pPr>
              <w:spacing w:after="0" w:line="240" w:lineRule="auto"/>
              <w:rPr>
                <w:rFonts w:ascii="Calibri" w:eastAsia="Times New Roman" w:hAnsi="Calibri" w:cs="Times New Roman"/>
                <w:b/>
                <w:color w:val="000000"/>
                <w:lang w:eastAsia="sv-SE"/>
              </w:rPr>
            </w:pPr>
          </w:p>
          <w:p w:rsidR="00A12349" w:rsidRPr="00295C8A" w:rsidRDefault="00E32C5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enkätens</w:t>
            </w:r>
            <w:r w:rsidR="00BB51C3">
              <w:rPr>
                <w:rFonts w:ascii="Calibri" w:eastAsia="Times New Roman" w:hAnsi="Calibri" w:cs="Times New Roman"/>
                <w:color w:val="000000"/>
                <w:lang w:eastAsia="sv-SE"/>
              </w:rPr>
              <w:t xml:space="preserve"> respondenter</w:t>
            </w:r>
            <w:r>
              <w:rPr>
                <w:rFonts w:ascii="Calibri" w:eastAsia="Times New Roman" w:hAnsi="Calibri" w:cs="Times New Roman"/>
                <w:color w:val="000000"/>
                <w:lang w:eastAsia="sv-SE"/>
              </w:rPr>
              <w:t xml:space="preserve"> var det 69 som </w:t>
            </w:r>
            <w:r w:rsidR="000735DF" w:rsidRPr="00295C8A">
              <w:rPr>
                <w:rFonts w:ascii="Calibri" w:eastAsia="Times New Roman" w:hAnsi="Calibri" w:cs="Times New Roman"/>
                <w:color w:val="000000"/>
                <w:lang w:eastAsia="sv-SE"/>
              </w:rPr>
              <w:t>besvarade frågan om grumliga linser, svar går att se i diagram</w:t>
            </w:r>
            <w:r w:rsidR="00295C8A">
              <w:rPr>
                <w:rFonts w:ascii="Calibri" w:eastAsia="Times New Roman" w:hAnsi="Calibri" w:cs="Times New Roman"/>
                <w:color w:val="000000"/>
                <w:lang w:eastAsia="sv-SE"/>
              </w:rPr>
              <w:t xml:space="preserve"> 19</w:t>
            </w:r>
            <w:r w:rsidR="000735DF" w:rsidRPr="00295C8A">
              <w:rPr>
                <w:rFonts w:ascii="Calibri" w:eastAsia="Times New Roman" w:hAnsi="Calibri" w:cs="Times New Roman"/>
                <w:color w:val="000000"/>
                <w:lang w:eastAsia="sv-SE"/>
              </w:rPr>
              <w:t xml:space="preserve"> ovan. </w:t>
            </w:r>
          </w:p>
          <w:p w:rsidR="00BB51C3" w:rsidRDefault="008619B8" w:rsidP="00F85AF6">
            <w:pPr>
              <w:spacing w:after="0" w:line="240" w:lineRule="auto"/>
              <w:rPr>
                <w:rFonts w:ascii="Calibri" w:eastAsia="Times New Roman" w:hAnsi="Calibri" w:cs="Times New Roman"/>
                <w:color w:val="000000"/>
                <w:lang w:eastAsia="sv-SE"/>
              </w:rPr>
            </w:pPr>
            <w:r w:rsidRPr="008619B8">
              <w:rPr>
                <w:rFonts w:ascii="Calibri" w:eastAsia="Times New Roman" w:hAnsi="Calibri" w:cs="Times New Roman"/>
                <w:color w:val="000000"/>
                <w:lang w:eastAsia="sv-SE"/>
              </w:rPr>
              <w:t>Det är 12 av 69 hundar som har fått grumliga linser vid tillfället för enkäten.</w:t>
            </w:r>
            <w:r w:rsidR="00BB51C3">
              <w:rPr>
                <w:rFonts w:ascii="Calibri" w:eastAsia="Times New Roman" w:hAnsi="Calibri" w:cs="Times New Roman"/>
                <w:color w:val="000000"/>
                <w:lang w:eastAsia="sv-SE"/>
              </w:rPr>
              <w:t xml:space="preserve"> Vilket motsvarar 17,4 procent</w:t>
            </w:r>
            <w:proofErr w:type="gramStart"/>
            <w:r w:rsidR="00BB51C3">
              <w:rPr>
                <w:rFonts w:ascii="Calibri" w:eastAsia="Times New Roman" w:hAnsi="Calibri" w:cs="Times New Roman"/>
                <w:color w:val="000000"/>
                <w:lang w:eastAsia="sv-SE"/>
              </w:rPr>
              <w:t>.</w:t>
            </w:r>
            <w:proofErr w:type="gramEnd"/>
            <w:r w:rsidR="00BB51C3">
              <w:rPr>
                <w:rFonts w:ascii="Calibri" w:eastAsia="Times New Roman" w:hAnsi="Calibri" w:cs="Times New Roman"/>
                <w:color w:val="000000"/>
                <w:lang w:eastAsia="sv-SE"/>
              </w:rPr>
              <w:t xml:space="preserve"> </w:t>
            </w:r>
          </w:p>
          <w:p w:rsidR="00BB51C3" w:rsidRDefault="008619B8"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Respondenterna fick </w:t>
            </w:r>
            <w:r w:rsidR="00BB51C3">
              <w:rPr>
                <w:rFonts w:ascii="Calibri" w:eastAsia="Times New Roman" w:hAnsi="Calibri" w:cs="Times New Roman"/>
                <w:color w:val="000000"/>
                <w:lang w:eastAsia="sv-SE"/>
              </w:rPr>
              <w:t xml:space="preserve">även </w:t>
            </w:r>
            <w:r>
              <w:rPr>
                <w:rFonts w:ascii="Calibri" w:eastAsia="Times New Roman" w:hAnsi="Calibri" w:cs="Times New Roman"/>
                <w:color w:val="000000"/>
                <w:lang w:eastAsia="sv-SE"/>
              </w:rPr>
              <w:t xml:space="preserve">besvara vid </w:t>
            </w:r>
            <w:r w:rsidR="00BB51C3">
              <w:rPr>
                <w:rFonts w:ascii="Calibri" w:eastAsia="Times New Roman" w:hAnsi="Calibri" w:cs="Times New Roman"/>
                <w:color w:val="000000"/>
                <w:lang w:eastAsia="sv-SE"/>
              </w:rPr>
              <w:t>vilken</w:t>
            </w:r>
            <w:r>
              <w:rPr>
                <w:rFonts w:ascii="Calibri" w:eastAsia="Times New Roman" w:hAnsi="Calibri" w:cs="Times New Roman"/>
                <w:color w:val="000000"/>
                <w:lang w:eastAsia="sv-SE"/>
              </w:rPr>
              <w:t xml:space="preserve"> ålder hunden drabbades av grumliga linser. </w:t>
            </w:r>
          </w:p>
          <w:p w:rsidR="00D414E3" w:rsidRPr="00F7684F" w:rsidRDefault="00F7684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w:t>
            </w:r>
          </w:p>
          <w:tbl>
            <w:tblPr>
              <w:tblW w:w="3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5"/>
              <w:gridCol w:w="1505"/>
            </w:tblGrid>
            <w:tr w:rsidR="00BB51C3" w:rsidRPr="009D5225" w:rsidTr="00BB51C3">
              <w:trPr>
                <w:trHeight w:val="300"/>
              </w:trPr>
              <w:tc>
                <w:tcPr>
                  <w:tcW w:w="1505" w:type="dxa"/>
                </w:tcPr>
                <w:p w:rsidR="00BB51C3" w:rsidRDefault="00BB51C3" w:rsidP="00BB51C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Antal hundar</w:t>
                  </w:r>
                </w:p>
              </w:tc>
              <w:tc>
                <w:tcPr>
                  <w:tcW w:w="1505" w:type="dxa"/>
                  <w:shd w:val="clear" w:color="auto" w:fill="auto"/>
                  <w:noWrap/>
                  <w:vAlign w:val="bottom"/>
                </w:tcPr>
                <w:p w:rsidR="00BB51C3" w:rsidRPr="009D5225" w:rsidRDefault="00BB51C3" w:rsidP="00BB51C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Ålder (år)</w:t>
                  </w:r>
                </w:p>
              </w:tc>
            </w:tr>
            <w:tr w:rsidR="00BB51C3" w:rsidRPr="009D5225" w:rsidTr="00BB51C3">
              <w:trPr>
                <w:trHeight w:val="300"/>
              </w:trPr>
              <w:tc>
                <w:tcPr>
                  <w:tcW w:w="1505" w:type="dxa"/>
                </w:tcPr>
                <w:p w:rsidR="00BB51C3" w:rsidRPr="009D5225" w:rsidRDefault="00BB51C3" w:rsidP="00BB51C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1505" w:type="dxa"/>
                  <w:shd w:val="clear" w:color="auto" w:fill="auto"/>
                  <w:noWrap/>
                  <w:vAlign w:val="bottom"/>
                  <w:hideMark/>
                </w:tcPr>
                <w:p w:rsidR="00BB51C3" w:rsidRPr="009D5225" w:rsidRDefault="00BB51C3" w:rsidP="00BB51C3">
                  <w:pPr>
                    <w:spacing w:after="0" w:line="240" w:lineRule="auto"/>
                    <w:jc w:val="center"/>
                    <w:rPr>
                      <w:rFonts w:ascii="Calibri" w:eastAsia="Times New Roman" w:hAnsi="Calibri" w:cs="Times New Roman"/>
                      <w:color w:val="000000"/>
                      <w:lang w:eastAsia="sv-SE"/>
                    </w:rPr>
                  </w:pPr>
                  <w:r w:rsidRPr="009D5225">
                    <w:rPr>
                      <w:rFonts w:ascii="Calibri" w:eastAsia="Times New Roman" w:hAnsi="Calibri" w:cs="Times New Roman"/>
                      <w:color w:val="000000"/>
                      <w:lang w:eastAsia="sv-SE"/>
                    </w:rPr>
                    <w:t>1,5</w:t>
                  </w:r>
                </w:p>
              </w:tc>
            </w:tr>
            <w:tr w:rsidR="00BB51C3" w:rsidRPr="009D5225" w:rsidTr="00BB51C3">
              <w:trPr>
                <w:trHeight w:val="300"/>
              </w:trPr>
              <w:tc>
                <w:tcPr>
                  <w:tcW w:w="1505" w:type="dxa"/>
                </w:tcPr>
                <w:p w:rsidR="00BB51C3" w:rsidRPr="009D5225" w:rsidRDefault="00BB51C3" w:rsidP="00BB51C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1505" w:type="dxa"/>
                  <w:shd w:val="clear" w:color="auto" w:fill="auto"/>
                  <w:noWrap/>
                  <w:vAlign w:val="bottom"/>
                  <w:hideMark/>
                </w:tcPr>
                <w:p w:rsidR="00BB51C3" w:rsidRPr="009D5225" w:rsidRDefault="00BB51C3" w:rsidP="00BB51C3">
                  <w:pPr>
                    <w:spacing w:after="0" w:line="240" w:lineRule="auto"/>
                    <w:jc w:val="center"/>
                    <w:rPr>
                      <w:rFonts w:ascii="Calibri" w:eastAsia="Times New Roman" w:hAnsi="Calibri" w:cs="Times New Roman"/>
                      <w:color w:val="000000"/>
                      <w:lang w:eastAsia="sv-SE"/>
                    </w:rPr>
                  </w:pPr>
                  <w:r w:rsidRPr="009D5225">
                    <w:rPr>
                      <w:rFonts w:ascii="Calibri" w:eastAsia="Times New Roman" w:hAnsi="Calibri" w:cs="Times New Roman"/>
                      <w:color w:val="000000"/>
                      <w:lang w:eastAsia="sv-SE"/>
                    </w:rPr>
                    <w:t>2</w:t>
                  </w:r>
                </w:p>
              </w:tc>
            </w:tr>
            <w:tr w:rsidR="00BB51C3" w:rsidRPr="009D5225" w:rsidTr="00BB51C3">
              <w:trPr>
                <w:trHeight w:val="300"/>
              </w:trPr>
              <w:tc>
                <w:tcPr>
                  <w:tcW w:w="1505" w:type="dxa"/>
                </w:tcPr>
                <w:p w:rsidR="00BB51C3" w:rsidRPr="009D5225" w:rsidRDefault="00BB51C3" w:rsidP="00BB51C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2</w:t>
                  </w:r>
                </w:p>
              </w:tc>
              <w:tc>
                <w:tcPr>
                  <w:tcW w:w="1505" w:type="dxa"/>
                  <w:shd w:val="clear" w:color="auto" w:fill="auto"/>
                  <w:noWrap/>
                  <w:vAlign w:val="bottom"/>
                  <w:hideMark/>
                </w:tcPr>
                <w:p w:rsidR="00BB51C3" w:rsidRPr="009D5225" w:rsidRDefault="00BB51C3" w:rsidP="00BB51C3">
                  <w:pPr>
                    <w:spacing w:after="0" w:line="240" w:lineRule="auto"/>
                    <w:jc w:val="center"/>
                    <w:rPr>
                      <w:rFonts w:ascii="Calibri" w:eastAsia="Times New Roman" w:hAnsi="Calibri" w:cs="Times New Roman"/>
                      <w:color w:val="000000"/>
                      <w:lang w:eastAsia="sv-SE"/>
                    </w:rPr>
                  </w:pPr>
                  <w:r w:rsidRPr="009D5225">
                    <w:rPr>
                      <w:rFonts w:ascii="Calibri" w:eastAsia="Times New Roman" w:hAnsi="Calibri" w:cs="Times New Roman"/>
                      <w:color w:val="000000"/>
                      <w:lang w:eastAsia="sv-SE"/>
                    </w:rPr>
                    <w:t>7</w:t>
                  </w:r>
                </w:p>
              </w:tc>
            </w:tr>
            <w:tr w:rsidR="00BB51C3" w:rsidRPr="009D5225" w:rsidTr="00BB51C3">
              <w:trPr>
                <w:trHeight w:val="300"/>
              </w:trPr>
              <w:tc>
                <w:tcPr>
                  <w:tcW w:w="1505" w:type="dxa"/>
                </w:tcPr>
                <w:p w:rsidR="00BB51C3" w:rsidRPr="009D5225" w:rsidRDefault="00BB51C3" w:rsidP="00BB51C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2</w:t>
                  </w:r>
                </w:p>
              </w:tc>
              <w:tc>
                <w:tcPr>
                  <w:tcW w:w="1505" w:type="dxa"/>
                  <w:shd w:val="clear" w:color="auto" w:fill="auto"/>
                  <w:noWrap/>
                  <w:vAlign w:val="bottom"/>
                  <w:hideMark/>
                </w:tcPr>
                <w:p w:rsidR="00BB51C3" w:rsidRPr="009D5225" w:rsidRDefault="00BB51C3" w:rsidP="00BB51C3">
                  <w:pPr>
                    <w:spacing w:after="0" w:line="240" w:lineRule="auto"/>
                    <w:jc w:val="center"/>
                    <w:rPr>
                      <w:rFonts w:ascii="Calibri" w:eastAsia="Times New Roman" w:hAnsi="Calibri" w:cs="Times New Roman"/>
                      <w:color w:val="000000"/>
                      <w:lang w:eastAsia="sv-SE"/>
                    </w:rPr>
                  </w:pPr>
                  <w:r w:rsidRPr="009D5225">
                    <w:rPr>
                      <w:rFonts w:ascii="Calibri" w:eastAsia="Times New Roman" w:hAnsi="Calibri" w:cs="Times New Roman"/>
                      <w:color w:val="000000"/>
                      <w:lang w:eastAsia="sv-SE"/>
                    </w:rPr>
                    <w:t>8</w:t>
                  </w:r>
                </w:p>
              </w:tc>
            </w:tr>
            <w:tr w:rsidR="00BB51C3" w:rsidRPr="009D5225" w:rsidTr="00BB51C3">
              <w:trPr>
                <w:trHeight w:val="300"/>
              </w:trPr>
              <w:tc>
                <w:tcPr>
                  <w:tcW w:w="1505" w:type="dxa"/>
                </w:tcPr>
                <w:p w:rsidR="00BB51C3" w:rsidRPr="009D5225" w:rsidRDefault="00BB51C3" w:rsidP="00BB51C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2</w:t>
                  </w:r>
                </w:p>
              </w:tc>
              <w:tc>
                <w:tcPr>
                  <w:tcW w:w="1505" w:type="dxa"/>
                  <w:shd w:val="clear" w:color="auto" w:fill="auto"/>
                  <w:noWrap/>
                  <w:vAlign w:val="bottom"/>
                  <w:hideMark/>
                </w:tcPr>
                <w:p w:rsidR="00BB51C3" w:rsidRPr="009D5225" w:rsidRDefault="00BB51C3" w:rsidP="00BB51C3">
                  <w:pPr>
                    <w:spacing w:after="0" w:line="240" w:lineRule="auto"/>
                    <w:jc w:val="center"/>
                    <w:rPr>
                      <w:rFonts w:ascii="Calibri" w:eastAsia="Times New Roman" w:hAnsi="Calibri" w:cs="Times New Roman"/>
                      <w:color w:val="000000"/>
                      <w:lang w:eastAsia="sv-SE"/>
                    </w:rPr>
                  </w:pPr>
                  <w:r w:rsidRPr="009D5225">
                    <w:rPr>
                      <w:rFonts w:ascii="Calibri" w:eastAsia="Times New Roman" w:hAnsi="Calibri" w:cs="Times New Roman"/>
                      <w:color w:val="000000"/>
                      <w:lang w:eastAsia="sv-SE"/>
                    </w:rPr>
                    <w:t>9</w:t>
                  </w:r>
                </w:p>
              </w:tc>
            </w:tr>
            <w:tr w:rsidR="00BB51C3" w:rsidRPr="009D5225" w:rsidTr="00BB51C3">
              <w:trPr>
                <w:trHeight w:val="300"/>
              </w:trPr>
              <w:tc>
                <w:tcPr>
                  <w:tcW w:w="1505" w:type="dxa"/>
                </w:tcPr>
                <w:p w:rsidR="00BB51C3" w:rsidRPr="009D5225" w:rsidRDefault="00BB51C3" w:rsidP="00BB51C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2</w:t>
                  </w:r>
                </w:p>
              </w:tc>
              <w:tc>
                <w:tcPr>
                  <w:tcW w:w="1505" w:type="dxa"/>
                  <w:shd w:val="clear" w:color="auto" w:fill="auto"/>
                  <w:noWrap/>
                  <w:vAlign w:val="bottom"/>
                  <w:hideMark/>
                </w:tcPr>
                <w:p w:rsidR="00BB51C3" w:rsidRPr="009D5225" w:rsidRDefault="00BB51C3" w:rsidP="00BB51C3">
                  <w:pPr>
                    <w:spacing w:after="0" w:line="240" w:lineRule="auto"/>
                    <w:jc w:val="center"/>
                    <w:rPr>
                      <w:rFonts w:ascii="Calibri" w:eastAsia="Times New Roman" w:hAnsi="Calibri" w:cs="Times New Roman"/>
                      <w:color w:val="000000"/>
                      <w:lang w:eastAsia="sv-SE"/>
                    </w:rPr>
                  </w:pPr>
                  <w:r w:rsidRPr="009D5225">
                    <w:rPr>
                      <w:rFonts w:ascii="Calibri" w:eastAsia="Times New Roman" w:hAnsi="Calibri" w:cs="Times New Roman"/>
                      <w:color w:val="000000"/>
                      <w:lang w:eastAsia="sv-SE"/>
                    </w:rPr>
                    <w:t>10</w:t>
                  </w:r>
                </w:p>
              </w:tc>
            </w:tr>
            <w:tr w:rsidR="00BB51C3" w:rsidRPr="009D5225" w:rsidTr="00BB51C3">
              <w:trPr>
                <w:trHeight w:val="300"/>
              </w:trPr>
              <w:tc>
                <w:tcPr>
                  <w:tcW w:w="1505" w:type="dxa"/>
                </w:tcPr>
                <w:p w:rsidR="00BB51C3" w:rsidRPr="009D5225" w:rsidRDefault="00BB51C3" w:rsidP="00BB51C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1505" w:type="dxa"/>
                  <w:shd w:val="clear" w:color="auto" w:fill="auto"/>
                  <w:noWrap/>
                  <w:vAlign w:val="bottom"/>
                  <w:hideMark/>
                </w:tcPr>
                <w:p w:rsidR="00BB51C3" w:rsidRPr="009D5225" w:rsidRDefault="00BB51C3" w:rsidP="00BB51C3">
                  <w:pPr>
                    <w:spacing w:after="0" w:line="240" w:lineRule="auto"/>
                    <w:jc w:val="center"/>
                    <w:rPr>
                      <w:rFonts w:ascii="Calibri" w:eastAsia="Times New Roman" w:hAnsi="Calibri" w:cs="Times New Roman"/>
                      <w:color w:val="000000"/>
                      <w:lang w:eastAsia="sv-SE"/>
                    </w:rPr>
                  </w:pPr>
                  <w:r w:rsidRPr="009D5225">
                    <w:rPr>
                      <w:rFonts w:ascii="Calibri" w:eastAsia="Times New Roman" w:hAnsi="Calibri" w:cs="Times New Roman"/>
                      <w:color w:val="000000"/>
                      <w:lang w:eastAsia="sv-SE"/>
                    </w:rPr>
                    <w:t xml:space="preserve">minns </w:t>
                  </w:r>
                  <w:proofErr w:type="gramStart"/>
                  <w:r w:rsidRPr="009D5225">
                    <w:rPr>
                      <w:rFonts w:ascii="Calibri" w:eastAsia="Times New Roman" w:hAnsi="Calibri" w:cs="Times New Roman"/>
                      <w:color w:val="000000"/>
                      <w:lang w:eastAsia="sv-SE"/>
                    </w:rPr>
                    <w:t>ej</w:t>
                  </w:r>
                  <w:proofErr w:type="gramEnd"/>
                </w:p>
              </w:tc>
            </w:tr>
            <w:tr w:rsidR="00BB51C3" w:rsidRPr="009D5225" w:rsidTr="00BB51C3">
              <w:trPr>
                <w:trHeight w:val="300"/>
              </w:trPr>
              <w:tc>
                <w:tcPr>
                  <w:tcW w:w="1505" w:type="dxa"/>
                </w:tcPr>
                <w:p w:rsidR="00BB51C3" w:rsidRPr="009D5225" w:rsidRDefault="00BB51C3" w:rsidP="00BB51C3">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1505" w:type="dxa"/>
                  <w:shd w:val="clear" w:color="auto" w:fill="auto"/>
                  <w:noWrap/>
                  <w:vAlign w:val="bottom"/>
                  <w:hideMark/>
                </w:tcPr>
                <w:p w:rsidR="00BB51C3" w:rsidRPr="009D5225" w:rsidRDefault="00BB51C3" w:rsidP="00BB51C3">
                  <w:pPr>
                    <w:spacing w:after="0" w:line="240" w:lineRule="auto"/>
                    <w:jc w:val="center"/>
                    <w:rPr>
                      <w:rFonts w:ascii="Calibri" w:eastAsia="Times New Roman" w:hAnsi="Calibri" w:cs="Times New Roman"/>
                      <w:color w:val="000000"/>
                      <w:lang w:eastAsia="sv-SE"/>
                    </w:rPr>
                  </w:pPr>
                  <w:proofErr w:type="gramStart"/>
                  <w:r w:rsidRPr="009D5225">
                    <w:rPr>
                      <w:rFonts w:ascii="Calibri" w:eastAsia="Times New Roman" w:hAnsi="Calibri" w:cs="Times New Roman"/>
                      <w:color w:val="000000"/>
                      <w:lang w:eastAsia="sv-SE"/>
                    </w:rPr>
                    <w:t>ej</w:t>
                  </w:r>
                  <w:proofErr w:type="gramEnd"/>
                  <w:r w:rsidRPr="009D5225">
                    <w:rPr>
                      <w:rFonts w:ascii="Calibri" w:eastAsia="Times New Roman" w:hAnsi="Calibri" w:cs="Times New Roman"/>
                      <w:color w:val="000000"/>
                      <w:lang w:eastAsia="sv-SE"/>
                    </w:rPr>
                    <w:t xml:space="preserve"> angivet</w:t>
                  </w:r>
                </w:p>
              </w:tc>
            </w:tr>
          </w:tbl>
          <w:p w:rsidR="00201810" w:rsidRDefault="00BB51C3" w:rsidP="00F85AF6">
            <w:pPr>
              <w:spacing w:after="0" w:line="240" w:lineRule="auto"/>
              <w:rPr>
                <w:rFonts w:ascii="Calibri" w:eastAsia="Times New Roman" w:hAnsi="Calibri" w:cs="Times New Roman"/>
                <w:color w:val="000000"/>
                <w:sz w:val="16"/>
                <w:szCs w:val="16"/>
                <w:lang w:eastAsia="sv-SE"/>
              </w:rPr>
            </w:pPr>
            <w:r w:rsidRPr="00BB51C3">
              <w:rPr>
                <w:rFonts w:ascii="Calibri" w:eastAsia="Times New Roman" w:hAnsi="Calibri" w:cs="Times New Roman"/>
                <w:color w:val="000000"/>
                <w:sz w:val="16"/>
                <w:szCs w:val="16"/>
                <w:lang w:eastAsia="sv-SE"/>
              </w:rPr>
              <w:t xml:space="preserve">Tabell 3. Grumliga linser ålder </w:t>
            </w:r>
          </w:p>
          <w:p w:rsidR="009D5225" w:rsidRPr="00201810" w:rsidRDefault="00D414E3"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b/>
                <w:color w:val="000000"/>
                <w:lang w:eastAsia="sv-SE"/>
              </w:rPr>
              <w:lastRenderedPageBreak/>
              <w:t>Andra ögonproblem, vad?</w:t>
            </w:r>
          </w:p>
          <w:p w:rsidR="00BB51C3" w:rsidRPr="00BB51C3" w:rsidRDefault="00BB51C3" w:rsidP="00F85AF6">
            <w:pPr>
              <w:spacing w:after="0" w:line="240" w:lineRule="auto"/>
              <w:rPr>
                <w:rFonts w:ascii="Calibri" w:eastAsia="Times New Roman" w:hAnsi="Calibri" w:cs="Times New Roman"/>
                <w:color w:val="000000"/>
                <w:lang w:eastAsia="sv-SE"/>
              </w:rPr>
            </w:pPr>
            <w:r w:rsidRPr="00BB51C3">
              <w:rPr>
                <w:rFonts w:ascii="Calibri" w:eastAsia="Times New Roman" w:hAnsi="Calibri" w:cs="Times New Roman"/>
                <w:color w:val="000000"/>
                <w:lang w:eastAsia="sv-SE"/>
              </w:rPr>
              <w:t xml:space="preserve">Respondenterna fick notera andra ögonproblem deras hundar </w:t>
            </w:r>
            <w:proofErr w:type="spellStart"/>
            <w:r w:rsidRPr="00BB51C3">
              <w:rPr>
                <w:rFonts w:ascii="Calibri" w:eastAsia="Times New Roman" w:hAnsi="Calibri" w:cs="Times New Roman"/>
                <w:color w:val="000000"/>
                <w:lang w:eastAsia="sv-SE"/>
              </w:rPr>
              <w:t>drabats</w:t>
            </w:r>
            <w:proofErr w:type="spellEnd"/>
            <w:r w:rsidRPr="00BB51C3">
              <w:rPr>
                <w:rFonts w:ascii="Calibri" w:eastAsia="Times New Roman" w:hAnsi="Calibri" w:cs="Times New Roman"/>
                <w:color w:val="000000"/>
                <w:lang w:eastAsia="sv-SE"/>
              </w:rPr>
              <w:t xml:space="preserve"> av. Nedan redovisas svaren. </w:t>
            </w:r>
          </w:p>
          <w:p w:rsidR="00BB51C3" w:rsidRDefault="00BB51C3" w:rsidP="00F85AF6">
            <w:pPr>
              <w:spacing w:after="0" w:line="240" w:lineRule="auto"/>
              <w:rPr>
                <w:rFonts w:ascii="Calibri" w:eastAsia="Times New Roman" w:hAnsi="Calibri" w:cs="Times New Roman"/>
                <w:b/>
                <w:color w:val="000000"/>
                <w:lang w:eastAsia="sv-SE"/>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0"/>
            </w:tblGrid>
            <w:tr w:rsidR="00A12349" w:rsidRPr="000735DF" w:rsidTr="003D60BD">
              <w:trPr>
                <w:trHeight w:val="300"/>
              </w:trPr>
              <w:tc>
                <w:tcPr>
                  <w:tcW w:w="10180" w:type="dxa"/>
                  <w:shd w:val="clear" w:color="auto" w:fill="auto"/>
                  <w:noWrap/>
                  <w:vAlign w:val="bottom"/>
                </w:tcPr>
                <w:p w:rsidR="00A12349" w:rsidRPr="000735DF" w:rsidRDefault="00A12349" w:rsidP="000735D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Fick sand i ögonen, behandlades med droppar då sanden orsakat sår på hornhinnan. Inget allvarligt dock</w:t>
                  </w:r>
                </w:p>
              </w:tc>
            </w:tr>
            <w:tr w:rsidR="000735DF" w:rsidRPr="000735DF" w:rsidTr="003D60BD">
              <w:trPr>
                <w:trHeight w:val="300"/>
              </w:trPr>
              <w:tc>
                <w:tcPr>
                  <w:tcW w:w="10180" w:type="dxa"/>
                  <w:shd w:val="clear" w:color="auto" w:fill="auto"/>
                  <w:noWrap/>
                  <w:vAlign w:val="bottom"/>
                  <w:hideMark/>
                </w:tcPr>
                <w:p w:rsidR="000735DF" w:rsidRPr="000735DF" w:rsidRDefault="000735DF" w:rsidP="000735DF">
                  <w:pPr>
                    <w:spacing w:after="0" w:line="240" w:lineRule="auto"/>
                    <w:rPr>
                      <w:rFonts w:ascii="Calibri" w:eastAsia="Times New Roman" w:hAnsi="Calibri" w:cs="Times New Roman"/>
                      <w:color w:val="000000"/>
                      <w:lang w:eastAsia="sv-SE"/>
                    </w:rPr>
                  </w:pPr>
                  <w:r w:rsidRPr="000735DF">
                    <w:rPr>
                      <w:rFonts w:ascii="Calibri" w:eastAsia="Times New Roman" w:hAnsi="Calibri" w:cs="Times New Roman"/>
                      <w:color w:val="000000"/>
                      <w:lang w:eastAsia="sv-SE"/>
                    </w:rPr>
                    <w:t xml:space="preserve">Får smuts i ögonen (utomhus) som blandas med ögonvätskan och fastnar i håret under ögonen som klumpar. </w:t>
                  </w:r>
                </w:p>
              </w:tc>
            </w:tr>
            <w:tr w:rsidR="000735DF" w:rsidRPr="000735DF" w:rsidTr="003D60BD">
              <w:trPr>
                <w:trHeight w:val="300"/>
              </w:trPr>
              <w:tc>
                <w:tcPr>
                  <w:tcW w:w="10180" w:type="dxa"/>
                  <w:shd w:val="clear" w:color="auto" w:fill="auto"/>
                  <w:noWrap/>
                  <w:vAlign w:val="bottom"/>
                  <w:hideMark/>
                </w:tcPr>
                <w:p w:rsidR="000735DF" w:rsidRPr="000735DF" w:rsidRDefault="000735DF" w:rsidP="000735DF">
                  <w:pPr>
                    <w:spacing w:after="0" w:line="240" w:lineRule="auto"/>
                    <w:rPr>
                      <w:rFonts w:ascii="Calibri" w:eastAsia="Times New Roman" w:hAnsi="Calibri" w:cs="Times New Roman"/>
                      <w:color w:val="000000"/>
                      <w:lang w:eastAsia="sv-SE"/>
                    </w:rPr>
                  </w:pPr>
                  <w:r w:rsidRPr="000735DF">
                    <w:rPr>
                      <w:rFonts w:ascii="Calibri" w:eastAsia="Times New Roman" w:hAnsi="Calibri" w:cs="Times New Roman"/>
                      <w:color w:val="000000"/>
                      <w:lang w:eastAsia="sv-SE"/>
                    </w:rPr>
                    <w:t xml:space="preserve">Granulom i ögonlock. Kolosterollagring i </w:t>
                  </w:r>
                  <w:proofErr w:type="gramStart"/>
                  <w:r w:rsidRPr="000735DF">
                    <w:rPr>
                      <w:rFonts w:ascii="Calibri" w:eastAsia="Times New Roman" w:hAnsi="Calibri" w:cs="Times New Roman"/>
                      <w:color w:val="000000"/>
                      <w:lang w:eastAsia="sv-SE"/>
                    </w:rPr>
                    <w:t>ena  ögat</w:t>
                  </w:r>
                  <w:proofErr w:type="gramEnd"/>
                  <w:r w:rsidRPr="000735DF">
                    <w:rPr>
                      <w:rFonts w:ascii="Calibri" w:eastAsia="Times New Roman" w:hAnsi="Calibri" w:cs="Times New Roman"/>
                      <w:color w:val="000000"/>
                      <w:lang w:eastAsia="sv-SE"/>
                    </w:rPr>
                    <w:t xml:space="preserve"> vid 2 års ålder. Vilket hon är helt fri från</w:t>
                  </w:r>
                </w:p>
              </w:tc>
            </w:tr>
            <w:tr w:rsidR="000735DF" w:rsidRPr="000735DF" w:rsidTr="003D60BD">
              <w:trPr>
                <w:trHeight w:val="300"/>
              </w:trPr>
              <w:tc>
                <w:tcPr>
                  <w:tcW w:w="10180" w:type="dxa"/>
                  <w:shd w:val="clear" w:color="auto" w:fill="auto"/>
                  <w:noWrap/>
                  <w:vAlign w:val="bottom"/>
                  <w:hideMark/>
                </w:tcPr>
                <w:p w:rsidR="000735DF" w:rsidRPr="000735DF" w:rsidRDefault="000735DF" w:rsidP="000735DF">
                  <w:pPr>
                    <w:spacing w:after="0" w:line="240" w:lineRule="auto"/>
                    <w:rPr>
                      <w:rFonts w:ascii="Calibri" w:eastAsia="Times New Roman" w:hAnsi="Calibri" w:cs="Times New Roman"/>
                      <w:color w:val="000000"/>
                      <w:lang w:eastAsia="sv-SE"/>
                    </w:rPr>
                  </w:pPr>
                  <w:r w:rsidRPr="000735DF">
                    <w:rPr>
                      <w:rFonts w:ascii="Calibri" w:eastAsia="Times New Roman" w:hAnsi="Calibri" w:cs="Times New Roman"/>
                      <w:color w:val="000000"/>
                      <w:lang w:eastAsia="sv-SE"/>
                    </w:rPr>
                    <w:t>Gråstarr</w:t>
                  </w:r>
                </w:p>
              </w:tc>
            </w:tr>
            <w:tr w:rsidR="000735DF" w:rsidRPr="000735DF" w:rsidTr="003D60BD">
              <w:trPr>
                <w:trHeight w:val="300"/>
              </w:trPr>
              <w:tc>
                <w:tcPr>
                  <w:tcW w:w="10180" w:type="dxa"/>
                  <w:shd w:val="clear" w:color="auto" w:fill="auto"/>
                  <w:noWrap/>
                  <w:vAlign w:val="bottom"/>
                  <w:hideMark/>
                </w:tcPr>
                <w:p w:rsidR="000735DF" w:rsidRPr="000735DF" w:rsidRDefault="000735DF" w:rsidP="000735DF">
                  <w:pPr>
                    <w:spacing w:after="0" w:line="240" w:lineRule="auto"/>
                    <w:rPr>
                      <w:rFonts w:ascii="Calibri" w:eastAsia="Times New Roman" w:hAnsi="Calibri" w:cs="Times New Roman"/>
                      <w:color w:val="000000"/>
                      <w:lang w:eastAsia="sv-SE"/>
                    </w:rPr>
                  </w:pPr>
                  <w:r w:rsidRPr="000735DF">
                    <w:rPr>
                      <w:rFonts w:ascii="Calibri" w:eastAsia="Times New Roman" w:hAnsi="Calibri" w:cs="Times New Roman"/>
                      <w:color w:val="000000"/>
                      <w:lang w:eastAsia="sv-SE"/>
                    </w:rPr>
                    <w:t xml:space="preserve">Gråstarr på båda ögonen. </w:t>
                  </w:r>
                </w:p>
              </w:tc>
            </w:tr>
            <w:tr w:rsidR="000735DF" w:rsidRPr="000735DF" w:rsidTr="003D60BD">
              <w:trPr>
                <w:trHeight w:val="300"/>
              </w:trPr>
              <w:tc>
                <w:tcPr>
                  <w:tcW w:w="10180" w:type="dxa"/>
                  <w:shd w:val="clear" w:color="auto" w:fill="auto"/>
                  <w:noWrap/>
                  <w:vAlign w:val="bottom"/>
                  <w:hideMark/>
                </w:tcPr>
                <w:p w:rsidR="000735DF" w:rsidRPr="000735DF" w:rsidRDefault="000735DF" w:rsidP="000735DF">
                  <w:pPr>
                    <w:spacing w:after="0" w:line="240" w:lineRule="auto"/>
                    <w:rPr>
                      <w:rFonts w:ascii="Calibri" w:eastAsia="Times New Roman" w:hAnsi="Calibri" w:cs="Times New Roman"/>
                      <w:color w:val="000000"/>
                      <w:lang w:eastAsia="sv-SE"/>
                    </w:rPr>
                  </w:pPr>
                  <w:r w:rsidRPr="000735DF">
                    <w:rPr>
                      <w:rFonts w:ascii="Calibri" w:eastAsia="Times New Roman" w:hAnsi="Calibri" w:cs="Times New Roman"/>
                      <w:color w:val="000000"/>
                      <w:lang w:eastAsia="sv-SE"/>
                    </w:rPr>
                    <w:t>Hornhinnan brast när sköldkörteln slutade fungera. Avhjälpt med medicin och operation</w:t>
                  </w:r>
                </w:p>
              </w:tc>
            </w:tr>
            <w:tr w:rsidR="000735DF" w:rsidRPr="000735DF" w:rsidTr="003D60BD">
              <w:trPr>
                <w:trHeight w:val="300"/>
              </w:trPr>
              <w:tc>
                <w:tcPr>
                  <w:tcW w:w="10180" w:type="dxa"/>
                  <w:shd w:val="clear" w:color="auto" w:fill="auto"/>
                  <w:noWrap/>
                  <w:vAlign w:val="bottom"/>
                  <w:hideMark/>
                </w:tcPr>
                <w:p w:rsidR="000735DF" w:rsidRPr="000735DF" w:rsidRDefault="000735DF" w:rsidP="000735DF">
                  <w:pPr>
                    <w:spacing w:after="0" w:line="240" w:lineRule="auto"/>
                    <w:rPr>
                      <w:rFonts w:ascii="Calibri" w:eastAsia="Times New Roman" w:hAnsi="Calibri" w:cs="Times New Roman"/>
                      <w:color w:val="000000"/>
                      <w:lang w:eastAsia="sv-SE"/>
                    </w:rPr>
                  </w:pPr>
                  <w:r w:rsidRPr="000735DF">
                    <w:rPr>
                      <w:rFonts w:ascii="Calibri" w:eastAsia="Times New Roman" w:hAnsi="Calibri" w:cs="Times New Roman"/>
                      <w:color w:val="000000"/>
                      <w:lang w:eastAsia="sv-SE"/>
                    </w:rPr>
                    <w:t>Inflammation vid stött vasst föremål.</w:t>
                  </w:r>
                </w:p>
              </w:tc>
            </w:tr>
            <w:tr w:rsidR="000735DF" w:rsidRPr="000735DF" w:rsidTr="003D60BD">
              <w:trPr>
                <w:trHeight w:val="300"/>
              </w:trPr>
              <w:tc>
                <w:tcPr>
                  <w:tcW w:w="10180" w:type="dxa"/>
                  <w:shd w:val="clear" w:color="auto" w:fill="auto"/>
                  <w:noWrap/>
                  <w:vAlign w:val="bottom"/>
                  <w:hideMark/>
                </w:tcPr>
                <w:p w:rsidR="000735DF" w:rsidRPr="000735DF" w:rsidRDefault="000735DF" w:rsidP="000735DF">
                  <w:pPr>
                    <w:spacing w:after="0" w:line="240" w:lineRule="auto"/>
                    <w:rPr>
                      <w:rFonts w:ascii="Calibri" w:eastAsia="Times New Roman" w:hAnsi="Calibri" w:cs="Times New Roman"/>
                      <w:color w:val="000000"/>
                      <w:lang w:eastAsia="sv-SE"/>
                    </w:rPr>
                  </w:pPr>
                  <w:r w:rsidRPr="000735DF">
                    <w:rPr>
                      <w:rFonts w:ascii="Calibri" w:eastAsia="Times New Roman" w:hAnsi="Calibri" w:cs="Times New Roman"/>
                      <w:color w:val="000000"/>
                      <w:lang w:eastAsia="sv-SE"/>
                    </w:rPr>
                    <w:t xml:space="preserve">Inåtväxande undre ögonfrans. </w:t>
                  </w:r>
                </w:p>
              </w:tc>
            </w:tr>
            <w:tr w:rsidR="000735DF" w:rsidRPr="000735DF" w:rsidTr="003D60BD">
              <w:trPr>
                <w:trHeight w:val="300"/>
              </w:trPr>
              <w:tc>
                <w:tcPr>
                  <w:tcW w:w="10180" w:type="dxa"/>
                  <w:shd w:val="clear" w:color="auto" w:fill="auto"/>
                  <w:noWrap/>
                  <w:vAlign w:val="bottom"/>
                  <w:hideMark/>
                </w:tcPr>
                <w:p w:rsidR="000735DF" w:rsidRPr="000735DF" w:rsidRDefault="009D5225" w:rsidP="000735D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I</w:t>
                  </w:r>
                  <w:r w:rsidR="000735DF" w:rsidRPr="000735DF">
                    <w:rPr>
                      <w:rFonts w:ascii="Calibri" w:eastAsia="Times New Roman" w:hAnsi="Calibri" w:cs="Times New Roman"/>
                      <w:color w:val="000000"/>
                      <w:lang w:eastAsia="sv-SE"/>
                    </w:rPr>
                    <w:t>nåtväxande ögonfransar, mycket problem innan hittade fel</w:t>
                  </w:r>
                </w:p>
              </w:tc>
            </w:tr>
            <w:tr w:rsidR="000735DF" w:rsidRPr="000735DF" w:rsidTr="003D60BD">
              <w:trPr>
                <w:trHeight w:val="300"/>
              </w:trPr>
              <w:tc>
                <w:tcPr>
                  <w:tcW w:w="10180" w:type="dxa"/>
                  <w:shd w:val="clear" w:color="auto" w:fill="auto"/>
                  <w:noWrap/>
                  <w:vAlign w:val="bottom"/>
                  <w:hideMark/>
                </w:tcPr>
                <w:p w:rsidR="000735DF" w:rsidRPr="000735DF" w:rsidRDefault="000735DF" w:rsidP="000735DF">
                  <w:pPr>
                    <w:spacing w:after="0" w:line="240" w:lineRule="auto"/>
                    <w:rPr>
                      <w:rFonts w:ascii="Calibri" w:eastAsia="Times New Roman" w:hAnsi="Calibri" w:cs="Times New Roman"/>
                      <w:color w:val="000000"/>
                      <w:lang w:eastAsia="sv-SE"/>
                    </w:rPr>
                  </w:pPr>
                  <w:r w:rsidRPr="000735DF">
                    <w:rPr>
                      <w:rFonts w:ascii="Calibri" w:eastAsia="Times New Roman" w:hAnsi="Calibri" w:cs="Times New Roman"/>
                      <w:color w:val="000000"/>
                      <w:lang w:eastAsia="sv-SE"/>
                    </w:rPr>
                    <w:t xml:space="preserve">Inåtväxande ögonhår. </w:t>
                  </w:r>
                </w:p>
              </w:tc>
            </w:tr>
            <w:tr w:rsidR="000735DF" w:rsidRPr="000735DF" w:rsidTr="003D60BD">
              <w:trPr>
                <w:trHeight w:val="300"/>
              </w:trPr>
              <w:tc>
                <w:tcPr>
                  <w:tcW w:w="10180" w:type="dxa"/>
                  <w:shd w:val="clear" w:color="auto" w:fill="auto"/>
                  <w:noWrap/>
                  <w:vAlign w:val="bottom"/>
                  <w:hideMark/>
                </w:tcPr>
                <w:p w:rsidR="000735DF" w:rsidRPr="000735DF" w:rsidRDefault="009D5225" w:rsidP="000735D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I</w:t>
                  </w:r>
                  <w:r w:rsidR="000735DF" w:rsidRPr="000735DF">
                    <w:rPr>
                      <w:rFonts w:ascii="Calibri" w:eastAsia="Times New Roman" w:hAnsi="Calibri" w:cs="Times New Roman"/>
                      <w:color w:val="000000"/>
                      <w:lang w:eastAsia="sv-SE"/>
                    </w:rPr>
                    <w:t>rriterade ögon 1-2ggr/år. Spolas rena, så är det bättre efter några dagar</w:t>
                  </w:r>
                </w:p>
              </w:tc>
            </w:tr>
            <w:tr w:rsidR="000735DF" w:rsidRPr="000735DF" w:rsidTr="003D60BD">
              <w:trPr>
                <w:trHeight w:val="300"/>
              </w:trPr>
              <w:tc>
                <w:tcPr>
                  <w:tcW w:w="10180" w:type="dxa"/>
                  <w:shd w:val="clear" w:color="auto" w:fill="auto"/>
                  <w:noWrap/>
                  <w:vAlign w:val="bottom"/>
                  <w:hideMark/>
                </w:tcPr>
                <w:p w:rsidR="000735DF" w:rsidRPr="000735DF" w:rsidRDefault="009D5225" w:rsidP="000735D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K</w:t>
                  </w:r>
                  <w:r w:rsidR="000735DF" w:rsidRPr="000735DF">
                    <w:rPr>
                      <w:rFonts w:ascii="Calibri" w:eastAsia="Times New Roman" w:hAnsi="Calibri" w:cs="Times New Roman"/>
                      <w:color w:val="000000"/>
                      <w:lang w:eastAsia="sv-SE"/>
                    </w:rPr>
                    <w:t xml:space="preserve">onjunktival </w:t>
                  </w:r>
                  <w:proofErr w:type="spellStart"/>
                  <w:r w:rsidR="000735DF" w:rsidRPr="000735DF">
                    <w:rPr>
                      <w:rFonts w:ascii="Calibri" w:eastAsia="Times New Roman" w:hAnsi="Calibri" w:cs="Times New Roman"/>
                      <w:color w:val="000000"/>
                      <w:lang w:eastAsia="sv-SE"/>
                    </w:rPr>
                    <w:t>dermoid</w:t>
                  </w:r>
                  <w:proofErr w:type="spellEnd"/>
                  <w:r w:rsidR="000735DF" w:rsidRPr="000735DF">
                    <w:rPr>
                      <w:rFonts w:ascii="Calibri" w:eastAsia="Times New Roman" w:hAnsi="Calibri" w:cs="Times New Roman"/>
                      <w:color w:val="000000"/>
                      <w:lang w:eastAsia="sv-SE"/>
                    </w:rPr>
                    <w:t>, medfött fel, bort</w:t>
                  </w:r>
                  <w:r>
                    <w:rPr>
                      <w:rFonts w:ascii="Calibri" w:eastAsia="Times New Roman" w:hAnsi="Calibri" w:cs="Times New Roman"/>
                      <w:color w:val="000000"/>
                      <w:lang w:eastAsia="sv-SE"/>
                    </w:rPr>
                    <w:t xml:space="preserve"> </w:t>
                  </w:r>
                  <w:proofErr w:type="gramStart"/>
                  <w:r w:rsidR="000735DF" w:rsidRPr="000735DF">
                    <w:rPr>
                      <w:rFonts w:ascii="Calibri" w:eastAsia="Times New Roman" w:hAnsi="Calibri" w:cs="Times New Roman"/>
                      <w:color w:val="000000"/>
                      <w:lang w:eastAsia="sv-SE"/>
                    </w:rPr>
                    <w:t>op</w:t>
                  </w:r>
                  <w:r>
                    <w:rPr>
                      <w:rFonts w:ascii="Calibri" w:eastAsia="Times New Roman" w:hAnsi="Calibri" w:cs="Times New Roman"/>
                      <w:color w:val="000000"/>
                      <w:lang w:eastAsia="sv-SE"/>
                    </w:rPr>
                    <w:t xml:space="preserve">ererat </w:t>
                  </w:r>
                  <w:r w:rsidR="000735DF" w:rsidRPr="000735DF">
                    <w:rPr>
                      <w:rFonts w:ascii="Calibri" w:eastAsia="Times New Roman" w:hAnsi="Calibri" w:cs="Times New Roman"/>
                      <w:color w:val="000000"/>
                      <w:lang w:eastAsia="sv-SE"/>
                    </w:rPr>
                    <w:t xml:space="preserve"> vid</w:t>
                  </w:r>
                  <w:proofErr w:type="gramEnd"/>
                  <w:r w:rsidR="000735DF" w:rsidRPr="000735DF">
                    <w:rPr>
                      <w:rFonts w:ascii="Calibri" w:eastAsia="Times New Roman" w:hAnsi="Calibri" w:cs="Times New Roman"/>
                      <w:color w:val="000000"/>
                      <w:lang w:eastAsia="sv-SE"/>
                    </w:rPr>
                    <w:t xml:space="preserve"> 10 mån ålder</w:t>
                  </w:r>
                </w:p>
              </w:tc>
            </w:tr>
            <w:tr w:rsidR="000735DF" w:rsidRPr="000735DF" w:rsidTr="003D60BD">
              <w:trPr>
                <w:trHeight w:val="300"/>
              </w:trPr>
              <w:tc>
                <w:tcPr>
                  <w:tcW w:w="10180" w:type="dxa"/>
                  <w:shd w:val="clear" w:color="auto" w:fill="auto"/>
                  <w:noWrap/>
                  <w:vAlign w:val="bottom"/>
                  <w:hideMark/>
                </w:tcPr>
                <w:p w:rsidR="000735DF" w:rsidRPr="000735DF" w:rsidRDefault="000735DF" w:rsidP="000735DF">
                  <w:pPr>
                    <w:spacing w:after="0" w:line="240" w:lineRule="auto"/>
                    <w:rPr>
                      <w:rFonts w:ascii="Calibri" w:eastAsia="Times New Roman" w:hAnsi="Calibri" w:cs="Times New Roman"/>
                      <w:color w:val="000000"/>
                      <w:lang w:eastAsia="sv-SE"/>
                    </w:rPr>
                  </w:pPr>
                  <w:r w:rsidRPr="000735DF">
                    <w:rPr>
                      <w:rFonts w:ascii="Calibri" w:eastAsia="Times New Roman" w:hAnsi="Calibri" w:cs="Times New Roman"/>
                      <w:color w:val="000000"/>
                      <w:lang w:eastAsia="sv-SE"/>
                    </w:rPr>
                    <w:t>Krockskada på ena hornhinna</w:t>
                  </w:r>
                </w:p>
              </w:tc>
            </w:tr>
            <w:tr w:rsidR="000735DF" w:rsidRPr="000735DF" w:rsidTr="003D60BD">
              <w:trPr>
                <w:trHeight w:val="300"/>
              </w:trPr>
              <w:tc>
                <w:tcPr>
                  <w:tcW w:w="10180" w:type="dxa"/>
                  <w:shd w:val="clear" w:color="auto" w:fill="auto"/>
                  <w:noWrap/>
                  <w:vAlign w:val="bottom"/>
                  <w:hideMark/>
                </w:tcPr>
                <w:p w:rsidR="000735DF" w:rsidRPr="000735DF" w:rsidRDefault="009D5225" w:rsidP="000735D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P</w:t>
                  </w:r>
                  <w:r w:rsidR="000735DF" w:rsidRPr="000735DF">
                    <w:rPr>
                      <w:rFonts w:ascii="Calibri" w:eastAsia="Times New Roman" w:hAnsi="Calibri" w:cs="Times New Roman"/>
                      <w:color w:val="000000"/>
                      <w:lang w:eastAsia="sv-SE"/>
                    </w:rPr>
                    <w:t xml:space="preserve">igmentlös </w:t>
                  </w:r>
                  <w:proofErr w:type="spellStart"/>
                  <w:r w:rsidR="000735DF" w:rsidRPr="000735DF">
                    <w:rPr>
                      <w:rFonts w:ascii="Calibri" w:eastAsia="Times New Roman" w:hAnsi="Calibri" w:cs="Times New Roman"/>
                      <w:color w:val="000000"/>
                      <w:lang w:eastAsia="sv-SE"/>
                    </w:rPr>
                    <w:t>keratit</w:t>
                  </w:r>
                  <w:proofErr w:type="spellEnd"/>
                  <w:r w:rsidR="000735DF" w:rsidRPr="000735DF">
                    <w:rPr>
                      <w:rFonts w:ascii="Calibri" w:eastAsia="Times New Roman" w:hAnsi="Calibri" w:cs="Times New Roman"/>
                      <w:color w:val="000000"/>
                      <w:lang w:eastAsia="sv-SE"/>
                    </w:rPr>
                    <w:t xml:space="preserve"> diagnos och medicineras sedan </w:t>
                  </w:r>
                  <w:proofErr w:type="gramStart"/>
                  <w:r w:rsidR="000735DF" w:rsidRPr="000735DF">
                    <w:rPr>
                      <w:rFonts w:ascii="Calibri" w:eastAsia="Times New Roman" w:hAnsi="Calibri" w:cs="Times New Roman"/>
                      <w:color w:val="000000"/>
                      <w:lang w:eastAsia="sv-SE"/>
                    </w:rPr>
                    <w:t>20130115</w:t>
                  </w:r>
                  <w:proofErr w:type="gramEnd"/>
                </w:p>
              </w:tc>
            </w:tr>
            <w:tr w:rsidR="000735DF" w:rsidRPr="000735DF" w:rsidTr="003D60BD">
              <w:trPr>
                <w:trHeight w:val="300"/>
              </w:trPr>
              <w:tc>
                <w:tcPr>
                  <w:tcW w:w="10180" w:type="dxa"/>
                  <w:shd w:val="clear" w:color="auto" w:fill="auto"/>
                  <w:noWrap/>
                  <w:vAlign w:val="bottom"/>
                  <w:hideMark/>
                </w:tcPr>
                <w:p w:rsidR="000735DF" w:rsidRPr="000735DF" w:rsidRDefault="009D5225" w:rsidP="000735D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P</w:t>
                  </w:r>
                  <w:r w:rsidR="000735DF" w:rsidRPr="000735DF">
                    <w:rPr>
                      <w:rFonts w:ascii="Calibri" w:eastAsia="Times New Roman" w:hAnsi="Calibri" w:cs="Times New Roman"/>
                      <w:color w:val="000000"/>
                      <w:lang w:eastAsia="sv-SE"/>
                    </w:rPr>
                    <w:t>roducerar inte tårvätska, får ögondroppar livet ut</w:t>
                  </w:r>
                </w:p>
              </w:tc>
            </w:tr>
            <w:tr w:rsidR="000735DF" w:rsidRPr="000735DF" w:rsidTr="003D60BD">
              <w:trPr>
                <w:trHeight w:val="300"/>
              </w:trPr>
              <w:tc>
                <w:tcPr>
                  <w:tcW w:w="10180" w:type="dxa"/>
                  <w:shd w:val="clear" w:color="auto" w:fill="auto"/>
                  <w:noWrap/>
                  <w:vAlign w:val="bottom"/>
                  <w:hideMark/>
                </w:tcPr>
                <w:p w:rsidR="000735DF" w:rsidRPr="000735DF" w:rsidRDefault="000735DF" w:rsidP="000735DF">
                  <w:pPr>
                    <w:spacing w:after="0" w:line="240" w:lineRule="auto"/>
                    <w:rPr>
                      <w:rFonts w:ascii="Calibri" w:eastAsia="Times New Roman" w:hAnsi="Calibri" w:cs="Times New Roman"/>
                      <w:color w:val="000000"/>
                      <w:lang w:eastAsia="sv-SE"/>
                    </w:rPr>
                  </w:pPr>
                  <w:r w:rsidRPr="000735DF">
                    <w:rPr>
                      <w:rFonts w:ascii="Calibri" w:eastAsia="Times New Roman" w:hAnsi="Calibri" w:cs="Times New Roman"/>
                      <w:color w:val="000000"/>
                      <w:lang w:eastAsia="sv-SE"/>
                    </w:rPr>
                    <w:t>Skräp i ögat. Sköljde med koksaltlös</w:t>
                  </w:r>
                  <w:r w:rsidR="009D5225">
                    <w:rPr>
                      <w:rFonts w:ascii="Calibri" w:eastAsia="Times New Roman" w:hAnsi="Calibri" w:cs="Times New Roman"/>
                      <w:color w:val="000000"/>
                      <w:lang w:eastAsia="sv-SE"/>
                    </w:rPr>
                    <w:t>ning. Liten svullnad försvann e</w:t>
                  </w:r>
                  <w:r w:rsidRPr="000735DF">
                    <w:rPr>
                      <w:rFonts w:ascii="Calibri" w:eastAsia="Times New Roman" w:hAnsi="Calibri" w:cs="Times New Roman"/>
                      <w:color w:val="000000"/>
                      <w:lang w:eastAsia="sv-SE"/>
                    </w:rPr>
                    <w:t xml:space="preserve">fter en dag. </w:t>
                  </w:r>
                </w:p>
              </w:tc>
            </w:tr>
          </w:tbl>
          <w:p w:rsidR="000735DF" w:rsidRDefault="000735DF" w:rsidP="00F85AF6">
            <w:pPr>
              <w:spacing w:after="0" w:line="240" w:lineRule="auto"/>
              <w:rPr>
                <w:rFonts w:ascii="Calibri" w:eastAsia="Times New Roman" w:hAnsi="Calibri" w:cs="Times New Roman"/>
                <w:b/>
                <w:color w:val="000000"/>
                <w:lang w:eastAsia="sv-SE"/>
              </w:rPr>
            </w:pPr>
          </w:p>
          <w:p w:rsidR="00D414E3" w:rsidRDefault="00D414E3" w:rsidP="00F85AF6">
            <w:pPr>
              <w:spacing w:after="0" w:line="240" w:lineRule="auto"/>
              <w:rPr>
                <w:rFonts w:ascii="Calibri" w:eastAsia="Times New Roman" w:hAnsi="Calibri" w:cs="Times New Roman"/>
                <w:b/>
                <w:color w:val="000000"/>
                <w:lang w:eastAsia="sv-SE"/>
              </w:rPr>
            </w:pPr>
          </w:p>
          <w:p w:rsidR="00BB51C3" w:rsidRDefault="00BB51C3" w:rsidP="00F85AF6">
            <w:pPr>
              <w:spacing w:after="0" w:line="240" w:lineRule="auto"/>
              <w:rPr>
                <w:rFonts w:ascii="Calibri" w:eastAsia="Times New Roman" w:hAnsi="Calibri" w:cs="Times New Roman"/>
                <w:b/>
                <w:color w:val="000000"/>
                <w:lang w:eastAsia="sv-SE"/>
              </w:rPr>
            </w:pPr>
          </w:p>
          <w:p w:rsidR="00BB51C3" w:rsidRDefault="00BB51C3" w:rsidP="00F85AF6">
            <w:pPr>
              <w:spacing w:after="0" w:line="240" w:lineRule="auto"/>
              <w:rPr>
                <w:rFonts w:ascii="Calibri" w:eastAsia="Times New Roman" w:hAnsi="Calibri" w:cs="Times New Roman"/>
                <w:b/>
                <w:color w:val="000000"/>
                <w:lang w:eastAsia="sv-SE"/>
              </w:rPr>
            </w:pPr>
          </w:p>
          <w:p w:rsidR="00201810" w:rsidRDefault="00201810" w:rsidP="00F85AF6">
            <w:pPr>
              <w:spacing w:after="0" w:line="240" w:lineRule="auto"/>
              <w:rPr>
                <w:rFonts w:ascii="Calibri" w:eastAsia="Times New Roman" w:hAnsi="Calibri" w:cs="Times New Roman"/>
                <w:b/>
                <w:color w:val="000000"/>
                <w:lang w:eastAsia="sv-SE"/>
              </w:rPr>
            </w:pPr>
          </w:p>
          <w:p w:rsidR="00D414E3" w:rsidRDefault="00D414E3"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4b. Är din hund ögonlyst?</w:t>
            </w:r>
          </w:p>
          <w:p w:rsidR="00F96E9F" w:rsidRDefault="00A12349"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10A1885A" wp14:editId="1FF89780">
                  <wp:extent cx="3835730" cy="2576945"/>
                  <wp:effectExtent l="0" t="0" r="12700" b="1397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5C8A" w:rsidRPr="00295C8A" w:rsidRDefault="00C50DD6"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 xml:space="preserve">Diagram 20. Visar svar på fråga 4b. </w:t>
            </w:r>
            <w:r w:rsidR="00245713">
              <w:rPr>
                <w:rFonts w:ascii="Calibri" w:eastAsia="Times New Roman" w:hAnsi="Calibri" w:cs="Times New Roman"/>
                <w:color w:val="000000"/>
                <w:sz w:val="16"/>
                <w:szCs w:val="16"/>
                <w:lang w:eastAsia="sv-SE"/>
              </w:rPr>
              <w:t xml:space="preserve"> </w:t>
            </w:r>
          </w:p>
          <w:p w:rsidR="00F96E9F" w:rsidRDefault="00F96E9F" w:rsidP="00F85AF6">
            <w:pPr>
              <w:spacing w:after="0" w:line="240" w:lineRule="auto"/>
              <w:rPr>
                <w:rFonts w:ascii="Calibri" w:eastAsia="Times New Roman" w:hAnsi="Calibri" w:cs="Times New Roman"/>
                <w:b/>
                <w:color w:val="000000"/>
                <w:lang w:eastAsia="sv-SE"/>
              </w:rPr>
            </w:pPr>
          </w:p>
          <w:p w:rsidR="008619B8" w:rsidRPr="00412AA9" w:rsidRDefault="008619B8" w:rsidP="00F85AF6">
            <w:pPr>
              <w:spacing w:after="0" w:line="240" w:lineRule="auto"/>
              <w:rPr>
                <w:rFonts w:ascii="Calibri" w:eastAsia="Times New Roman" w:hAnsi="Calibri" w:cs="Times New Roman"/>
                <w:color w:val="000000"/>
                <w:lang w:eastAsia="sv-SE"/>
              </w:rPr>
            </w:pPr>
            <w:r w:rsidRPr="00412AA9">
              <w:rPr>
                <w:rFonts w:ascii="Calibri" w:eastAsia="Times New Roman" w:hAnsi="Calibri" w:cs="Times New Roman"/>
                <w:color w:val="000000"/>
                <w:lang w:eastAsia="sv-SE"/>
              </w:rPr>
              <w:t>Det var 345 respondenter som b</w:t>
            </w:r>
            <w:r w:rsidR="00C50DD6">
              <w:rPr>
                <w:rFonts w:ascii="Calibri" w:eastAsia="Times New Roman" w:hAnsi="Calibri" w:cs="Times New Roman"/>
                <w:color w:val="000000"/>
                <w:lang w:eastAsia="sv-SE"/>
              </w:rPr>
              <w:t>esvarade frågan om deras hund</w:t>
            </w:r>
            <w:r w:rsidRPr="00412AA9">
              <w:rPr>
                <w:rFonts w:ascii="Calibri" w:eastAsia="Times New Roman" w:hAnsi="Calibri" w:cs="Times New Roman"/>
                <w:color w:val="000000"/>
                <w:lang w:eastAsia="sv-SE"/>
              </w:rPr>
              <w:t xml:space="preserve"> blivit </w:t>
            </w:r>
            <w:r w:rsidR="00412AA9" w:rsidRPr="00412AA9">
              <w:rPr>
                <w:rFonts w:ascii="Calibri" w:eastAsia="Times New Roman" w:hAnsi="Calibri" w:cs="Times New Roman"/>
                <w:color w:val="000000"/>
                <w:lang w:eastAsia="sv-SE"/>
              </w:rPr>
              <w:t xml:space="preserve">ögonlyst. I Diagram 20 ovan går att se att </w:t>
            </w:r>
          </w:p>
          <w:p w:rsidR="00412AA9" w:rsidRPr="00412AA9" w:rsidRDefault="00412AA9" w:rsidP="00F85AF6">
            <w:pPr>
              <w:spacing w:after="0" w:line="240" w:lineRule="auto"/>
              <w:rPr>
                <w:rFonts w:ascii="Calibri" w:eastAsia="Times New Roman" w:hAnsi="Calibri" w:cs="Times New Roman"/>
                <w:color w:val="000000"/>
                <w:lang w:eastAsia="sv-SE"/>
              </w:rPr>
            </w:pPr>
            <w:r w:rsidRPr="00412AA9">
              <w:rPr>
                <w:rFonts w:ascii="Calibri" w:eastAsia="Times New Roman" w:hAnsi="Calibri" w:cs="Times New Roman"/>
                <w:color w:val="000000"/>
                <w:lang w:eastAsia="sv-SE"/>
              </w:rPr>
              <w:t xml:space="preserve">176 av respondenternas hundar blivit ögonlysta, vilket motsvarar 51 procent av de respondenter som besvarat </w:t>
            </w:r>
          </w:p>
          <w:p w:rsidR="00201810" w:rsidRDefault="00412AA9" w:rsidP="00201810">
            <w:pPr>
              <w:spacing w:after="0" w:line="240" w:lineRule="auto"/>
              <w:rPr>
                <w:rFonts w:ascii="Calibri" w:eastAsia="Times New Roman" w:hAnsi="Calibri" w:cs="Times New Roman"/>
                <w:color w:val="000000"/>
                <w:lang w:eastAsia="sv-SE"/>
              </w:rPr>
            </w:pPr>
            <w:proofErr w:type="gramStart"/>
            <w:r w:rsidRPr="00412AA9">
              <w:rPr>
                <w:rFonts w:ascii="Calibri" w:eastAsia="Times New Roman" w:hAnsi="Calibri" w:cs="Times New Roman"/>
                <w:color w:val="000000"/>
                <w:lang w:eastAsia="sv-SE"/>
              </w:rPr>
              <w:t>denna fråga.</w:t>
            </w:r>
            <w:proofErr w:type="gramEnd"/>
            <w:r w:rsidR="00C50DD6">
              <w:rPr>
                <w:rFonts w:ascii="Calibri" w:eastAsia="Times New Roman" w:hAnsi="Calibri" w:cs="Times New Roman"/>
                <w:color w:val="000000"/>
                <w:lang w:eastAsia="sv-SE"/>
              </w:rPr>
              <w:t xml:space="preserve"> Respondenterna fick också ange ålder då hundarna ögonlysts</w:t>
            </w:r>
            <w:r w:rsidR="00201810">
              <w:rPr>
                <w:rFonts w:ascii="Calibri" w:eastAsia="Times New Roman" w:hAnsi="Calibri" w:cs="Times New Roman"/>
                <w:color w:val="000000"/>
                <w:lang w:eastAsia="sv-SE"/>
              </w:rPr>
              <w:t xml:space="preserve">. Flertalet hundar blev ögonlysta vid </w:t>
            </w:r>
          </w:p>
          <w:p w:rsidR="00C50DD6" w:rsidRPr="00412AA9" w:rsidRDefault="00201810" w:rsidP="0020181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2 års ålder, 50 stycken. </w:t>
            </w:r>
            <w:r w:rsidR="00C50DD6">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 xml:space="preserve">Det var 33 stycken som undersöktes vid 1 </w:t>
            </w:r>
            <w:r w:rsidR="00F2180E">
              <w:rPr>
                <w:rFonts w:ascii="Calibri" w:eastAsia="Times New Roman" w:hAnsi="Calibri" w:cs="Times New Roman"/>
                <w:color w:val="000000"/>
                <w:lang w:eastAsia="sv-SE"/>
              </w:rPr>
              <w:t xml:space="preserve">års åder. </w:t>
            </w:r>
          </w:p>
          <w:p w:rsidR="00D414E3" w:rsidRDefault="00D414E3" w:rsidP="00F85AF6">
            <w:pPr>
              <w:spacing w:after="0" w:line="240" w:lineRule="auto"/>
              <w:rPr>
                <w:rFonts w:ascii="Calibri" w:eastAsia="Times New Roman" w:hAnsi="Calibri" w:cs="Times New Roman"/>
                <w:b/>
                <w:color w:val="000000"/>
                <w:lang w:eastAsia="sv-SE"/>
              </w:rPr>
            </w:pPr>
          </w:p>
          <w:tbl>
            <w:tblPr>
              <w:tblW w:w="3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1560"/>
            </w:tblGrid>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Ålder (år)</w:t>
                  </w:r>
                </w:p>
              </w:tc>
              <w:tc>
                <w:tcPr>
                  <w:tcW w:w="1560" w:type="dxa"/>
                  <w:shd w:val="clear" w:color="auto" w:fill="auto"/>
                  <w:noWrap/>
                  <w:vAlign w:val="bottom"/>
                  <w:hideMark/>
                </w:tcPr>
                <w:p w:rsidR="00A67DF2" w:rsidRPr="00A67DF2" w:rsidRDefault="00A67DF2" w:rsidP="00A67DF2">
                  <w:pPr>
                    <w:spacing w:after="0" w:line="240" w:lineRule="auto"/>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Antal hundar</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w:t>
                  </w:r>
                  <w:r w:rsidRPr="00A67DF2">
                    <w:rPr>
                      <w:rFonts w:ascii="Calibri" w:eastAsia="Times New Roman" w:hAnsi="Calibri" w:cs="Times New Roman"/>
                      <w:color w:val="000000"/>
                      <w:lang w:eastAsia="sv-SE"/>
                    </w:rPr>
                    <w:t>0,16</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2</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lastRenderedPageBreak/>
                    <w:t>0,25</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0,3</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2</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0,75</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2</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w:t>
                  </w:r>
                </w:p>
              </w:tc>
              <w:tc>
                <w:tcPr>
                  <w:tcW w:w="1560" w:type="dxa"/>
                  <w:shd w:val="clear" w:color="auto" w:fill="auto"/>
                  <w:noWrap/>
                  <w:vAlign w:val="bottom"/>
                  <w:hideMark/>
                </w:tcPr>
                <w:p w:rsidR="00A67DF2" w:rsidRPr="00A67DF2" w:rsidRDefault="00825FA6" w:rsidP="00A67DF2">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33</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1,08</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1,25</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11</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1,33</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1,41</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2</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1,5</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4</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1,58</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3</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1,66</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2</w:t>
                  </w:r>
                </w:p>
              </w:tc>
              <w:tc>
                <w:tcPr>
                  <w:tcW w:w="1560" w:type="dxa"/>
                  <w:shd w:val="clear" w:color="auto" w:fill="auto"/>
                  <w:noWrap/>
                  <w:vAlign w:val="bottom"/>
                  <w:hideMark/>
                </w:tcPr>
                <w:p w:rsidR="00A67DF2" w:rsidRPr="00A67DF2" w:rsidRDefault="00825FA6" w:rsidP="00A67DF2">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50</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2,5</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4</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3</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23</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3,5</w:t>
                  </w:r>
                </w:p>
              </w:tc>
              <w:tc>
                <w:tcPr>
                  <w:tcW w:w="1560" w:type="dxa"/>
                  <w:shd w:val="clear" w:color="auto" w:fill="auto"/>
                  <w:noWrap/>
                  <w:vAlign w:val="bottom"/>
                  <w:hideMark/>
                </w:tcPr>
                <w:p w:rsidR="00A67DF2" w:rsidRPr="00A67DF2" w:rsidRDefault="00825FA6" w:rsidP="00A67DF2">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2</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4</w:t>
                  </w:r>
                </w:p>
              </w:tc>
              <w:tc>
                <w:tcPr>
                  <w:tcW w:w="1560" w:type="dxa"/>
                  <w:shd w:val="clear" w:color="auto" w:fill="auto"/>
                  <w:noWrap/>
                  <w:vAlign w:val="bottom"/>
                  <w:hideMark/>
                </w:tcPr>
                <w:p w:rsidR="00A67DF2" w:rsidRPr="00A67DF2" w:rsidRDefault="00825FA6" w:rsidP="00A67DF2">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14</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5</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14</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6</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3</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7</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4</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8</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5</w:t>
                  </w:r>
                </w:p>
              </w:tc>
            </w:tr>
            <w:tr w:rsidR="00A67DF2" w:rsidRPr="00A67DF2" w:rsidTr="004473BD">
              <w:trPr>
                <w:trHeight w:val="300"/>
              </w:trPr>
              <w:tc>
                <w:tcPr>
                  <w:tcW w:w="148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9</w:t>
                  </w:r>
                </w:p>
              </w:tc>
              <w:tc>
                <w:tcPr>
                  <w:tcW w:w="1560" w:type="dxa"/>
                  <w:shd w:val="clear" w:color="auto" w:fill="auto"/>
                  <w:noWrap/>
                  <w:vAlign w:val="bottom"/>
                  <w:hideMark/>
                </w:tcPr>
                <w:p w:rsidR="00A67DF2" w:rsidRPr="00A67DF2" w:rsidRDefault="00A67DF2" w:rsidP="00A67DF2">
                  <w:pPr>
                    <w:spacing w:after="0" w:line="240" w:lineRule="auto"/>
                    <w:jc w:val="right"/>
                    <w:rPr>
                      <w:rFonts w:ascii="Calibri" w:eastAsia="Times New Roman" w:hAnsi="Calibri" w:cs="Times New Roman"/>
                      <w:color w:val="000000"/>
                      <w:lang w:eastAsia="sv-SE"/>
                    </w:rPr>
                  </w:pPr>
                  <w:r w:rsidRPr="00A67DF2">
                    <w:rPr>
                      <w:rFonts w:ascii="Calibri" w:eastAsia="Times New Roman" w:hAnsi="Calibri" w:cs="Times New Roman"/>
                      <w:color w:val="000000"/>
                      <w:lang w:eastAsia="sv-SE"/>
                    </w:rPr>
                    <w:t>2</w:t>
                  </w:r>
                </w:p>
              </w:tc>
            </w:tr>
          </w:tbl>
          <w:p w:rsidR="00A67DF2" w:rsidRPr="00C50DD6" w:rsidRDefault="00C50DD6" w:rsidP="00F85AF6">
            <w:pPr>
              <w:spacing w:after="0" w:line="240" w:lineRule="auto"/>
              <w:rPr>
                <w:rFonts w:ascii="Calibri" w:eastAsia="Times New Roman" w:hAnsi="Calibri" w:cs="Times New Roman"/>
                <w:color w:val="000000"/>
                <w:sz w:val="16"/>
                <w:szCs w:val="16"/>
                <w:lang w:eastAsia="sv-SE"/>
              </w:rPr>
            </w:pPr>
            <w:r w:rsidRPr="00C50DD6">
              <w:rPr>
                <w:rFonts w:ascii="Calibri" w:eastAsia="Times New Roman" w:hAnsi="Calibri" w:cs="Times New Roman"/>
                <w:color w:val="000000"/>
                <w:sz w:val="16"/>
                <w:szCs w:val="16"/>
                <w:lang w:eastAsia="sv-SE"/>
              </w:rPr>
              <w:t xml:space="preserve">Tabell 4. Ögonlysning </w:t>
            </w:r>
          </w:p>
          <w:p w:rsidR="004A11F2" w:rsidRPr="00825FA6" w:rsidRDefault="004A11F2" w:rsidP="00F85AF6">
            <w:pPr>
              <w:spacing w:after="0" w:line="240" w:lineRule="auto"/>
              <w:rPr>
                <w:rFonts w:ascii="Calibri" w:eastAsia="Times New Roman" w:hAnsi="Calibri" w:cs="Times New Roman"/>
                <w:color w:val="000000"/>
                <w:lang w:eastAsia="sv-SE"/>
              </w:rPr>
            </w:pPr>
            <w:r w:rsidRPr="00825FA6">
              <w:rPr>
                <w:rFonts w:ascii="Calibri" w:eastAsia="Times New Roman" w:hAnsi="Calibri" w:cs="Times New Roman"/>
                <w:color w:val="000000"/>
                <w:lang w:eastAsia="sv-SE"/>
              </w:rPr>
              <w:t xml:space="preserve">Notera att vissa hudar har ögonlysts fler än en gång. Dessa hundar är medräknade fler gånger i tabellen ovan. </w:t>
            </w:r>
          </w:p>
          <w:p w:rsidR="004A11F2" w:rsidRPr="00825FA6" w:rsidRDefault="004A11F2" w:rsidP="00F85AF6">
            <w:pPr>
              <w:spacing w:after="0" w:line="240" w:lineRule="auto"/>
              <w:rPr>
                <w:rFonts w:ascii="Calibri" w:eastAsia="Times New Roman" w:hAnsi="Calibri" w:cs="Times New Roman"/>
                <w:color w:val="000000"/>
                <w:lang w:eastAsia="sv-SE"/>
              </w:rPr>
            </w:pPr>
            <w:r w:rsidRPr="00825FA6">
              <w:rPr>
                <w:rFonts w:ascii="Calibri" w:eastAsia="Times New Roman" w:hAnsi="Calibri" w:cs="Times New Roman"/>
                <w:color w:val="000000"/>
                <w:lang w:eastAsia="sv-SE"/>
              </w:rPr>
              <w:t>Frågan var vid vilken ålder hunden blivit ögonlyst, en del respondenter har valt att svara med ålder i antal</w:t>
            </w:r>
          </w:p>
          <w:p w:rsidR="004A11F2" w:rsidRPr="00825FA6" w:rsidRDefault="004A11F2" w:rsidP="00F85AF6">
            <w:pPr>
              <w:spacing w:after="0" w:line="240" w:lineRule="auto"/>
              <w:rPr>
                <w:rFonts w:ascii="Calibri" w:eastAsia="Times New Roman" w:hAnsi="Calibri" w:cs="Times New Roman"/>
                <w:color w:val="000000"/>
                <w:lang w:eastAsia="sv-SE"/>
              </w:rPr>
            </w:pPr>
            <w:r w:rsidRPr="00825FA6">
              <w:rPr>
                <w:rFonts w:ascii="Calibri" w:eastAsia="Times New Roman" w:hAnsi="Calibri" w:cs="Times New Roman"/>
                <w:color w:val="000000"/>
                <w:lang w:eastAsia="sv-SE"/>
              </w:rPr>
              <w:t>månader, medan andra respondenter har valt att svara i antal år. Svaren har därför räknats om för att vara</w:t>
            </w:r>
          </w:p>
          <w:p w:rsidR="004A11F2" w:rsidRPr="00825FA6" w:rsidRDefault="004A11F2" w:rsidP="00F85AF6">
            <w:pPr>
              <w:spacing w:after="0" w:line="240" w:lineRule="auto"/>
              <w:rPr>
                <w:rFonts w:ascii="Calibri" w:eastAsia="Times New Roman" w:hAnsi="Calibri" w:cs="Times New Roman"/>
                <w:color w:val="000000"/>
                <w:lang w:eastAsia="sv-SE"/>
              </w:rPr>
            </w:pPr>
            <w:r w:rsidRPr="00825FA6">
              <w:rPr>
                <w:rFonts w:ascii="Calibri" w:eastAsia="Times New Roman" w:hAnsi="Calibri" w:cs="Times New Roman"/>
                <w:color w:val="000000"/>
                <w:lang w:eastAsia="sv-SE"/>
              </w:rPr>
              <w:t xml:space="preserve">i </w:t>
            </w:r>
            <w:r w:rsidR="00274715" w:rsidRPr="00825FA6">
              <w:rPr>
                <w:rFonts w:ascii="Calibri" w:eastAsia="Times New Roman" w:hAnsi="Calibri" w:cs="Times New Roman"/>
                <w:color w:val="000000"/>
                <w:lang w:eastAsia="sv-SE"/>
              </w:rPr>
              <w:t>samma enhet (</w:t>
            </w:r>
            <w:r w:rsidRPr="00825FA6">
              <w:rPr>
                <w:rFonts w:ascii="Calibri" w:eastAsia="Times New Roman" w:hAnsi="Calibri" w:cs="Times New Roman"/>
                <w:color w:val="000000"/>
                <w:lang w:eastAsia="sv-SE"/>
              </w:rPr>
              <w:t>antal år</w:t>
            </w:r>
            <w:r w:rsidR="00274715" w:rsidRPr="00825FA6">
              <w:rPr>
                <w:rFonts w:ascii="Calibri" w:eastAsia="Times New Roman" w:hAnsi="Calibri" w:cs="Times New Roman"/>
                <w:color w:val="000000"/>
                <w:lang w:eastAsia="sv-SE"/>
              </w:rPr>
              <w:t>)</w:t>
            </w:r>
            <w:r w:rsidRPr="00825FA6">
              <w:rPr>
                <w:rFonts w:ascii="Calibri" w:eastAsia="Times New Roman" w:hAnsi="Calibri" w:cs="Times New Roman"/>
                <w:color w:val="000000"/>
                <w:lang w:eastAsia="sv-SE"/>
              </w:rPr>
              <w:t xml:space="preserve">, detta för att enklare ge en bild över ålderspridningen. </w:t>
            </w:r>
          </w:p>
          <w:p w:rsidR="004A11F2" w:rsidRDefault="004A11F2" w:rsidP="00F85AF6">
            <w:pPr>
              <w:spacing w:after="0" w:line="240" w:lineRule="auto"/>
              <w:rPr>
                <w:rFonts w:ascii="Calibri" w:eastAsia="Times New Roman" w:hAnsi="Calibri" w:cs="Times New Roman"/>
                <w:b/>
                <w:color w:val="000000"/>
                <w:lang w:eastAsia="sv-SE"/>
              </w:rPr>
            </w:pPr>
          </w:p>
          <w:p w:rsidR="00825FA6" w:rsidRDefault="00825FA6"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 xml:space="preserve">Resultat av ögonlysning </w:t>
            </w:r>
          </w:p>
          <w:p w:rsidR="00825FA6" w:rsidRPr="00825FA6" w:rsidRDefault="00274715" w:rsidP="00F85AF6">
            <w:pPr>
              <w:spacing w:after="0" w:line="240" w:lineRule="auto"/>
              <w:rPr>
                <w:rFonts w:ascii="Calibri" w:eastAsia="Times New Roman" w:hAnsi="Calibri" w:cs="Times New Roman"/>
                <w:color w:val="000000"/>
                <w:lang w:eastAsia="sv-SE"/>
              </w:rPr>
            </w:pPr>
            <w:r w:rsidRPr="00825FA6">
              <w:rPr>
                <w:rFonts w:ascii="Calibri" w:eastAsia="Times New Roman" w:hAnsi="Calibri" w:cs="Times New Roman"/>
                <w:color w:val="000000"/>
                <w:lang w:eastAsia="sv-SE"/>
              </w:rPr>
              <w:t>Nedan finns en tabell över resultaten av ögonlysning</w:t>
            </w:r>
            <w:r w:rsidR="00825FA6" w:rsidRPr="00825FA6">
              <w:rPr>
                <w:rFonts w:ascii="Calibri" w:eastAsia="Times New Roman" w:hAnsi="Calibri" w:cs="Times New Roman"/>
                <w:color w:val="000000"/>
                <w:lang w:eastAsia="sv-SE"/>
              </w:rPr>
              <w:t>. Av de 125 respondenter som angett diagnos/resultat</w:t>
            </w:r>
          </w:p>
          <w:p w:rsidR="00274715" w:rsidRPr="00825FA6" w:rsidRDefault="00825FA6" w:rsidP="00F85AF6">
            <w:pPr>
              <w:spacing w:after="0" w:line="240" w:lineRule="auto"/>
              <w:rPr>
                <w:rFonts w:ascii="Calibri" w:eastAsia="Times New Roman" w:hAnsi="Calibri" w:cs="Times New Roman"/>
                <w:color w:val="000000"/>
                <w:lang w:eastAsia="sv-SE"/>
              </w:rPr>
            </w:pPr>
            <w:r w:rsidRPr="00825FA6">
              <w:rPr>
                <w:rFonts w:ascii="Calibri" w:eastAsia="Times New Roman" w:hAnsi="Calibri" w:cs="Times New Roman"/>
                <w:color w:val="000000"/>
                <w:lang w:eastAsia="sv-SE"/>
              </w:rPr>
              <w:t xml:space="preserve">på ögonlysningen går att se att 110 hundar fått resultatet utan anmärkning, medan 15 hundar fått en diagnos. </w:t>
            </w:r>
          </w:p>
          <w:p w:rsidR="0046593A" w:rsidRDefault="0046593A" w:rsidP="00F85AF6">
            <w:pPr>
              <w:spacing w:after="0" w:line="240" w:lineRule="auto"/>
              <w:rPr>
                <w:rFonts w:ascii="Calibri" w:eastAsia="Times New Roman" w:hAnsi="Calibri" w:cs="Times New Roman"/>
                <w:b/>
                <w:color w:val="000000"/>
                <w:lang w:eastAsia="sv-SE"/>
              </w:rPr>
            </w:pPr>
          </w:p>
          <w:tbl>
            <w:tblPr>
              <w:tblW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0"/>
              <w:gridCol w:w="960"/>
            </w:tblGrid>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Diagnos</w:t>
                  </w:r>
                </w:p>
              </w:tc>
              <w:tc>
                <w:tcPr>
                  <w:tcW w:w="96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 xml:space="preserve">Antal </w:t>
                  </w:r>
                </w:p>
              </w:tc>
            </w:tr>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 xml:space="preserve">Geografiskt retinal </w:t>
                  </w:r>
                  <w:proofErr w:type="spellStart"/>
                  <w:r w:rsidRPr="0046593A">
                    <w:rPr>
                      <w:rFonts w:ascii="Calibri" w:eastAsia="Times New Roman" w:hAnsi="Calibri" w:cs="Times New Roman"/>
                      <w:color w:val="000000"/>
                      <w:lang w:eastAsia="sv-SE"/>
                    </w:rPr>
                    <w:t>dysplasi</w:t>
                  </w:r>
                  <w:proofErr w:type="spellEnd"/>
                </w:p>
              </w:tc>
              <w:tc>
                <w:tcPr>
                  <w:tcW w:w="960" w:type="dxa"/>
                  <w:shd w:val="clear" w:color="auto" w:fill="auto"/>
                  <w:noWrap/>
                  <w:vAlign w:val="bottom"/>
                  <w:hideMark/>
                </w:tcPr>
                <w:p w:rsidR="0046593A" w:rsidRPr="0046593A" w:rsidRDefault="0046593A" w:rsidP="0046593A">
                  <w:pPr>
                    <w:spacing w:after="0" w:line="240" w:lineRule="auto"/>
                    <w:jc w:val="right"/>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3</w:t>
                  </w:r>
                </w:p>
              </w:tc>
            </w:tr>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 xml:space="preserve">Glipa medialt mellan iris </w:t>
                  </w:r>
                  <w:proofErr w:type="spellStart"/>
                  <w:r w:rsidRPr="0046593A">
                    <w:rPr>
                      <w:rFonts w:ascii="Calibri" w:eastAsia="Times New Roman" w:hAnsi="Calibri" w:cs="Times New Roman"/>
                      <w:color w:val="000000"/>
                      <w:lang w:eastAsia="sv-SE"/>
                    </w:rPr>
                    <w:t>oc</w:t>
                  </w:r>
                  <w:proofErr w:type="spellEnd"/>
                  <w:r w:rsidRPr="0046593A">
                    <w:rPr>
                      <w:rFonts w:ascii="Calibri" w:eastAsia="Times New Roman" w:hAnsi="Calibri" w:cs="Times New Roman"/>
                      <w:color w:val="000000"/>
                      <w:lang w:eastAsia="sv-SE"/>
                    </w:rPr>
                    <w:t xml:space="preserve"> lins</w:t>
                  </w:r>
                </w:p>
              </w:tc>
              <w:tc>
                <w:tcPr>
                  <w:tcW w:w="960" w:type="dxa"/>
                  <w:shd w:val="clear" w:color="auto" w:fill="auto"/>
                  <w:noWrap/>
                  <w:vAlign w:val="bottom"/>
                  <w:hideMark/>
                </w:tcPr>
                <w:p w:rsidR="0046593A" w:rsidRPr="0046593A" w:rsidRDefault="0046593A" w:rsidP="0046593A">
                  <w:pPr>
                    <w:spacing w:after="0" w:line="240" w:lineRule="auto"/>
                    <w:jc w:val="right"/>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1</w:t>
                  </w:r>
                </w:p>
              </w:tc>
            </w:tr>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 xml:space="preserve">Katarakt </w:t>
                  </w:r>
                </w:p>
              </w:tc>
              <w:tc>
                <w:tcPr>
                  <w:tcW w:w="960" w:type="dxa"/>
                  <w:shd w:val="clear" w:color="auto" w:fill="auto"/>
                  <w:noWrap/>
                  <w:vAlign w:val="bottom"/>
                  <w:hideMark/>
                </w:tcPr>
                <w:p w:rsidR="0046593A" w:rsidRPr="0046593A" w:rsidRDefault="0046593A" w:rsidP="0046593A">
                  <w:pPr>
                    <w:spacing w:after="0" w:line="240" w:lineRule="auto"/>
                    <w:jc w:val="right"/>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2</w:t>
                  </w:r>
                </w:p>
              </w:tc>
            </w:tr>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Katarakt BP</w:t>
                  </w:r>
                </w:p>
              </w:tc>
              <w:tc>
                <w:tcPr>
                  <w:tcW w:w="960" w:type="dxa"/>
                  <w:shd w:val="clear" w:color="auto" w:fill="auto"/>
                  <w:noWrap/>
                  <w:vAlign w:val="bottom"/>
                  <w:hideMark/>
                </w:tcPr>
                <w:p w:rsidR="0046593A" w:rsidRPr="0046593A" w:rsidRDefault="0046593A" w:rsidP="0046593A">
                  <w:pPr>
                    <w:spacing w:after="0" w:line="240" w:lineRule="auto"/>
                    <w:jc w:val="right"/>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2</w:t>
                  </w:r>
                </w:p>
              </w:tc>
            </w:tr>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 xml:space="preserve">Katarakt Total </w:t>
                  </w:r>
                </w:p>
              </w:tc>
              <w:tc>
                <w:tcPr>
                  <w:tcW w:w="960" w:type="dxa"/>
                  <w:shd w:val="clear" w:color="auto" w:fill="auto"/>
                  <w:noWrap/>
                  <w:vAlign w:val="bottom"/>
                  <w:hideMark/>
                </w:tcPr>
                <w:p w:rsidR="0046593A" w:rsidRPr="0046593A" w:rsidRDefault="0046593A" w:rsidP="0046593A">
                  <w:pPr>
                    <w:spacing w:after="0" w:line="240" w:lineRule="auto"/>
                    <w:jc w:val="right"/>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1</w:t>
                  </w:r>
                </w:p>
              </w:tc>
            </w:tr>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Katarakt ÖP</w:t>
                  </w:r>
                </w:p>
              </w:tc>
              <w:tc>
                <w:tcPr>
                  <w:tcW w:w="960" w:type="dxa"/>
                  <w:shd w:val="clear" w:color="auto" w:fill="auto"/>
                  <w:noWrap/>
                  <w:vAlign w:val="bottom"/>
                  <w:hideMark/>
                </w:tcPr>
                <w:p w:rsidR="0046593A" w:rsidRPr="0046593A" w:rsidRDefault="0046593A" w:rsidP="0046593A">
                  <w:pPr>
                    <w:spacing w:after="0" w:line="240" w:lineRule="auto"/>
                    <w:jc w:val="right"/>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3</w:t>
                  </w:r>
                </w:p>
              </w:tc>
            </w:tr>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 xml:space="preserve">Lindrig retinal </w:t>
                  </w:r>
                  <w:proofErr w:type="spellStart"/>
                  <w:r w:rsidRPr="0046593A">
                    <w:rPr>
                      <w:rFonts w:ascii="Calibri" w:eastAsia="Times New Roman" w:hAnsi="Calibri" w:cs="Times New Roman"/>
                      <w:color w:val="000000"/>
                      <w:lang w:eastAsia="sv-SE"/>
                    </w:rPr>
                    <w:t>dysplasi</w:t>
                  </w:r>
                  <w:proofErr w:type="spellEnd"/>
                  <w:r w:rsidRPr="0046593A">
                    <w:rPr>
                      <w:rFonts w:ascii="Calibri" w:eastAsia="Times New Roman" w:hAnsi="Calibri" w:cs="Times New Roman"/>
                      <w:color w:val="000000"/>
                      <w:lang w:eastAsia="sv-SE"/>
                    </w:rPr>
                    <w:t>/näthinneveck</w:t>
                  </w:r>
                </w:p>
              </w:tc>
              <w:tc>
                <w:tcPr>
                  <w:tcW w:w="960" w:type="dxa"/>
                  <w:shd w:val="clear" w:color="auto" w:fill="auto"/>
                  <w:noWrap/>
                  <w:vAlign w:val="bottom"/>
                  <w:hideMark/>
                </w:tcPr>
                <w:p w:rsidR="0046593A" w:rsidRPr="0046593A" w:rsidRDefault="0046593A" w:rsidP="0046593A">
                  <w:pPr>
                    <w:spacing w:after="0" w:line="240" w:lineRule="auto"/>
                    <w:jc w:val="right"/>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1</w:t>
                  </w:r>
                </w:p>
              </w:tc>
            </w:tr>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 xml:space="preserve">PPM iris-iris lindrig </w:t>
                  </w:r>
                </w:p>
              </w:tc>
              <w:tc>
                <w:tcPr>
                  <w:tcW w:w="960" w:type="dxa"/>
                  <w:shd w:val="clear" w:color="auto" w:fill="auto"/>
                  <w:noWrap/>
                  <w:vAlign w:val="bottom"/>
                  <w:hideMark/>
                </w:tcPr>
                <w:p w:rsidR="0046593A" w:rsidRPr="0046593A" w:rsidRDefault="0046593A" w:rsidP="0046593A">
                  <w:pPr>
                    <w:spacing w:after="0" w:line="240" w:lineRule="auto"/>
                    <w:jc w:val="right"/>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1</w:t>
                  </w:r>
                </w:p>
              </w:tc>
            </w:tr>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proofErr w:type="spellStart"/>
                  <w:r w:rsidRPr="0046593A">
                    <w:rPr>
                      <w:rFonts w:ascii="Calibri" w:eastAsia="Times New Roman" w:hAnsi="Calibri" w:cs="Times New Roman"/>
                      <w:color w:val="000000"/>
                      <w:lang w:eastAsia="sv-SE"/>
                    </w:rPr>
                    <w:t>Retinalopati</w:t>
                  </w:r>
                  <w:proofErr w:type="spellEnd"/>
                </w:p>
              </w:tc>
              <w:tc>
                <w:tcPr>
                  <w:tcW w:w="960" w:type="dxa"/>
                  <w:shd w:val="clear" w:color="auto" w:fill="auto"/>
                  <w:noWrap/>
                  <w:vAlign w:val="bottom"/>
                  <w:hideMark/>
                </w:tcPr>
                <w:p w:rsidR="0046593A" w:rsidRPr="0046593A" w:rsidRDefault="0046593A" w:rsidP="0046593A">
                  <w:pPr>
                    <w:spacing w:after="0" w:line="240" w:lineRule="auto"/>
                    <w:jc w:val="right"/>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1</w:t>
                  </w:r>
                </w:p>
              </w:tc>
            </w:tr>
            <w:tr w:rsidR="0046593A" w:rsidRPr="0046593A" w:rsidTr="00E571BC">
              <w:trPr>
                <w:trHeight w:val="300"/>
              </w:trPr>
              <w:tc>
                <w:tcPr>
                  <w:tcW w:w="3640" w:type="dxa"/>
                  <w:shd w:val="clear" w:color="auto" w:fill="auto"/>
                  <w:noWrap/>
                  <w:vAlign w:val="bottom"/>
                  <w:hideMark/>
                </w:tcPr>
                <w:p w:rsidR="0046593A" w:rsidRPr="0046593A" w:rsidRDefault="0046593A" w:rsidP="0046593A">
                  <w:pPr>
                    <w:spacing w:after="0" w:line="240" w:lineRule="auto"/>
                    <w:rPr>
                      <w:rFonts w:ascii="Calibri" w:eastAsia="Times New Roman" w:hAnsi="Calibri" w:cs="Times New Roman"/>
                      <w:color w:val="000000"/>
                      <w:lang w:eastAsia="sv-SE"/>
                    </w:rPr>
                  </w:pPr>
                  <w:r w:rsidRPr="0046593A">
                    <w:rPr>
                      <w:rFonts w:ascii="Calibri" w:eastAsia="Times New Roman" w:hAnsi="Calibri" w:cs="Times New Roman"/>
                      <w:color w:val="000000"/>
                      <w:lang w:eastAsia="sv-SE"/>
                    </w:rPr>
                    <w:t xml:space="preserve">Utan anmärkning </w:t>
                  </w:r>
                </w:p>
              </w:tc>
              <w:tc>
                <w:tcPr>
                  <w:tcW w:w="960" w:type="dxa"/>
                  <w:shd w:val="clear" w:color="auto" w:fill="auto"/>
                  <w:noWrap/>
                  <w:vAlign w:val="bottom"/>
                  <w:hideMark/>
                </w:tcPr>
                <w:p w:rsidR="0046593A" w:rsidRPr="0046593A" w:rsidRDefault="00825FA6" w:rsidP="0046593A">
                  <w:pPr>
                    <w:spacing w:after="0" w:line="240" w:lineRule="auto"/>
                    <w:jc w:val="right"/>
                    <w:rPr>
                      <w:rFonts w:ascii="Calibri" w:eastAsia="Times New Roman" w:hAnsi="Calibri" w:cs="Times New Roman"/>
                      <w:color w:val="000000"/>
                      <w:lang w:eastAsia="sv-SE"/>
                    </w:rPr>
                  </w:pPr>
                  <w:r>
                    <w:rPr>
                      <w:rFonts w:ascii="Calibri" w:eastAsia="Times New Roman" w:hAnsi="Calibri" w:cs="Times New Roman"/>
                      <w:color w:val="000000"/>
                      <w:lang w:eastAsia="sv-SE"/>
                    </w:rPr>
                    <w:t>110</w:t>
                  </w:r>
                </w:p>
              </w:tc>
            </w:tr>
          </w:tbl>
          <w:p w:rsidR="00274715" w:rsidRDefault="00274715" w:rsidP="00F85AF6">
            <w:pPr>
              <w:spacing w:after="0" w:line="240" w:lineRule="auto"/>
              <w:rPr>
                <w:rFonts w:ascii="Calibri" w:eastAsia="Times New Roman" w:hAnsi="Calibri" w:cs="Times New Roman"/>
                <w:b/>
                <w:color w:val="000000"/>
                <w:lang w:eastAsia="sv-SE"/>
              </w:rPr>
            </w:pPr>
          </w:p>
          <w:p w:rsidR="00D414E3" w:rsidRDefault="00D414E3" w:rsidP="00F85AF6">
            <w:pPr>
              <w:spacing w:after="0" w:line="240" w:lineRule="auto"/>
              <w:rPr>
                <w:rFonts w:ascii="Calibri" w:eastAsia="Times New Roman" w:hAnsi="Calibri" w:cs="Times New Roman"/>
                <w:b/>
                <w:color w:val="000000"/>
                <w:lang w:eastAsia="sv-SE"/>
              </w:rPr>
            </w:pPr>
          </w:p>
          <w:p w:rsidR="00D414E3" w:rsidRDefault="00D414E3"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Fråga 5. Öron</w:t>
            </w:r>
          </w:p>
          <w:p w:rsidR="00D414E3" w:rsidRDefault="00D414E3"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5a. Har din hund någon gång haft problem med öronen?</w:t>
            </w:r>
          </w:p>
          <w:p w:rsidR="003E5B21" w:rsidRDefault="003E5B21" w:rsidP="00F85AF6">
            <w:pPr>
              <w:spacing w:after="0" w:line="240" w:lineRule="auto"/>
              <w:rPr>
                <w:rFonts w:ascii="Calibri" w:eastAsia="Times New Roman" w:hAnsi="Calibri" w:cs="Times New Roman"/>
                <w:b/>
                <w:color w:val="000000"/>
                <w:lang w:eastAsia="sv-SE"/>
              </w:rPr>
            </w:pPr>
          </w:p>
          <w:p w:rsidR="003E5B21" w:rsidRDefault="003E5B21" w:rsidP="00F85AF6">
            <w:pPr>
              <w:spacing w:after="0" w:line="240" w:lineRule="auto"/>
              <w:rPr>
                <w:rFonts w:ascii="Calibri" w:eastAsia="Times New Roman" w:hAnsi="Calibri" w:cs="Times New Roman"/>
                <w:b/>
                <w:color w:val="000000"/>
                <w:lang w:eastAsia="sv-SE"/>
              </w:rPr>
            </w:pPr>
            <w:r>
              <w:rPr>
                <w:noProof/>
                <w:lang w:eastAsia="sv-SE"/>
              </w:rPr>
              <w:lastRenderedPageBreak/>
              <w:drawing>
                <wp:inline distT="0" distB="0" distL="0" distR="0" wp14:anchorId="1ED8C2D3" wp14:editId="7CB6CA67">
                  <wp:extent cx="3550722" cy="2612571"/>
                  <wp:effectExtent l="0" t="0" r="12065" b="1651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95C8A" w:rsidRPr="00295C8A" w:rsidRDefault="00295C8A" w:rsidP="00F85AF6">
            <w:pPr>
              <w:spacing w:after="0" w:line="240" w:lineRule="auto"/>
              <w:rPr>
                <w:rFonts w:ascii="Calibri" w:eastAsia="Times New Roman" w:hAnsi="Calibri" w:cs="Times New Roman"/>
                <w:color w:val="000000"/>
                <w:sz w:val="16"/>
                <w:szCs w:val="16"/>
                <w:lang w:eastAsia="sv-SE"/>
              </w:rPr>
            </w:pPr>
            <w:r w:rsidRPr="00295C8A">
              <w:rPr>
                <w:rFonts w:ascii="Calibri" w:eastAsia="Times New Roman" w:hAnsi="Calibri" w:cs="Times New Roman"/>
                <w:color w:val="000000"/>
                <w:sz w:val="16"/>
                <w:szCs w:val="16"/>
                <w:lang w:eastAsia="sv-SE"/>
              </w:rPr>
              <w:t xml:space="preserve">Diagram 21 </w:t>
            </w:r>
            <w:proofErr w:type="spellStart"/>
            <w:r w:rsidRPr="00295C8A">
              <w:rPr>
                <w:rFonts w:ascii="Calibri" w:eastAsia="Times New Roman" w:hAnsi="Calibri" w:cs="Times New Roman"/>
                <w:color w:val="000000"/>
                <w:sz w:val="16"/>
                <w:szCs w:val="16"/>
                <w:lang w:eastAsia="sv-SE"/>
              </w:rPr>
              <w:t>öronproblem</w:t>
            </w:r>
            <w:proofErr w:type="spellEnd"/>
          </w:p>
          <w:p w:rsidR="00295C8A" w:rsidRDefault="00295C8A" w:rsidP="00F85AF6">
            <w:pPr>
              <w:spacing w:after="0" w:line="240" w:lineRule="auto"/>
              <w:rPr>
                <w:rFonts w:ascii="Calibri" w:eastAsia="Times New Roman" w:hAnsi="Calibri" w:cs="Times New Roman"/>
                <w:b/>
                <w:color w:val="000000"/>
                <w:lang w:eastAsia="sv-SE"/>
              </w:rPr>
            </w:pPr>
          </w:p>
          <w:p w:rsidR="00AC6603" w:rsidRPr="00C3526A" w:rsidRDefault="00412AA9" w:rsidP="00F85AF6">
            <w:pPr>
              <w:spacing w:after="0" w:line="240" w:lineRule="auto"/>
              <w:rPr>
                <w:rFonts w:ascii="Calibri" w:eastAsia="Times New Roman" w:hAnsi="Calibri" w:cs="Times New Roman"/>
                <w:color w:val="000000"/>
                <w:lang w:eastAsia="sv-SE"/>
              </w:rPr>
            </w:pPr>
            <w:r w:rsidRPr="00C3526A">
              <w:rPr>
                <w:rFonts w:ascii="Calibri" w:eastAsia="Times New Roman" w:hAnsi="Calibri" w:cs="Times New Roman"/>
                <w:color w:val="000000"/>
                <w:lang w:eastAsia="sv-SE"/>
              </w:rPr>
              <w:t xml:space="preserve">Det var </w:t>
            </w:r>
            <w:r w:rsidR="00AC6603" w:rsidRPr="00C3526A">
              <w:rPr>
                <w:rFonts w:ascii="Calibri" w:eastAsia="Times New Roman" w:hAnsi="Calibri" w:cs="Times New Roman"/>
                <w:color w:val="000000"/>
                <w:lang w:eastAsia="sv-SE"/>
              </w:rPr>
              <w:t>346 respondenter som svarade på frågan om deras hund haft problem med öronen. I diagram</w:t>
            </w:r>
          </w:p>
          <w:p w:rsidR="00C50DD6" w:rsidRDefault="00AC6603" w:rsidP="00F85AF6">
            <w:pPr>
              <w:spacing w:after="0" w:line="240" w:lineRule="auto"/>
              <w:rPr>
                <w:rFonts w:ascii="Calibri" w:eastAsia="Times New Roman" w:hAnsi="Calibri" w:cs="Times New Roman"/>
                <w:color w:val="000000"/>
                <w:lang w:eastAsia="sv-SE"/>
              </w:rPr>
            </w:pPr>
            <w:r w:rsidRPr="00C3526A">
              <w:rPr>
                <w:rFonts w:ascii="Calibri" w:eastAsia="Times New Roman" w:hAnsi="Calibri" w:cs="Times New Roman"/>
                <w:color w:val="000000"/>
                <w:lang w:eastAsia="sv-SE"/>
              </w:rPr>
              <w:t xml:space="preserve">21 ovan går det att se att det </w:t>
            </w:r>
            <w:r w:rsidR="00C3526A" w:rsidRPr="00C3526A">
              <w:rPr>
                <w:rFonts w:ascii="Calibri" w:eastAsia="Times New Roman" w:hAnsi="Calibri" w:cs="Times New Roman"/>
                <w:color w:val="000000"/>
                <w:lang w:eastAsia="sv-SE"/>
              </w:rPr>
              <w:t xml:space="preserve">65 hundar haft problem med öronen. </w:t>
            </w:r>
            <w:r w:rsidR="00C50DD6">
              <w:rPr>
                <w:rFonts w:ascii="Calibri" w:eastAsia="Times New Roman" w:hAnsi="Calibri" w:cs="Times New Roman"/>
                <w:color w:val="000000"/>
                <w:lang w:eastAsia="sv-SE"/>
              </w:rPr>
              <w:t xml:space="preserve"> Detta motsvarar 23,1 procent av hundarna</w:t>
            </w:r>
          </w:p>
          <w:p w:rsidR="00412AA9" w:rsidRPr="00C3526A" w:rsidRDefault="00C50DD6"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som har haft problem med öronen vid något tillfälle.</w:t>
            </w:r>
            <w:proofErr w:type="gramEnd"/>
            <w:r>
              <w:rPr>
                <w:rFonts w:ascii="Calibri" w:eastAsia="Times New Roman" w:hAnsi="Calibri" w:cs="Times New Roman"/>
                <w:color w:val="000000"/>
                <w:lang w:eastAsia="sv-SE"/>
              </w:rPr>
              <w:t xml:space="preserve"> </w:t>
            </w:r>
          </w:p>
          <w:p w:rsidR="00D414E3" w:rsidRDefault="00D414E3" w:rsidP="00F85AF6">
            <w:pPr>
              <w:spacing w:after="0" w:line="240" w:lineRule="auto"/>
              <w:rPr>
                <w:rFonts w:ascii="Calibri" w:eastAsia="Times New Roman" w:hAnsi="Calibri" w:cs="Times New Roman"/>
                <w:b/>
                <w:color w:val="000000"/>
                <w:lang w:eastAsia="sv-SE"/>
              </w:rPr>
            </w:pPr>
          </w:p>
          <w:p w:rsidR="00C50DD6" w:rsidRDefault="00C50DD6" w:rsidP="00F85AF6">
            <w:pPr>
              <w:spacing w:after="0" w:line="240" w:lineRule="auto"/>
              <w:rPr>
                <w:rFonts w:ascii="Calibri" w:eastAsia="Times New Roman" w:hAnsi="Calibri" w:cs="Times New Roman"/>
                <w:b/>
                <w:color w:val="000000"/>
                <w:lang w:eastAsia="sv-SE"/>
              </w:rPr>
            </w:pPr>
          </w:p>
          <w:p w:rsidR="00C50DD6" w:rsidRDefault="00C50DD6" w:rsidP="00F85AF6">
            <w:pPr>
              <w:spacing w:after="0" w:line="240" w:lineRule="auto"/>
              <w:rPr>
                <w:rFonts w:ascii="Calibri" w:eastAsia="Times New Roman" w:hAnsi="Calibri" w:cs="Times New Roman"/>
                <w:b/>
                <w:color w:val="000000"/>
                <w:lang w:eastAsia="sv-SE"/>
              </w:rPr>
            </w:pPr>
          </w:p>
          <w:p w:rsidR="00C50DD6" w:rsidRDefault="00C50DD6" w:rsidP="00F85AF6">
            <w:pPr>
              <w:spacing w:after="0" w:line="240" w:lineRule="auto"/>
              <w:rPr>
                <w:rFonts w:ascii="Calibri" w:eastAsia="Times New Roman" w:hAnsi="Calibri" w:cs="Times New Roman"/>
                <w:b/>
                <w:color w:val="000000"/>
                <w:lang w:eastAsia="sv-SE"/>
              </w:rPr>
            </w:pPr>
          </w:p>
          <w:p w:rsidR="00D414E3" w:rsidRDefault="00D414E3"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Öroninflammation/otit?</w:t>
            </w:r>
          </w:p>
          <w:p w:rsidR="003E5B21" w:rsidRDefault="00EC1455"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0B7FC2A3" wp14:editId="3F5AAC60">
                  <wp:extent cx="3823854" cy="2743200"/>
                  <wp:effectExtent l="0" t="0" r="24765" b="1905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95C8A" w:rsidRPr="00295C8A" w:rsidRDefault="00295C8A" w:rsidP="00F85AF6">
            <w:pPr>
              <w:spacing w:after="0" w:line="240" w:lineRule="auto"/>
              <w:rPr>
                <w:rFonts w:ascii="Calibri" w:eastAsia="Times New Roman" w:hAnsi="Calibri" w:cs="Times New Roman"/>
                <w:color w:val="000000"/>
                <w:sz w:val="16"/>
                <w:szCs w:val="16"/>
                <w:lang w:eastAsia="sv-SE"/>
              </w:rPr>
            </w:pPr>
            <w:r w:rsidRPr="00295C8A">
              <w:rPr>
                <w:rFonts w:ascii="Calibri" w:eastAsia="Times New Roman" w:hAnsi="Calibri" w:cs="Times New Roman"/>
                <w:color w:val="000000"/>
                <w:sz w:val="16"/>
                <w:szCs w:val="16"/>
                <w:lang w:eastAsia="sv-SE"/>
              </w:rPr>
              <w:t xml:space="preserve">Diagram 22 Öroninflammation/otit </w:t>
            </w:r>
          </w:p>
          <w:p w:rsidR="00295C8A" w:rsidRDefault="00295C8A" w:rsidP="00F85AF6">
            <w:pPr>
              <w:spacing w:after="0" w:line="240" w:lineRule="auto"/>
              <w:rPr>
                <w:rFonts w:ascii="Calibri" w:eastAsia="Times New Roman" w:hAnsi="Calibri" w:cs="Times New Roman"/>
                <w:b/>
                <w:color w:val="000000"/>
                <w:lang w:eastAsia="sv-SE"/>
              </w:rPr>
            </w:pPr>
          </w:p>
          <w:p w:rsidR="00C3526A" w:rsidRPr="00C3526A" w:rsidRDefault="00C3526A" w:rsidP="00F85AF6">
            <w:pPr>
              <w:spacing w:after="0" w:line="240" w:lineRule="auto"/>
              <w:rPr>
                <w:rFonts w:ascii="Calibri" w:eastAsia="Times New Roman" w:hAnsi="Calibri" w:cs="Times New Roman"/>
                <w:color w:val="000000"/>
                <w:lang w:eastAsia="sv-SE"/>
              </w:rPr>
            </w:pPr>
            <w:r w:rsidRPr="00C3526A">
              <w:rPr>
                <w:rFonts w:ascii="Calibri" w:eastAsia="Times New Roman" w:hAnsi="Calibri" w:cs="Times New Roman"/>
                <w:color w:val="000000"/>
                <w:lang w:eastAsia="sv-SE"/>
              </w:rPr>
              <w:t>Av de respondenter vars hundar haft problem med öronen är det 38 stycken som drabbats av</w:t>
            </w:r>
          </w:p>
          <w:p w:rsidR="00C3526A" w:rsidRDefault="00C3526A" w:rsidP="00F85AF6">
            <w:pPr>
              <w:spacing w:after="0" w:line="240" w:lineRule="auto"/>
              <w:rPr>
                <w:rFonts w:ascii="Calibri" w:eastAsia="Times New Roman" w:hAnsi="Calibri" w:cs="Times New Roman"/>
                <w:color w:val="000000"/>
                <w:lang w:eastAsia="sv-SE"/>
              </w:rPr>
            </w:pPr>
            <w:r w:rsidRPr="00C3526A">
              <w:rPr>
                <w:rFonts w:ascii="Calibri" w:eastAsia="Times New Roman" w:hAnsi="Calibri" w:cs="Times New Roman"/>
                <w:color w:val="000000"/>
                <w:lang w:eastAsia="sv-SE"/>
              </w:rPr>
              <w:t xml:space="preserve">öroninflammation/otit. </w:t>
            </w:r>
            <w:r>
              <w:rPr>
                <w:rFonts w:ascii="Calibri" w:eastAsia="Times New Roman" w:hAnsi="Calibri" w:cs="Times New Roman"/>
                <w:color w:val="000000"/>
                <w:lang w:eastAsia="sv-SE"/>
              </w:rPr>
              <w:t xml:space="preserve"> Detta går att se i diagram 22 ovan. </w:t>
            </w:r>
            <w:r w:rsidR="00C50DD6">
              <w:rPr>
                <w:rFonts w:ascii="Calibri" w:eastAsia="Times New Roman" w:hAnsi="Calibri" w:cs="Times New Roman"/>
                <w:color w:val="000000"/>
                <w:lang w:eastAsia="sv-SE"/>
              </w:rPr>
              <w:t xml:space="preserve"> Det var </w:t>
            </w:r>
            <w:r>
              <w:rPr>
                <w:rFonts w:ascii="Calibri" w:eastAsia="Times New Roman" w:hAnsi="Calibri" w:cs="Times New Roman"/>
                <w:color w:val="000000"/>
                <w:lang w:eastAsia="sv-SE"/>
              </w:rPr>
              <w:t xml:space="preserve">58 respondenter </w:t>
            </w:r>
            <w:r w:rsidR="00C50DD6">
              <w:rPr>
                <w:rFonts w:ascii="Calibri" w:eastAsia="Times New Roman" w:hAnsi="Calibri" w:cs="Times New Roman"/>
                <w:color w:val="000000"/>
                <w:lang w:eastAsia="sv-SE"/>
              </w:rPr>
              <w:t xml:space="preserve">som </w:t>
            </w:r>
            <w:r>
              <w:rPr>
                <w:rFonts w:ascii="Calibri" w:eastAsia="Times New Roman" w:hAnsi="Calibri" w:cs="Times New Roman"/>
                <w:color w:val="000000"/>
                <w:lang w:eastAsia="sv-SE"/>
              </w:rPr>
              <w:t xml:space="preserve">besvarade denna fråga. </w:t>
            </w:r>
          </w:p>
          <w:p w:rsidR="00C3526A" w:rsidRDefault="00C3526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De respondenter vars hundar haft öroninflammation fick sedan svara hur frekvent hunden drabbats av </w:t>
            </w:r>
          </w:p>
          <w:p w:rsidR="00C3526A" w:rsidRDefault="00C3526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Öroninflammation/otit. Av dessa var det 15 som drabbats av öroninflammation vid ett tillfälle, 7 stycken hade </w:t>
            </w:r>
          </w:p>
          <w:p w:rsidR="00C3526A" w:rsidRDefault="00C3526A"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drabbats av detta vid två tillfällen.</w:t>
            </w:r>
            <w:proofErr w:type="gramEnd"/>
            <w:r>
              <w:rPr>
                <w:rFonts w:ascii="Calibri" w:eastAsia="Times New Roman" w:hAnsi="Calibri" w:cs="Times New Roman"/>
                <w:color w:val="000000"/>
                <w:lang w:eastAsia="sv-SE"/>
              </w:rPr>
              <w:t xml:space="preserve"> Två av respondenterna har hundar som drabbats av denna åkomma några</w:t>
            </w:r>
          </w:p>
          <w:p w:rsidR="00C3526A" w:rsidRPr="00C3526A" w:rsidRDefault="00C3526A"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gånger per år.</w:t>
            </w:r>
            <w:proofErr w:type="gramEnd"/>
            <w:r>
              <w:rPr>
                <w:rFonts w:ascii="Calibri" w:eastAsia="Times New Roman" w:hAnsi="Calibri" w:cs="Times New Roman"/>
                <w:color w:val="000000"/>
                <w:lang w:eastAsia="sv-SE"/>
              </w:rPr>
              <w:t xml:space="preserve"> Två andra respondenter har hundar som drabbats av öroninflammation/otit kroniskt. </w:t>
            </w:r>
          </w:p>
          <w:p w:rsidR="00C3526A" w:rsidRDefault="00C3526A" w:rsidP="00F85AF6">
            <w:pPr>
              <w:spacing w:after="0" w:line="240" w:lineRule="auto"/>
              <w:rPr>
                <w:rFonts w:ascii="Calibri" w:eastAsia="Times New Roman" w:hAnsi="Calibri" w:cs="Times New Roman"/>
                <w:b/>
                <w:color w:val="000000"/>
                <w:lang w:eastAsia="sv-SE"/>
              </w:rPr>
            </w:pPr>
          </w:p>
          <w:p w:rsidR="00AE6EA6" w:rsidRDefault="00AE6EA6" w:rsidP="00F85AF6">
            <w:pPr>
              <w:spacing w:after="0" w:line="240" w:lineRule="auto"/>
              <w:rPr>
                <w:rFonts w:ascii="Calibri" w:eastAsia="Times New Roman" w:hAnsi="Calibri" w:cs="Times New Roman"/>
                <w:b/>
                <w:color w:val="000000"/>
                <w:lang w:eastAsia="sv-SE"/>
              </w:rPr>
            </w:pPr>
            <w:r>
              <w:rPr>
                <w:noProof/>
                <w:lang w:eastAsia="sv-SE"/>
              </w:rPr>
              <w:lastRenderedPageBreak/>
              <w:drawing>
                <wp:inline distT="0" distB="0" distL="0" distR="0" wp14:anchorId="1493AB74" wp14:editId="00254D0C">
                  <wp:extent cx="3740727" cy="2600696"/>
                  <wp:effectExtent l="0" t="0" r="12700" b="952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95C8A" w:rsidRPr="00295C8A" w:rsidRDefault="00295C8A" w:rsidP="00F85AF6">
            <w:pPr>
              <w:spacing w:after="0" w:line="240" w:lineRule="auto"/>
              <w:rPr>
                <w:rFonts w:ascii="Calibri" w:eastAsia="Times New Roman" w:hAnsi="Calibri" w:cs="Times New Roman"/>
                <w:color w:val="000000"/>
                <w:sz w:val="16"/>
                <w:szCs w:val="16"/>
                <w:lang w:eastAsia="sv-SE"/>
              </w:rPr>
            </w:pPr>
            <w:r w:rsidRPr="00295C8A">
              <w:rPr>
                <w:rFonts w:ascii="Calibri" w:eastAsia="Times New Roman" w:hAnsi="Calibri" w:cs="Times New Roman"/>
                <w:color w:val="000000"/>
                <w:sz w:val="16"/>
                <w:szCs w:val="16"/>
                <w:lang w:eastAsia="sv-SE"/>
              </w:rPr>
              <w:t xml:space="preserve">Diagram 23 problem med svamp i öronen </w:t>
            </w:r>
          </w:p>
          <w:p w:rsidR="00241D72" w:rsidRDefault="00241D72" w:rsidP="00F85AF6">
            <w:pPr>
              <w:spacing w:after="0" w:line="240" w:lineRule="auto"/>
              <w:rPr>
                <w:rFonts w:ascii="Calibri" w:eastAsia="Times New Roman" w:hAnsi="Calibri" w:cs="Times New Roman"/>
                <w:b/>
                <w:color w:val="000000"/>
                <w:lang w:eastAsia="sv-SE"/>
              </w:rPr>
            </w:pPr>
          </w:p>
          <w:p w:rsidR="009845FA" w:rsidRPr="009845FA" w:rsidRDefault="009845FA" w:rsidP="00F85AF6">
            <w:pPr>
              <w:spacing w:after="0" w:line="240" w:lineRule="auto"/>
              <w:rPr>
                <w:rFonts w:ascii="Calibri" w:eastAsia="Times New Roman" w:hAnsi="Calibri" w:cs="Times New Roman"/>
                <w:color w:val="000000"/>
                <w:lang w:eastAsia="sv-SE"/>
              </w:rPr>
            </w:pPr>
            <w:r w:rsidRPr="009845FA">
              <w:rPr>
                <w:rFonts w:ascii="Calibri" w:eastAsia="Times New Roman" w:hAnsi="Calibri" w:cs="Times New Roman"/>
                <w:color w:val="000000"/>
                <w:lang w:eastAsia="sv-SE"/>
              </w:rPr>
              <w:t xml:space="preserve">I diagram 23 ovan redovisas svaren om hur många av respondenternas hundar som har drabbats av svamp i  </w:t>
            </w:r>
          </w:p>
          <w:p w:rsidR="009845FA" w:rsidRPr="009845FA" w:rsidRDefault="009845FA" w:rsidP="00F85AF6">
            <w:pPr>
              <w:spacing w:after="0" w:line="240" w:lineRule="auto"/>
              <w:rPr>
                <w:rFonts w:ascii="Calibri" w:eastAsia="Times New Roman" w:hAnsi="Calibri" w:cs="Times New Roman"/>
                <w:color w:val="000000"/>
                <w:lang w:eastAsia="sv-SE"/>
              </w:rPr>
            </w:pPr>
            <w:r w:rsidRPr="009845FA">
              <w:rPr>
                <w:rFonts w:ascii="Calibri" w:eastAsia="Times New Roman" w:hAnsi="Calibri" w:cs="Times New Roman"/>
                <w:color w:val="000000"/>
                <w:lang w:eastAsia="sv-SE"/>
              </w:rPr>
              <w:t xml:space="preserve">öronen.  Som diagrammet visar är det 25 av 54 respondenter vars hund drabbats av svamp i öronen vid </w:t>
            </w:r>
          </w:p>
          <w:p w:rsidR="00C50DD6" w:rsidRDefault="009845FA" w:rsidP="00F85AF6">
            <w:pPr>
              <w:spacing w:after="0" w:line="240" w:lineRule="auto"/>
              <w:rPr>
                <w:rFonts w:ascii="Calibri" w:eastAsia="Times New Roman" w:hAnsi="Calibri" w:cs="Times New Roman"/>
                <w:color w:val="000000"/>
                <w:lang w:eastAsia="sv-SE"/>
              </w:rPr>
            </w:pPr>
            <w:proofErr w:type="gramStart"/>
            <w:r w:rsidRPr="009845FA">
              <w:rPr>
                <w:rFonts w:ascii="Calibri" w:eastAsia="Times New Roman" w:hAnsi="Calibri" w:cs="Times New Roman"/>
                <w:color w:val="000000"/>
                <w:lang w:eastAsia="sv-SE"/>
              </w:rPr>
              <w:t>något tillfälle.</w:t>
            </w:r>
            <w:proofErr w:type="gramEnd"/>
            <w:r w:rsidRPr="009845FA">
              <w:rPr>
                <w:rFonts w:ascii="Calibri" w:eastAsia="Times New Roman" w:hAnsi="Calibri" w:cs="Times New Roman"/>
                <w:color w:val="000000"/>
                <w:lang w:eastAsia="sv-SE"/>
              </w:rPr>
              <w:t xml:space="preserve"> </w:t>
            </w:r>
            <w:r w:rsidR="00C50DD6">
              <w:rPr>
                <w:rFonts w:ascii="Calibri" w:eastAsia="Times New Roman" w:hAnsi="Calibri" w:cs="Times New Roman"/>
                <w:color w:val="000000"/>
                <w:lang w:eastAsia="sv-SE"/>
              </w:rPr>
              <w:t xml:space="preserve"> I tabell 5</w:t>
            </w:r>
            <w:r>
              <w:rPr>
                <w:rFonts w:ascii="Calibri" w:eastAsia="Times New Roman" w:hAnsi="Calibri" w:cs="Times New Roman"/>
                <w:color w:val="000000"/>
                <w:lang w:eastAsia="sv-SE"/>
              </w:rPr>
              <w:t xml:space="preserve"> nedan går att se frekvensen av denna åkomma</w:t>
            </w:r>
            <w:r w:rsidR="00C50DD6">
              <w:rPr>
                <w:rFonts w:ascii="Calibri" w:eastAsia="Times New Roman" w:hAnsi="Calibri" w:cs="Times New Roman"/>
                <w:color w:val="000000"/>
                <w:lang w:eastAsia="sv-SE"/>
              </w:rPr>
              <w:t xml:space="preserve"> hos de hundar som medverkat </w:t>
            </w:r>
          </w:p>
          <w:p w:rsidR="00C50DD6" w:rsidRPr="00F2180E" w:rsidRDefault="00C50DD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i denna </w:t>
            </w:r>
            <w:proofErr w:type="gramStart"/>
            <w:r>
              <w:rPr>
                <w:rFonts w:ascii="Calibri" w:eastAsia="Times New Roman" w:hAnsi="Calibri" w:cs="Times New Roman"/>
                <w:color w:val="000000"/>
                <w:lang w:eastAsia="sv-SE"/>
              </w:rPr>
              <w:t xml:space="preserve">hälsoenkät. </w:t>
            </w:r>
            <w:r w:rsidR="00F2180E">
              <w:rPr>
                <w:rFonts w:ascii="Calibri" w:eastAsia="Times New Roman" w:hAnsi="Calibri" w:cs="Times New Roman"/>
                <w:color w:val="000000"/>
                <w:lang w:eastAsia="sv-SE"/>
              </w:rPr>
              <w:t>.</w:t>
            </w:r>
            <w:proofErr w:type="gramEnd"/>
            <w:r w:rsidR="00F2180E">
              <w:rPr>
                <w:rFonts w:ascii="Calibri" w:eastAsia="Times New Roman" w:hAnsi="Calibri" w:cs="Times New Roman"/>
                <w:color w:val="000000"/>
                <w:lang w:eastAsia="sv-SE"/>
              </w:rPr>
              <w:t xml:space="preserve"> </w:t>
            </w:r>
          </w:p>
          <w:p w:rsidR="00C50DD6" w:rsidRDefault="00C50DD6" w:rsidP="00F85AF6">
            <w:pPr>
              <w:spacing w:after="0" w:line="240" w:lineRule="auto"/>
              <w:rPr>
                <w:rFonts w:ascii="Calibri" w:eastAsia="Times New Roman" w:hAnsi="Calibri" w:cs="Times New Roman"/>
                <w:b/>
                <w:color w:val="000000"/>
                <w:lang w:eastAsia="sv-SE"/>
              </w:rPr>
            </w:pPr>
          </w:p>
          <w:p w:rsidR="00EC1455" w:rsidRDefault="00241D72"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Hur ofta har din hund haft svamp i öronen?</w:t>
            </w:r>
          </w:p>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1920"/>
            </w:tblGrid>
            <w:tr w:rsidR="00241D72" w:rsidRPr="00241D72" w:rsidTr="00241D72">
              <w:trPr>
                <w:trHeight w:val="300"/>
              </w:trPr>
              <w:tc>
                <w:tcPr>
                  <w:tcW w:w="2400" w:type="dxa"/>
                  <w:shd w:val="clear" w:color="auto" w:fill="auto"/>
                  <w:noWrap/>
                  <w:vAlign w:val="bottom"/>
                  <w:hideMark/>
                </w:tcPr>
                <w:p w:rsidR="00241D72" w:rsidRPr="00241D72" w:rsidRDefault="00241D72" w:rsidP="00241D72">
                  <w:pPr>
                    <w:spacing w:after="0" w:line="240" w:lineRule="auto"/>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 xml:space="preserve">Hur ofta </w:t>
                  </w:r>
                </w:p>
              </w:tc>
              <w:tc>
                <w:tcPr>
                  <w:tcW w:w="1920" w:type="dxa"/>
                  <w:shd w:val="clear" w:color="auto" w:fill="auto"/>
                  <w:noWrap/>
                  <w:vAlign w:val="bottom"/>
                  <w:hideMark/>
                </w:tcPr>
                <w:p w:rsidR="00241D72" w:rsidRPr="00241D72" w:rsidRDefault="00241D72" w:rsidP="00241D72">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w:t>
                  </w:r>
                  <w:r w:rsidRPr="00241D72">
                    <w:rPr>
                      <w:rFonts w:ascii="Calibri" w:eastAsia="Times New Roman" w:hAnsi="Calibri" w:cs="Times New Roman"/>
                      <w:color w:val="000000"/>
                      <w:lang w:eastAsia="sv-SE"/>
                    </w:rPr>
                    <w:t xml:space="preserve">Antal hundar </w:t>
                  </w:r>
                </w:p>
              </w:tc>
            </w:tr>
            <w:tr w:rsidR="00241D72" w:rsidRPr="00241D72" w:rsidTr="00241D72">
              <w:trPr>
                <w:trHeight w:val="300"/>
              </w:trPr>
              <w:tc>
                <w:tcPr>
                  <w:tcW w:w="2400" w:type="dxa"/>
                  <w:shd w:val="clear" w:color="auto" w:fill="auto"/>
                  <w:noWrap/>
                  <w:vAlign w:val="bottom"/>
                  <w:hideMark/>
                </w:tcPr>
                <w:p w:rsidR="00241D72" w:rsidRPr="00241D72" w:rsidRDefault="00241D72" w:rsidP="00241D72">
                  <w:pPr>
                    <w:spacing w:after="0" w:line="240" w:lineRule="auto"/>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 xml:space="preserve">1 gång </w:t>
                  </w:r>
                </w:p>
              </w:tc>
              <w:tc>
                <w:tcPr>
                  <w:tcW w:w="1920" w:type="dxa"/>
                  <w:shd w:val="clear" w:color="auto" w:fill="auto"/>
                  <w:noWrap/>
                  <w:vAlign w:val="bottom"/>
                  <w:hideMark/>
                </w:tcPr>
                <w:p w:rsidR="00241D72" w:rsidRPr="00241D72" w:rsidRDefault="00241D72" w:rsidP="00241D72">
                  <w:pPr>
                    <w:spacing w:after="0" w:line="240" w:lineRule="auto"/>
                    <w:jc w:val="right"/>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5</w:t>
                  </w:r>
                </w:p>
              </w:tc>
            </w:tr>
            <w:tr w:rsidR="00241D72" w:rsidRPr="00241D72" w:rsidTr="00241D72">
              <w:trPr>
                <w:trHeight w:val="300"/>
              </w:trPr>
              <w:tc>
                <w:tcPr>
                  <w:tcW w:w="2400" w:type="dxa"/>
                  <w:shd w:val="clear" w:color="auto" w:fill="auto"/>
                  <w:noWrap/>
                  <w:vAlign w:val="bottom"/>
                  <w:hideMark/>
                </w:tcPr>
                <w:p w:rsidR="00241D72" w:rsidRPr="00241D72" w:rsidRDefault="00241D72" w:rsidP="00241D72">
                  <w:pPr>
                    <w:spacing w:after="0" w:line="240" w:lineRule="auto"/>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2 gånger</w:t>
                  </w:r>
                </w:p>
              </w:tc>
              <w:tc>
                <w:tcPr>
                  <w:tcW w:w="1920" w:type="dxa"/>
                  <w:shd w:val="clear" w:color="auto" w:fill="auto"/>
                  <w:noWrap/>
                  <w:vAlign w:val="bottom"/>
                  <w:hideMark/>
                </w:tcPr>
                <w:p w:rsidR="00241D72" w:rsidRPr="00241D72" w:rsidRDefault="00241D72" w:rsidP="00241D72">
                  <w:pPr>
                    <w:spacing w:after="0" w:line="240" w:lineRule="auto"/>
                    <w:jc w:val="right"/>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4</w:t>
                  </w:r>
                </w:p>
              </w:tc>
            </w:tr>
            <w:tr w:rsidR="00241D72" w:rsidRPr="00241D72" w:rsidTr="00241D72">
              <w:trPr>
                <w:trHeight w:val="300"/>
              </w:trPr>
              <w:tc>
                <w:tcPr>
                  <w:tcW w:w="2400" w:type="dxa"/>
                  <w:shd w:val="clear" w:color="auto" w:fill="auto"/>
                  <w:noWrap/>
                  <w:vAlign w:val="bottom"/>
                  <w:hideMark/>
                </w:tcPr>
                <w:p w:rsidR="00241D72" w:rsidRPr="00241D72" w:rsidRDefault="00241D72" w:rsidP="00241D72">
                  <w:pPr>
                    <w:spacing w:after="0" w:line="240" w:lineRule="auto"/>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Några gånger per år</w:t>
                  </w:r>
                </w:p>
              </w:tc>
              <w:tc>
                <w:tcPr>
                  <w:tcW w:w="1920" w:type="dxa"/>
                  <w:shd w:val="clear" w:color="auto" w:fill="auto"/>
                  <w:noWrap/>
                  <w:vAlign w:val="bottom"/>
                  <w:hideMark/>
                </w:tcPr>
                <w:p w:rsidR="00241D72" w:rsidRPr="00241D72" w:rsidRDefault="00241D72" w:rsidP="00241D72">
                  <w:pPr>
                    <w:spacing w:after="0" w:line="240" w:lineRule="auto"/>
                    <w:jc w:val="right"/>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4</w:t>
                  </w:r>
                </w:p>
              </w:tc>
            </w:tr>
            <w:tr w:rsidR="00241D72" w:rsidRPr="00241D72" w:rsidTr="00241D72">
              <w:trPr>
                <w:trHeight w:val="300"/>
              </w:trPr>
              <w:tc>
                <w:tcPr>
                  <w:tcW w:w="2400" w:type="dxa"/>
                  <w:shd w:val="clear" w:color="auto" w:fill="auto"/>
                  <w:noWrap/>
                  <w:vAlign w:val="bottom"/>
                  <w:hideMark/>
                </w:tcPr>
                <w:p w:rsidR="00241D72" w:rsidRPr="00241D72" w:rsidRDefault="00241D72" w:rsidP="00241D72">
                  <w:pPr>
                    <w:spacing w:after="0" w:line="240" w:lineRule="auto"/>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 xml:space="preserve">3 gånger </w:t>
                  </w:r>
                </w:p>
              </w:tc>
              <w:tc>
                <w:tcPr>
                  <w:tcW w:w="1920" w:type="dxa"/>
                  <w:shd w:val="clear" w:color="auto" w:fill="auto"/>
                  <w:noWrap/>
                  <w:vAlign w:val="bottom"/>
                  <w:hideMark/>
                </w:tcPr>
                <w:p w:rsidR="00241D72" w:rsidRPr="00241D72" w:rsidRDefault="00241D72" w:rsidP="00241D72">
                  <w:pPr>
                    <w:spacing w:after="0" w:line="240" w:lineRule="auto"/>
                    <w:jc w:val="right"/>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2</w:t>
                  </w:r>
                </w:p>
              </w:tc>
            </w:tr>
            <w:tr w:rsidR="00241D72" w:rsidRPr="00241D72" w:rsidTr="00241D72">
              <w:trPr>
                <w:trHeight w:val="300"/>
              </w:trPr>
              <w:tc>
                <w:tcPr>
                  <w:tcW w:w="2400" w:type="dxa"/>
                  <w:shd w:val="clear" w:color="auto" w:fill="auto"/>
                  <w:noWrap/>
                  <w:vAlign w:val="bottom"/>
                  <w:hideMark/>
                </w:tcPr>
                <w:p w:rsidR="00241D72" w:rsidRPr="00241D72" w:rsidRDefault="00241D72" w:rsidP="00241D72">
                  <w:pPr>
                    <w:spacing w:after="0" w:line="240" w:lineRule="auto"/>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6-7 gånger</w:t>
                  </w:r>
                </w:p>
              </w:tc>
              <w:tc>
                <w:tcPr>
                  <w:tcW w:w="1920" w:type="dxa"/>
                  <w:shd w:val="clear" w:color="auto" w:fill="auto"/>
                  <w:noWrap/>
                  <w:vAlign w:val="bottom"/>
                  <w:hideMark/>
                </w:tcPr>
                <w:p w:rsidR="00241D72" w:rsidRPr="00241D72" w:rsidRDefault="00241D72" w:rsidP="00241D72">
                  <w:pPr>
                    <w:spacing w:after="0" w:line="240" w:lineRule="auto"/>
                    <w:jc w:val="right"/>
                    <w:rPr>
                      <w:rFonts w:ascii="Calibri" w:eastAsia="Times New Roman" w:hAnsi="Calibri" w:cs="Times New Roman"/>
                      <w:color w:val="000000"/>
                      <w:lang w:eastAsia="sv-SE"/>
                    </w:rPr>
                  </w:pPr>
                  <w:r w:rsidRPr="00241D72">
                    <w:rPr>
                      <w:rFonts w:ascii="Calibri" w:eastAsia="Times New Roman" w:hAnsi="Calibri" w:cs="Times New Roman"/>
                      <w:color w:val="000000"/>
                      <w:lang w:eastAsia="sv-SE"/>
                    </w:rPr>
                    <w:t>1</w:t>
                  </w:r>
                </w:p>
              </w:tc>
            </w:tr>
          </w:tbl>
          <w:p w:rsidR="00C50DD6" w:rsidRPr="00C50DD6" w:rsidRDefault="00C50DD6" w:rsidP="00F85AF6">
            <w:pPr>
              <w:spacing w:after="0" w:line="240" w:lineRule="auto"/>
              <w:rPr>
                <w:rFonts w:ascii="Calibri" w:eastAsia="Times New Roman" w:hAnsi="Calibri" w:cs="Times New Roman"/>
                <w:color w:val="000000"/>
                <w:sz w:val="16"/>
                <w:szCs w:val="16"/>
                <w:lang w:eastAsia="sv-SE"/>
              </w:rPr>
            </w:pPr>
            <w:r w:rsidRPr="00C50DD6">
              <w:rPr>
                <w:rFonts w:ascii="Calibri" w:eastAsia="Times New Roman" w:hAnsi="Calibri" w:cs="Times New Roman"/>
                <w:color w:val="000000"/>
                <w:sz w:val="16"/>
                <w:szCs w:val="16"/>
                <w:lang w:eastAsia="sv-SE"/>
              </w:rPr>
              <w:t xml:space="preserve">Tabell 5. Svamp </w:t>
            </w:r>
          </w:p>
          <w:p w:rsidR="00C50DD6" w:rsidRDefault="00C50DD6" w:rsidP="00F85AF6">
            <w:pPr>
              <w:spacing w:after="0" w:line="240" w:lineRule="auto"/>
              <w:rPr>
                <w:rFonts w:ascii="Calibri" w:eastAsia="Times New Roman" w:hAnsi="Calibri" w:cs="Times New Roman"/>
                <w:b/>
                <w:color w:val="000000"/>
                <w:lang w:eastAsia="sv-SE"/>
              </w:rPr>
            </w:pPr>
          </w:p>
          <w:p w:rsidR="000A5301" w:rsidRPr="000A5301" w:rsidRDefault="00B60B34" w:rsidP="00F85AF6">
            <w:pPr>
              <w:spacing w:after="0" w:line="240" w:lineRule="auto"/>
              <w:rPr>
                <w:rFonts w:ascii="Calibri" w:eastAsia="Times New Roman" w:hAnsi="Calibri" w:cs="Times New Roman"/>
                <w:color w:val="000000"/>
                <w:lang w:eastAsia="sv-SE"/>
              </w:rPr>
            </w:pPr>
            <w:r w:rsidRPr="000A5301">
              <w:rPr>
                <w:rFonts w:ascii="Calibri" w:eastAsia="Times New Roman" w:hAnsi="Calibri" w:cs="Times New Roman"/>
                <w:color w:val="000000"/>
                <w:lang w:eastAsia="sv-SE"/>
              </w:rPr>
              <w:t xml:space="preserve">Respondenterna har fått kommentera om deras hund drabbats av andra </w:t>
            </w:r>
            <w:proofErr w:type="spellStart"/>
            <w:r w:rsidR="009B78A4">
              <w:rPr>
                <w:rFonts w:ascii="Calibri" w:eastAsia="Times New Roman" w:hAnsi="Calibri" w:cs="Times New Roman"/>
                <w:color w:val="000000"/>
                <w:lang w:eastAsia="sv-SE"/>
              </w:rPr>
              <w:t>öron</w:t>
            </w:r>
            <w:r w:rsidR="00C50DD6">
              <w:rPr>
                <w:rFonts w:ascii="Calibri" w:eastAsia="Times New Roman" w:hAnsi="Calibri" w:cs="Times New Roman"/>
                <w:color w:val="000000"/>
                <w:lang w:eastAsia="sv-SE"/>
              </w:rPr>
              <w:t>problem</w:t>
            </w:r>
            <w:proofErr w:type="spellEnd"/>
            <w:r w:rsidR="00C50DD6">
              <w:rPr>
                <w:rFonts w:ascii="Calibri" w:eastAsia="Times New Roman" w:hAnsi="Calibri" w:cs="Times New Roman"/>
                <w:color w:val="000000"/>
                <w:lang w:eastAsia="sv-SE"/>
              </w:rPr>
              <w:t xml:space="preserve"> annat än d</w:t>
            </w:r>
            <w:r w:rsidR="000A5301" w:rsidRPr="000A5301">
              <w:rPr>
                <w:rFonts w:ascii="Calibri" w:eastAsia="Times New Roman" w:hAnsi="Calibri" w:cs="Times New Roman"/>
                <w:color w:val="000000"/>
                <w:lang w:eastAsia="sv-SE"/>
              </w:rPr>
              <w:t xml:space="preserve">e som </w:t>
            </w:r>
          </w:p>
          <w:p w:rsidR="00B60B34" w:rsidRPr="000A5301" w:rsidRDefault="000A5301" w:rsidP="00F85AF6">
            <w:pPr>
              <w:spacing w:after="0" w:line="240" w:lineRule="auto"/>
              <w:rPr>
                <w:rFonts w:ascii="Calibri" w:eastAsia="Times New Roman" w:hAnsi="Calibri" w:cs="Times New Roman"/>
                <w:color w:val="000000"/>
                <w:lang w:eastAsia="sv-SE"/>
              </w:rPr>
            </w:pPr>
            <w:proofErr w:type="gramStart"/>
            <w:r w:rsidRPr="000A5301">
              <w:rPr>
                <w:rFonts w:ascii="Calibri" w:eastAsia="Times New Roman" w:hAnsi="Calibri" w:cs="Times New Roman"/>
                <w:color w:val="000000"/>
                <w:lang w:eastAsia="sv-SE"/>
              </w:rPr>
              <w:t>noterats ovan.</w:t>
            </w:r>
            <w:proofErr w:type="gramEnd"/>
            <w:r w:rsidRPr="000A5301">
              <w:rPr>
                <w:rFonts w:ascii="Calibri" w:eastAsia="Times New Roman" w:hAnsi="Calibri" w:cs="Times New Roman"/>
                <w:color w:val="000000"/>
                <w:lang w:eastAsia="sv-SE"/>
              </w:rPr>
              <w:t xml:space="preserve"> Samtliga kommentarer</w:t>
            </w:r>
            <w:r w:rsidR="00C50DD6">
              <w:rPr>
                <w:rFonts w:ascii="Calibri" w:eastAsia="Times New Roman" w:hAnsi="Calibri" w:cs="Times New Roman"/>
                <w:color w:val="000000"/>
                <w:lang w:eastAsia="sv-SE"/>
              </w:rPr>
              <w:t xml:space="preserve"> finns dokumenterade </w:t>
            </w:r>
            <w:r w:rsidRPr="000A5301">
              <w:rPr>
                <w:rFonts w:ascii="Calibri" w:eastAsia="Times New Roman" w:hAnsi="Calibri" w:cs="Times New Roman"/>
                <w:color w:val="000000"/>
                <w:lang w:eastAsia="sv-SE"/>
              </w:rPr>
              <w:t xml:space="preserve">nedan. </w:t>
            </w:r>
          </w:p>
          <w:p w:rsidR="007703F7" w:rsidRDefault="007703F7" w:rsidP="00F85AF6">
            <w:pPr>
              <w:spacing w:after="0" w:line="240" w:lineRule="auto"/>
              <w:rPr>
                <w:rFonts w:ascii="Calibri" w:eastAsia="Times New Roman" w:hAnsi="Calibri" w:cs="Times New Roman"/>
                <w:b/>
                <w:color w:val="000000"/>
                <w:lang w:eastAsia="sv-SE"/>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 xml:space="preserve">Det bildas svart sekret, leder till inflammation och klåda. Gör rent med </w:t>
                  </w:r>
                  <w:proofErr w:type="spellStart"/>
                  <w:r w:rsidRPr="007703F7">
                    <w:rPr>
                      <w:rFonts w:ascii="Calibri" w:eastAsia="Times New Roman" w:hAnsi="Calibri" w:cs="Times New Roman"/>
                      <w:color w:val="000000"/>
                      <w:lang w:eastAsia="sv-SE"/>
                    </w:rPr>
                    <w:t>epiotic</w:t>
                  </w:r>
                  <w:proofErr w:type="spellEnd"/>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Fått vätska som samlats i örat en gång</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Kattskabb</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Kattskabb</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Kattskabb</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Kattskabb</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Kattskabb</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Kliar ofta</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Problem efter att ha varit på Blå stjärnan som valp. Det tog lång tid att få bort och återkom i flera år</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Problem med otit i örat sedan 1 års ålder. 2013 fick han operera bort hörselgången och örat syddes ihop</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På grund av foderallergi får han mer skit i öronen som kliar.</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 xml:space="preserve">Trång örongång </w:t>
                  </w:r>
                  <w:proofErr w:type="spellStart"/>
                  <w:r w:rsidRPr="007703F7">
                    <w:rPr>
                      <w:rFonts w:ascii="Calibri" w:eastAsia="Times New Roman" w:hAnsi="Calibri" w:cs="Times New Roman"/>
                      <w:color w:val="000000"/>
                      <w:lang w:eastAsia="sv-SE"/>
                    </w:rPr>
                    <w:t>vä</w:t>
                  </w:r>
                  <w:proofErr w:type="spellEnd"/>
                  <w:r w:rsidRPr="007703F7">
                    <w:rPr>
                      <w:rFonts w:ascii="Calibri" w:eastAsia="Times New Roman" w:hAnsi="Calibri" w:cs="Times New Roman"/>
                      <w:color w:val="000000"/>
                      <w:lang w:eastAsia="sv-SE"/>
                    </w:rPr>
                    <w:t xml:space="preserve"> öra. Blir lätt irriterad</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Vax då och då</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Vax då och då</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Vax då och då</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lastRenderedPageBreak/>
                    <w:t>Vax då och då</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Vax rengöring av receptfritt från veterinären 4 ggr/år</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 xml:space="preserve">Vet </w:t>
                  </w:r>
                  <w:proofErr w:type="gramStart"/>
                  <w:r w:rsidRPr="007703F7">
                    <w:rPr>
                      <w:rFonts w:ascii="Calibri" w:eastAsia="Times New Roman" w:hAnsi="Calibri" w:cs="Times New Roman"/>
                      <w:color w:val="000000"/>
                      <w:lang w:eastAsia="sv-SE"/>
                    </w:rPr>
                    <w:t>ej</w:t>
                  </w:r>
                  <w:proofErr w:type="gramEnd"/>
                  <w:r w:rsidRPr="007703F7">
                    <w:rPr>
                      <w:rFonts w:ascii="Calibri" w:eastAsia="Times New Roman" w:hAnsi="Calibri" w:cs="Times New Roman"/>
                      <w:color w:val="000000"/>
                      <w:lang w:eastAsia="sv-SE"/>
                    </w:rPr>
                    <w:t xml:space="preserve"> vad. Hon har skakat på hu</w:t>
                  </w:r>
                  <w:r>
                    <w:rPr>
                      <w:rFonts w:ascii="Calibri" w:eastAsia="Times New Roman" w:hAnsi="Calibri" w:cs="Times New Roman"/>
                      <w:color w:val="000000"/>
                      <w:lang w:eastAsia="sv-SE"/>
                    </w:rPr>
                    <w:t>v</w:t>
                  </w:r>
                  <w:r w:rsidRPr="007703F7">
                    <w:rPr>
                      <w:rFonts w:ascii="Calibri" w:eastAsia="Times New Roman" w:hAnsi="Calibri" w:cs="Times New Roman"/>
                      <w:color w:val="000000"/>
                      <w:lang w:eastAsia="sv-SE"/>
                    </w:rPr>
                    <w:t>udet</w:t>
                  </w:r>
                </w:p>
              </w:tc>
            </w:tr>
            <w:tr w:rsidR="007703F7" w:rsidRPr="007703F7" w:rsidTr="007703F7">
              <w:trPr>
                <w:trHeight w:val="300"/>
              </w:trPr>
              <w:tc>
                <w:tcPr>
                  <w:tcW w:w="9640" w:type="dxa"/>
                  <w:shd w:val="clear" w:color="auto" w:fill="auto"/>
                  <w:noWrap/>
                  <w:vAlign w:val="bottom"/>
                  <w:hideMark/>
                </w:tcPr>
                <w:p w:rsidR="007703F7" w:rsidRPr="007703F7" w:rsidRDefault="007703F7" w:rsidP="007703F7">
                  <w:pPr>
                    <w:spacing w:after="0" w:line="240" w:lineRule="auto"/>
                    <w:rPr>
                      <w:rFonts w:ascii="Calibri" w:eastAsia="Times New Roman" w:hAnsi="Calibri" w:cs="Times New Roman"/>
                      <w:color w:val="000000"/>
                      <w:lang w:eastAsia="sv-SE"/>
                    </w:rPr>
                  </w:pPr>
                  <w:r w:rsidRPr="007703F7">
                    <w:rPr>
                      <w:rFonts w:ascii="Calibri" w:eastAsia="Times New Roman" w:hAnsi="Calibri" w:cs="Times New Roman"/>
                      <w:color w:val="000000"/>
                      <w:lang w:eastAsia="sv-SE"/>
                    </w:rPr>
                    <w:t>Öronvax</w:t>
                  </w:r>
                </w:p>
              </w:tc>
            </w:tr>
          </w:tbl>
          <w:p w:rsidR="00F97D58" w:rsidRPr="009B78A4" w:rsidRDefault="009B78A4" w:rsidP="00F85AF6">
            <w:pPr>
              <w:spacing w:after="0" w:line="240" w:lineRule="auto"/>
              <w:rPr>
                <w:rFonts w:ascii="Calibri" w:eastAsia="Times New Roman" w:hAnsi="Calibri" w:cs="Times New Roman"/>
                <w:color w:val="000000"/>
                <w:sz w:val="16"/>
                <w:szCs w:val="16"/>
                <w:lang w:eastAsia="sv-SE"/>
              </w:rPr>
            </w:pPr>
            <w:r w:rsidRPr="009B78A4">
              <w:rPr>
                <w:rFonts w:ascii="Calibri" w:eastAsia="Times New Roman" w:hAnsi="Calibri" w:cs="Times New Roman"/>
                <w:color w:val="000000"/>
                <w:sz w:val="16"/>
                <w:szCs w:val="16"/>
                <w:lang w:eastAsia="sv-SE"/>
              </w:rPr>
              <w:t>Tabell 6. Sammanställning kommentarer</w:t>
            </w:r>
          </w:p>
          <w:p w:rsidR="00D414E3" w:rsidRDefault="00D414E3" w:rsidP="00F85AF6">
            <w:pPr>
              <w:spacing w:after="0" w:line="240" w:lineRule="auto"/>
              <w:rPr>
                <w:rFonts w:ascii="Calibri" w:eastAsia="Times New Roman" w:hAnsi="Calibri" w:cs="Times New Roman"/>
                <w:b/>
                <w:color w:val="000000"/>
                <w:lang w:eastAsia="sv-SE"/>
              </w:rPr>
            </w:pPr>
          </w:p>
          <w:p w:rsidR="00C50DD6" w:rsidRDefault="00C50DD6" w:rsidP="00F85AF6">
            <w:pPr>
              <w:spacing w:after="0" w:line="240" w:lineRule="auto"/>
              <w:rPr>
                <w:rFonts w:ascii="Calibri" w:eastAsia="Times New Roman" w:hAnsi="Calibri" w:cs="Times New Roman"/>
                <w:b/>
                <w:color w:val="000000"/>
                <w:lang w:eastAsia="sv-SE"/>
              </w:rPr>
            </w:pPr>
          </w:p>
          <w:p w:rsidR="00D414E3" w:rsidRDefault="00D414E3"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Fråga 6. Tänder/mun</w:t>
            </w:r>
          </w:p>
          <w:p w:rsidR="00D414E3" w:rsidRDefault="00D414E3"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 xml:space="preserve">6a. Hur många </w:t>
            </w:r>
            <w:proofErr w:type="spellStart"/>
            <w:r>
              <w:rPr>
                <w:rFonts w:ascii="Calibri" w:eastAsia="Times New Roman" w:hAnsi="Calibri" w:cs="Times New Roman"/>
                <w:b/>
                <w:color w:val="000000"/>
                <w:lang w:eastAsia="sv-SE"/>
              </w:rPr>
              <w:t>incisiver</w:t>
            </w:r>
            <w:proofErr w:type="spellEnd"/>
            <w:r>
              <w:rPr>
                <w:rFonts w:ascii="Calibri" w:eastAsia="Times New Roman" w:hAnsi="Calibri" w:cs="Times New Roman"/>
                <w:b/>
                <w:color w:val="000000"/>
                <w:lang w:eastAsia="sv-SE"/>
              </w:rPr>
              <w:t xml:space="preserve"> har din hund?</w:t>
            </w:r>
          </w:p>
          <w:p w:rsidR="007703F7" w:rsidRDefault="007703F7" w:rsidP="00F85AF6">
            <w:pPr>
              <w:spacing w:after="0" w:line="240" w:lineRule="auto"/>
              <w:rPr>
                <w:rFonts w:ascii="Calibri" w:eastAsia="Times New Roman" w:hAnsi="Calibri" w:cs="Times New Roman"/>
                <w:b/>
                <w:color w:val="000000"/>
                <w:lang w:eastAsia="sv-SE"/>
              </w:rPr>
            </w:pPr>
          </w:p>
          <w:p w:rsidR="00D414E3" w:rsidRDefault="00D414E3"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Överkäke</w:t>
            </w:r>
          </w:p>
          <w:p w:rsidR="00D414E3" w:rsidRDefault="00141F34"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320978E9" wp14:editId="30705B4A">
                  <wp:extent cx="4572000" cy="2743200"/>
                  <wp:effectExtent l="0" t="0" r="19050" b="1905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95C8A" w:rsidRDefault="00295C8A" w:rsidP="00F85AF6">
            <w:pPr>
              <w:spacing w:after="0" w:line="240" w:lineRule="auto"/>
              <w:rPr>
                <w:rFonts w:ascii="Calibri" w:eastAsia="Times New Roman" w:hAnsi="Calibri" w:cs="Times New Roman"/>
                <w:color w:val="000000"/>
                <w:sz w:val="16"/>
                <w:szCs w:val="16"/>
                <w:lang w:eastAsia="sv-SE"/>
              </w:rPr>
            </w:pPr>
            <w:r w:rsidRPr="00295C8A">
              <w:rPr>
                <w:rFonts w:ascii="Calibri" w:eastAsia="Times New Roman" w:hAnsi="Calibri" w:cs="Times New Roman"/>
                <w:color w:val="000000"/>
                <w:sz w:val="16"/>
                <w:szCs w:val="16"/>
                <w:lang w:eastAsia="sv-SE"/>
              </w:rPr>
              <w:t xml:space="preserve">Diagram 24 Antal </w:t>
            </w:r>
            <w:proofErr w:type="spellStart"/>
            <w:r w:rsidRPr="00295C8A">
              <w:rPr>
                <w:rFonts w:ascii="Calibri" w:eastAsia="Times New Roman" w:hAnsi="Calibri" w:cs="Times New Roman"/>
                <w:color w:val="000000"/>
                <w:sz w:val="16"/>
                <w:szCs w:val="16"/>
                <w:lang w:eastAsia="sv-SE"/>
              </w:rPr>
              <w:t>incisiver</w:t>
            </w:r>
            <w:proofErr w:type="spellEnd"/>
            <w:r w:rsidRPr="00295C8A">
              <w:rPr>
                <w:rFonts w:ascii="Calibri" w:eastAsia="Times New Roman" w:hAnsi="Calibri" w:cs="Times New Roman"/>
                <w:color w:val="000000"/>
                <w:sz w:val="16"/>
                <w:szCs w:val="16"/>
                <w:lang w:eastAsia="sv-SE"/>
              </w:rPr>
              <w:t xml:space="preserve"> </w:t>
            </w:r>
          </w:p>
          <w:p w:rsidR="00FD20E3" w:rsidRDefault="00FD20E3" w:rsidP="00F85AF6">
            <w:pPr>
              <w:spacing w:after="0" w:line="240" w:lineRule="auto"/>
              <w:rPr>
                <w:rFonts w:ascii="Calibri" w:eastAsia="Times New Roman" w:hAnsi="Calibri" w:cs="Times New Roman"/>
                <w:color w:val="000000"/>
                <w:sz w:val="16"/>
                <w:szCs w:val="16"/>
                <w:lang w:eastAsia="sv-SE"/>
              </w:rPr>
            </w:pPr>
          </w:p>
          <w:p w:rsidR="00FD20E3" w:rsidRDefault="00FD20E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I diagram 24 ovan visas svaren på hur många </w:t>
            </w:r>
            <w:proofErr w:type="spellStart"/>
            <w:r>
              <w:rPr>
                <w:rFonts w:ascii="Calibri" w:eastAsia="Times New Roman" w:hAnsi="Calibri" w:cs="Times New Roman"/>
                <w:color w:val="000000"/>
                <w:lang w:eastAsia="sv-SE"/>
              </w:rPr>
              <w:t>inc</w:t>
            </w:r>
            <w:r w:rsidR="00C50DD6">
              <w:rPr>
                <w:rFonts w:ascii="Calibri" w:eastAsia="Times New Roman" w:hAnsi="Calibri" w:cs="Times New Roman"/>
                <w:color w:val="000000"/>
                <w:lang w:eastAsia="sv-SE"/>
              </w:rPr>
              <w:t>isiver</w:t>
            </w:r>
            <w:proofErr w:type="spellEnd"/>
            <w:r w:rsidR="00C50DD6">
              <w:rPr>
                <w:rFonts w:ascii="Calibri" w:eastAsia="Times New Roman" w:hAnsi="Calibri" w:cs="Times New Roman"/>
                <w:color w:val="000000"/>
                <w:lang w:eastAsia="sv-SE"/>
              </w:rPr>
              <w:t xml:space="preserve"> respondenternas hundar</w:t>
            </w:r>
            <w:r>
              <w:rPr>
                <w:rFonts w:ascii="Calibri" w:eastAsia="Times New Roman" w:hAnsi="Calibri" w:cs="Times New Roman"/>
                <w:color w:val="000000"/>
                <w:lang w:eastAsia="sv-SE"/>
              </w:rPr>
              <w:t xml:space="preserve"> har.</w:t>
            </w:r>
          </w:p>
          <w:p w:rsidR="00FD20E3" w:rsidRDefault="00FD20E3" w:rsidP="00F85AF6">
            <w:pPr>
              <w:spacing w:after="0" w:line="240" w:lineRule="auto"/>
              <w:rPr>
                <w:rFonts w:ascii="Calibri" w:eastAsia="Times New Roman" w:hAnsi="Calibri" w:cs="Times New Roman"/>
                <w:color w:val="000000"/>
                <w:lang w:eastAsia="sv-SE"/>
              </w:rPr>
            </w:pPr>
            <w:proofErr w:type="spellStart"/>
            <w:r>
              <w:rPr>
                <w:rFonts w:ascii="Calibri" w:eastAsia="Times New Roman" w:hAnsi="Calibri" w:cs="Times New Roman"/>
                <w:color w:val="000000"/>
                <w:lang w:eastAsia="sv-SE"/>
              </w:rPr>
              <w:t>Incisiver</w:t>
            </w:r>
            <w:proofErr w:type="spellEnd"/>
            <w:r>
              <w:rPr>
                <w:rFonts w:ascii="Calibri" w:eastAsia="Times New Roman" w:hAnsi="Calibri" w:cs="Times New Roman"/>
                <w:color w:val="000000"/>
                <w:lang w:eastAsia="sv-SE"/>
              </w:rPr>
              <w:t xml:space="preserve"> är de små tänderna mellan hörntänderna. Som går att se av diagrammet är det majoriteten av </w:t>
            </w:r>
          </w:p>
          <w:p w:rsidR="006838E6" w:rsidRDefault="009B78A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respondenternas hundar </w:t>
            </w:r>
            <w:r w:rsidR="00FD20E3">
              <w:rPr>
                <w:rFonts w:ascii="Calibri" w:eastAsia="Times New Roman" w:hAnsi="Calibri" w:cs="Times New Roman"/>
                <w:color w:val="000000"/>
                <w:lang w:eastAsia="sv-SE"/>
              </w:rPr>
              <w:t xml:space="preserve">som har 6 </w:t>
            </w:r>
            <w:proofErr w:type="spellStart"/>
            <w:r w:rsidR="00FD20E3">
              <w:rPr>
                <w:rFonts w:ascii="Calibri" w:eastAsia="Times New Roman" w:hAnsi="Calibri" w:cs="Times New Roman"/>
                <w:color w:val="000000"/>
                <w:lang w:eastAsia="sv-SE"/>
              </w:rPr>
              <w:t>incisiver</w:t>
            </w:r>
            <w:proofErr w:type="spellEnd"/>
            <w:r w:rsidR="00FD20E3">
              <w:rPr>
                <w:rFonts w:ascii="Calibri" w:eastAsia="Times New Roman" w:hAnsi="Calibri" w:cs="Times New Roman"/>
                <w:color w:val="000000"/>
                <w:lang w:eastAsia="sv-SE"/>
              </w:rPr>
              <w:t xml:space="preserve">.  Av respondenterna är det 193 av 256 som har 6 </w:t>
            </w:r>
            <w:proofErr w:type="spellStart"/>
            <w:r w:rsidR="00FD20E3">
              <w:rPr>
                <w:rFonts w:ascii="Calibri" w:eastAsia="Times New Roman" w:hAnsi="Calibri" w:cs="Times New Roman"/>
                <w:color w:val="000000"/>
                <w:lang w:eastAsia="sv-SE"/>
              </w:rPr>
              <w:t>incisiver</w:t>
            </w:r>
            <w:proofErr w:type="spellEnd"/>
            <w:r w:rsidR="00FD20E3">
              <w:rPr>
                <w:rFonts w:ascii="Calibri" w:eastAsia="Times New Roman" w:hAnsi="Calibri" w:cs="Times New Roman"/>
                <w:color w:val="000000"/>
                <w:lang w:eastAsia="sv-SE"/>
              </w:rPr>
              <w:t xml:space="preserve"> i </w:t>
            </w:r>
          </w:p>
          <w:p w:rsidR="00FD20E3" w:rsidRPr="00FD20E3" w:rsidRDefault="00FD20E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överkäken. </w:t>
            </w:r>
            <w:r w:rsidR="006838E6">
              <w:rPr>
                <w:rFonts w:ascii="Calibri" w:eastAsia="Times New Roman" w:hAnsi="Calibri" w:cs="Times New Roman"/>
                <w:color w:val="000000"/>
                <w:lang w:eastAsia="sv-SE"/>
              </w:rPr>
              <w:t xml:space="preserve">Det motsvarar 75,4 procent av svaren på denna fråga. </w:t>
            </w:r>
          </w:p>
          <w:p w:rsidR="00295C8A" w:rsidRPr="00295C8A" w:rsidRDefault="00295C8A" w:rsidP="00F85AF6">
            <w:pPr>
              <w:spacing w:after="0" w:line="240" w:lineRule="auto"/>
              <w:rPr>
                <w:rFonts w:ascii="Calibri" w:eastAsia="Times New Roman" w:hAnsi="Calibri" w:cs="Times New Roman"/>
                <w:color w:val="000000"/>
                <w:sz w:val="16"/>
                <w:szCs w:val="16"/>
                <w:lang w:eastAsia="sv-SE"/>
              </w:rPr>
            </w:pPr>
          </w:p>
          <w:p w:rsidR="00D414E3" w:rsidRDefault="00D414E3"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Underkäke</w:t>
            </w:r>
          </w:p>
          <w:p w:rsidR="00141F34" w:rsidRDefault="00651229"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616AE32C" wp14:editId="5C99FF27">
                  <wp:extent cx="4572000" cy="2743200"/>
                  <wp:effectExtent l="0" t="0" r="19050" b="1905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95C8A" w:rsidRPr="007C1F63" w:rsidRDefault="00295C8A"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 xml:space="preserve">Diagram 25 Antal </w:t>
            </w:r>
            <w:proofErr w:type="spellStart"/>
            <w:r w:rsidRPr="007C1F63">
              <w:rPr>
                <w:rFonts w:ascii="Calibri" w:eastAsia="Times New Roman" w:hAnsi="Calibri" w:cs="Times New Roman"/>
                <w:color w:val="000000"/>
                <w:sz w:val="16"/>
                <w:szCs w:val="16"/>
                <w:lang w:eastAsia="sv-SE"/>
              </w:rPr>
              <w:t>inci</w:t>
            </w:r>
            <w:r w:rsidR="007C1F63" w:rsidRPr="007C1F63">
              <w:rPr>
                <w:rFonts w:ascii="Calibri" w:eastAsia="Times New Roman" w:hAnsi="Calibri" w:cs="Times New Roman"/>
                <w:color w:val="000000"/>
                <w:sz w:val="16"/>
                <w:szCs w:val="16"/>
                <w:lang w:eastAsia="sv-SE"/>
              </w:rPr>
              <w:t>siver</w:t>
            </w:r>
            <w:proofErr w:type="spellEnd"/>
            <w:r w:rsidR="007C1F63" w:rsidRPr="007C1F63">
              <w:rPr>
                <w:rFonts w:ascii="Calibri" w:eastAsia="Times New Roman" w:hAnsi="Calibri" w:cs="Times New Roman"/>
                <w:color w:val="000000"/>
                <w:sz w:val="16"/>
                <w:szCs w:val="16"/>
                <w:lang w:eastAsia="sv-SE"/>
              </w:rPr>
              <w:t xml:space="preserve"> </w:t>
            </w:r>
          </w:p>
          <w:p w:rsidR="00897004" w:rsidRPr="00897004" w:rsidRDefault="00FD20E3" w:rsidP="00F85AF6">
            <w:pPr>
              <w:spacing w:after="0" w:line="240" w:lineRule="auto"/>
              <w:rPr>
                <w:rFonts w:ascii="Calibri" w:eastAsia="Times New Roman" w:hAnsi="Calibri" w:cs="Times New Roman"/>
                <w:color w:val="000000"/>
                <w:lang w:eastAsia="sv-SE"/>
              </w:rPr>
            </w:pPr>
            <w:r w:rsidRPr="00897004">
              <w:rPr>
                <w:rFonts w:ascii="Calibri" w:eastAsia="Times New Roman" w:hAnsi="Calibri" w:cs="Times New Roman"/>
                <w:color w:val="000000"/>
                <w:lang w:eastAsia="sv-SE"/>
              </w:rPr>
              <w:lastRenderedPageBreak/>
              <w:t xml:space="preserve">I diagram 25 ovan är det antal </w:t>
            </w:r>
            <w:proofErr w:type="spellStart"/>
            <w:r w:rsidRPr="00897004">
              <w:rPr>
                <w:rFonts w:ascii="Calibri" w:eastAsia="Times New Roman" w:hAnsi="Calibri" w:cs="Times New Roman"/>
                <w:color w:val="000000"/>
                <w:lang w:eastAsia="sv-SE"/>
              </w:rPr>
              <w:t>incisiver</w:t>
            </w:r>
            <w:proofErr w:type="spellEnd"/>
            <w:r w:rsidRPr="00897004">
              <w:rPr>
                <w:rFonts w:ascii="Calibri" w:eastAsia="Times New Roman" w:hAnsi="Calibri" w:cs="Times New Roman"/>
                <w:color w:val="000000"/>
                <w:lang w:eastAsia="sv-SE"/>
              </w:rPr>
              <w:t xml:space="preserve"> i underkäken som redovisas. </w:t>
            </w:r>
            <w:r w:rsidR="00897004" w:rsidRPr="00897004">
              <w:rPr>
                <w:rFonts w:ascii="Calibri" w:eastAsia="Times New Roman" w:hAnsi="Calibri" w:cs="Times New Roman"/>
                <w:color w:val="000000"/>
                <w:lang w:eastAsia="sv-SE"/>
              </w:rPr>
              <w:t xml:space="preserve">Det var 259 respondenter som besvarade </w:t>
            </w:r>
          </w:p>
          <w:p w:rsidR="006838E6" w:rsidRDefault="00897004" w:rsidP="00F85AF6">
            <w:pPr>
              <w:spacing w:after="0" w:line="240" w:lineRule="auto"/>
              <w:rPr>
                <w:rFonts w:ascii="Calibri" w:eastAsia="Times New Roman" w:hAnsi="Calibri" w:cs="Times New Roman"/>
                <w:color w:val="000000"/>
                <w:lang w:eastAsia="sv-SE"/>
              </w:rPr>
            </w:pPr>
            <w:proofErr w:type="gramStart"/>
            <w:r w:rsidRPr="00897004">
              <w:rPr>
                <w:rFonts w:ascii="Calibri" w:eastAsia="Times New Roman" w:hAnsi="Calibri" w:cs="Times New Roman"/>
                <w:color w:val="000000"/>
                <w:lang w:eastAsia="sv-SE"/>
              </w:rPr>
              <w:t>denna fråga.</w:t>
            </w:r>
            <w:proofErr w:type="gramEnd"/>
            <w:r w:rsidRPr="00897004">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 xml:space="preserve"> Även här är det majoritete</w:t>
            </w:r>
            <w:r w:rsidR="006838E6">
              <w:rPr>
                <w:rFonts w:ascii="Calibri" w:eastAsia="Times New Roman" w:hAnsi="Calibri" w:cs="Times New Roman"/>
                <w:color w:val="000000"/>
                <w:lang w:eastAsia="sv-SE"/>
              </w:rPr>
              <w:t>n som besvarat att deras hund</w:t>
            </w:r>
            <w:r>
              <w:rPr>
                <w:rFonts w:ascii="Calibri" w:eastAsia="Times New Roman" w:hAnsi="Calibri" w:cs="Times New Roman"/>
                <w:color w:val="000000"/>
                <w:lang w:eastAsia="sv-SE"/>
              </w:rPr>
              <w:t xml:space="preserve"> har 6 </w:t>
            </w:r>
            <w:proofErr w:type="spellStart"/>
            <w:r>
              <w:rPr>
                <w:rFonts w:ascii="Calibri" w:eastAsia="Times New Roman" w:hAnsi="Calibri" w:cs="Times New Roman"/>
                <w:color w:val="000000"/>
                <w:lang w:eastAsia="sv-SE"/>
              </w:rPr>
              <w:t>incisiver</w:t>
            </w:r>
            <w:proofErr w:type="spellEnd"/>
            <w:r>
              <w:rPr>
                <w:rFonts w:ascii="Calibri" w:eastAsia="Times New Roman" w:hAnsi="Calibri" w:cs="Times New Roman"/>
                <w:color w:val="000000"/>
                <w:lang w:eastAsia="sv-SE"/>
              </w:rPr>
              <w:t xml:space="preserve">. </w:t>
            </w:r>
            <w:r w:rsidR="006838E6">
              <w:rPr>
                <w:rFonts w:ascii="Calibri" w:eastAsia="Times New Roman" w:hAnsi="Calibri" w:cs="Times New Roman"/>
                <w:color w:val="000000"/>
                <w:lang w:eastAsia="sv-SE"/>
              </w:rPr>
              <w:t xml:space="preserve"> </w:t>
            </w:r>
          </w:p>
          <w:p w:rsidR="00FD20E3" w:rsidRPr="00897004" w:rsidRDefault="006838E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Det är 73,4 procent som svarat att deras hund har 6 </w:t>
            </w:r>
            <w:proofErr w:type="spellStart"/>
            <w:r>
              <w:rPr>
                <w:rFonts w:ascii="Calibri" w:eastAsia="Times New Roman" w:hAnsi="Calibri" w:cs="Times New Roman"/>
                <w:color w:val="000000"/>
                <w:lang w:eastAsia="sv-SE"/>
              </w:rPr>
              <w:t>incisiver</w:t>
            </w:r>
            <w:proofErr w:type="spellEnd"/>
            <w:r>
              <w:rPr>
                <w:rFonts w:ascii="Calibri" w:eastAsia="Times New Roman" w:hAnsi="Calibri" w:cs="Times New Roman"/>
                <w:color w:val="000000"/>
                <w:lang w:eastAsia="sv-SE"/>
              </w:rPr>
              <w:t xml:space="preserve"> i underkäken. </w:t>
            </w:r>
          </w:p>
          <w:p w:rsidR="00C50DD6" w:rsidRDefault="00C50DD6" w:rsidP="00F85AF6">
            <w:pPr>
              <w:spacing w:after="0" w:line="240" w:lineRule="auto"/>
              <w:rPr>
                <w:rFonts w:ascii="Calibri" w:eastAsia="Times New Roman" w:hAnsi="Calibri" w:cs="Times New Roman"/>
                <w:b/>
                <w:color w:val="000000"/>
                <w:lang w:eastAsia="sv-SE"/>
              </w:rPr>
            </w:pPr>
          </w:p>
          <w:p w:rsidR="00C50DD6" w:rsidRDefault="00C50DD6" w:rsidP="00F85AF6">
            <w:pPr>
              <w:spacing w:after="0" w:line="240" w:lineRule="auto"/>
              <w:rPr>
                <w:rFonts w:ascii="Calibri" w:eastAsia="Times New Roman" w:hAnsi="Calibri" w:cs="Times New Roman"/>
                <w:b/>
                <w:color w:val="000000"/>
                <w:lang w:eastAsia="sv-SE"/>
              </w:rPr>
            </w:pPr>
          </w:p>
          <w:p w:rsidR="00D414E3" w:rsidRDefault="00D414E3"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6b. Har din hund tappat permanenta tänder?</w:t>
            </w:r>
          </w:p>
          <w:p w:rsidR="00101EEB" w:rsidRDefault="00101EEB"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1ADE51CA" wp14:editId="5DF464F5">
                  <wp:extent cx="4572000" cy="2743200"/>
                  <wp:effectExtent l="0" t="0" r="19050" b="19050"/>
                  <wp:docPr id="33" name="Diagra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5063B" w:rsidRP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 xml:space="preserve">Diagram 26 </w:t>
            </w:r>
            <w:r>
              <w:rPr>
                <w:rFonts w:ascii="Calibri" w:eastAsia="Times New Roman" w:hAnsi="Calibri" w:cs="Times New Roman"/>
                <w:color w:val="000000"/>
                <w:sz w:val="16"/>
                <w:szCs w:val="16"/>
                <w:lang w:eastAsia="sv-SE"/>
              </w:rPr>
              <w:t>Tandförlust av permanenta tänder</w:t>
            </w:r>
          </w:p>
          <w:p w:rsidR="007C1F63" w:rsidRDefault="007C1F63" w:rsidP="00F85AF6">
            <w:pPr>
              <w:spacing w:after="0" w:line="240" w:lineRule="auto"/>
              <w:rPr>
                <w:rFonts w:ascii="Calibri" w:eastAsia="Times New Roman" w:hAnsi="Calibri" w:cs="Times New Roman"/>
                <w:b/>
                <w:color w:val="000000"/>
                <w:lang w:eastAsia="sv-SE"/>
              </w:rPr>
            </w:pPr>
          </w:p>
          <w:p w:rsidR="00091304" w:rsidRPr="00091304" w:rsidRDefault="00091304" w:rsidP="00F85AF6">
            <w:pPr>
              <w:spacing w:after="0" w:line="240" w:lineRule="auto"/>
              <w:rPr>
                <w:rFonts w:ascii="Calibri" w:eastAsia="Times New Roman" w:hAnsi="Calibri" w:cs="Times New Roman"/>
                <w:color w:val="000000"/>
                <w:lang w:eastAsia="sv-SE"/>
              </w:rPr>
            </w:pPr>
            <w:r w:rsidRPr="00091304">
              <w:rPr>
                <w:rFonts w:ascii="Calibri" w:eastAsia="Times New Roman" w:hAnsi="Calibri" w:cs="Times New Roman"/>
                <w:color w:val="000000"/>
                <w:lang w:eastAsia="sv-SE"/>
              </w:rPr>
              <w:t>I diagram 26 ov</w:t>
            </w:r>
            <w:r w:rsidR="006838E6">
              <w:rPr>
                <w:rFonts w:ascii="Calibri" w:eastAsia="Times New Roman" w:hAnsi="Calibri" w:cs="Times New Roman"/>
                <w:color w:val="000000"/>
                <w:lang w:eastAsia="sv-SE"/>
              </w:rPr>
              <w:t>an redovisas hur många hundar</w:t>
            </w:r>
            <w:r w:rsidRPr="00091304">
              <w:rPr>
                <w:rFonts w:ascii="Calibri" w:eastAsia="Times New Roman" w:hAnsi="Calibri" w:cs="Times New Roman"/>
                <w:color w:val="000000"/>
                <w:lang w:eastAsia="sv-SE"/>
              </w:rPr>
              <w:t xml:space="preserve"> som har tappat permanenta tänder. </w:t>
            </w:r>
          </w:p>
          <w:p w:rsidR="00091304" w:rsidRPr="00091304" w:rsidRDefault="00091304" w:rsidP="00F85AF6">
            <w:pPr>
              <w:spacing w:after="0" w:line="240" w:lineRule="auto"/>
              <w:rPr>
                <w:rFonts w:ascii="Calibri" w:eastAsia="Times New Roman" w:hAnsi="Calibri" w:cs="Times New Roman"/>
                <w:color w:val="000000"/>
                <w:lang w:eastAsia="sv-SE"/>
              </w:rPr>
            </w:pPr>
            <w:r w:rsidRPr="00091304">
              <w:rPr>
                <w:rFonts w:ascii="Calibri" w:eastAsia="Times New Roman" w:hAnsi="Calibri" w:cs="Times New Roman"/>
                <w:color w:val="000000"/>
                <w:lang w:eastAsia="sv-SE"/>
              </w:rPr>
              <w:t>De</w:t>
            </w:r>
            <w:r w:rsidR="006838E6">
              <w:rPr>
                <w:rFonts w:ascii="Calibri" w:eastAsia="Times New Roman" w:hAnsi="Calibri" w:cs="Times New Roman"/>
                <w:color w:val="000000"/>
                <w:lang w:eastAsia="sv-SE"/>
              </w:rPr>
              <w:t>t är 73 stycken av 322 hundar</w:t>
            </w:r>
            <w:r w:rsidRPr="00091304">
              <w:rPr>
                <w:rFonts w:ascii="Calibri" w:eastAsia="Times New Roman" w:hAnsi="Calibri" w:cs="Times New Roman"/>
                <w:color w:val="000000"/>
                <w:lang w:eastAsia="sv-SE"/>
              </w:rPr>
              <w:t xml:space="preserve"> som drabbats av tandförlust av något slag. </w:t>
            </w:r>
          </w:p>
          <w:p w:rsidR="00091304" w:rsidRDefault="00234250" w:rsidP="00F85AF6">
            <w:pPr>
              <w:spacing w:after="0" w:line="240" w:lineRule="auto"/>
              <w:rPr>
                <w:rFonts w:ascii="Calibri" w:eastAsia="Times New Roman" w:hAnsi="Calibri" w:cs="Times New Roman"/>
                <w:color w:val="000000"/>
                <w:lang w:eastAsia="sv-SE"/>
              </w:rPr>
            </w:pPr>
            <w:r w:rsidRPr="00234250">
              <w:rPr>
                <w:rFonts w:ascii="Calibri" w:eastAsia="Times New Roman" w:hAnsi="Calibri" w:cs="Times New Roman"/>
                <w:color w:val="000000"/>
                <w:lang w:eastAsia="sv-SE"/>
              </w:rPr>
              <w:t xml:space="preserve">Respondenterna fick svara hur många tänder som deras hundar tappat. </w:t>
            </w:r>
            <w:r w:rsidR="00924343">
              <w:rPr>
                <w:rFonts w:ascii="Calibri" w:eastAsia="Times New Roman" w:hAnsi="Calibri" w:cs="Times New Roman"/>
                <w:color w:val="000000"/>
                <w:lang w:eastAsia="sv-SE"/>
              </w:rPr>
              <w:t>Detta går att se nedan</w:t>
            </w:r>
            <w:r>
              <w:rPr>
                <w:rFonts w:ascii="Calibri" w:eastAsia="Times New Roman" w:hAnsi="Calibri" w:cs="Times New Roman"/>
                <w:color w:val="000000"/>
                <w:lang w:eastAsia="sv-SE"/>
              </w:rPr>
              <w:t xml:space="preserve">: </w:t>
            </w:r>
          </w:p>
          <w:p w:rsidR="00234250" w:rsidRDefault="00234250" w:rsidP="00F85AF6">
            <w:pPr>
              <w:spacing w:after="0" w:line="240" w:lineRule="auto"/>
              <w:rPr>
                <w:rFonts w:ascii="Calibri" w:eastAsia="Times New Roman" w:hAnsi="Calibri" w:cs="Times New Roman"/>
                <w:color w:val="000000"/>
                <w:lang w:eastAsia="sv-SE"/>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040"/>
              <w:gridCol w:w="3040"/>
            </w:tblGrid>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Ålder (år)</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Antal tänder</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Orsak</w:t>
                  </w: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0,5</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0,66</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Drog ut mjölktand</w:t>
                  </w: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C14918"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P</w:t>
                  </w:r>
                  <w:r w:rsidRPr="00C14918">
                    <w:rPr>
                      <w:rFonts w:ascii="Calibri" w:eastAsia="Times New Roman" w:hAnsi="Calibri" w:cs="Times New Roman"/>
                      <w:color w:val="000000"/>
                      <w:lang w:eastAsia="sv-SE"/>
                    </w:rPr>
                    <w:t>å grund av skada</w:t>
                  </w: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2</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2</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3</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3</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3</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6</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3</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Många</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4</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4</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4</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4</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2</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5</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5</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C14918"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Tuggade på ben</w:t>
                  </w: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5</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4</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5</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6</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6</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2</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lastRenderedPageBreak/>
                    <w:t>6</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6</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6</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6</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6</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5</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6,5</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7</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C14918" w:rsidP="009B78A4">
                  <w:pPr>
                    <w:spacing w:after="0" w:line="240" w:lineRule="auto"/>
                    <w:jc w:val="center"/>
                    <w:rPr>
                      <w:rFonts w:ascii="Calibri" w:eastAsia="Times New Roman" w:hAnsi="Calibri" w:cs="Times New Roman"/>
                      <w:color w:val="000000"/>
                      <w:lang w:eastAsia="sv-SE"/>
                    </w:rPr>
                  </w:pPr>
                  <w:r w:rsidRPr="00C14918">
                    <w:rPr>
                      <w:rFonts w:ascii="Calibri" w:eastAsia="Times New Roman" w:hAnsi="Calibri" w:cs="Times New Roman"/>
                      <w:color w:val="000000"/>
                      <w:lang w:eastAsia="sv-SE"/>
                    </w:rPr>
                    <w:t>Dr</w:t>
                  </w:r>
                  <w:r>
                    <w:rPr>
                      <w:rFonts w:ascii="Calibri" w:eastAsia="Times New Roman" w:hAnsi="Calibri" w:cs="Times New Roman"/>
                      <w:color w:val="000000"/>
                      <w:lang w:eastAsia="sv-SE"/>
                    </w:rPr>
                    <w:t xml:space="preserve">agit ut tand i överkäken </w:t>
                  </w: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7</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2</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7</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2</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7</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2</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7</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5</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7</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6</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7</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7</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w:t>
                  </w:r>
                </w:p>
              </w:tc>
              <w:tc>
                <w:tcPr>
                  <w:tcW w:w="3040" w:type="dxa"/>
                </w:tcPr>
                <w:p w:rsidR="009B78A4" w:rsidRPr="009B78A4" w:rsidRDefault="00C14918"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D</w:t>
                  </w:r>
                  <w:r w:rsidRPr="00C14918">
                    <w:rPr>
                      <w:rFonts w:ascii="Calibri" w:eastAsia="Times New Roman" w:hAnsi="Calibri" w:cs="Times New Roman"/>
                      <w:color w:val="000000"/>
                      <w:lang w:eastAsia="sv-SE"/>
                    </w:rPr>
                    <w:t>ra</w:t>
                  </w:r>
                  <w:r>
                    <w:rPr>
                      <w:rFonts w:ascii="Calibri" w:eastAsia="Times New Roman" w:hAnsi="Calibri" w:cs="Times New Roman"/>
                      <w:color w:val="000000"/>
                      <w:lang w:eastAsia="sv-SE"/>
                    </w:rPr>
                    <w:t>git</w:t>
                  </w:r>
                  <w:r w:rsidRPr="00C14918">
                    <w:rPr>
                      <w:rFonts w:ascii="Calibri" w:eastAsia="Times New Roman" w:hAnsi="Calibri" w:cs="Times New Roman"/>
                      <w:color w:val="000000"/>
                      <w:lang w:eastAsia="sv-SE"/>
                    </w:rPr>
                    <w:t xml:space="preserve"> ut tänder </w:t>
                  </w:r>
                  <w:proofErr w:type="spellStart"/>
                  <w:r w:rsidRPr="00C14918">
                    <w:rPr>
                      <w:rFonts w:ascii="Calibri" w:eastAsia="Times New Roman" w:hAnsi="Calibri" w:cs="Times New Roman"/>
                      <w:color w:val="000000"/>
                      <w:lang w:eastAsia="sv-SE"/>
                    </w:rPr>
                    <w:t>pga</w:t>
                  </w:r>
                  <w:proofErr w:type="spellEnd"/>
                  <w:r w:rsidRPr="00C14918">
                    <w:rPr>
                      <w:rFonts w:ascii="Calibri" w:eastAsia="Times New Roman" w:hAnsi="Calibri" w:cs="Times New Roman"/>
                      <w:color w:val="000000"/>
                      <w:lang w:eastAsia="sv-SE"/>
                    </w:rPr>
                    <w:t xml:space="preserve"> infektion</w:t>
                  </w: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7,5</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8</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8</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8</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8</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2</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8</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2</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8</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4</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8</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5</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8</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Nästan alla sina småtänder</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C14918" w:rsidRPr="009B78A4" w:rsidTr="009B78A4">
              <w:trPr>
                <w:trHeight w:val="300"/>
              </w:trPr>
              <w:tc>
                <w:tcPr>
                  <w:tcW w:w="2700" w:type="dxa"/>
                  <w:shd w:val="clear" w:color="auto" w:fill="auto"/>
                  <w:noWrap/>
                  <w:vAlign w:val="bottom"/>
                </w:tcPr>
                <w:p w:rsidR="00C14918" w:rsidRPr="009B78A4" w:rsidRDefault="00C14918"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8</w:t>
                  </w:r>
                </w:p>
              </w:tc>
              <w:tc>
                <w:tcPr>
                  <w:tcW w:w="3040" w:type="dxa"/>
                  <w:shd w:val="clear" w:color="auto" w:fill="auto"/>
                  <w:noWrap/>
                  <w:vAlign w:val="bottom"/>
                </w:tcPr>
                <w:p w:rsidR="00C14918" w:rsidRPr="009B78A4" w:rsidRDefault="00C14918"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3</w:t>
                  </w:r>
                </w:p>
              </w:tc>
              <w:tc>
                <w:tcPr>
                  <w:tcW w:w="3040" w:type="dxa"/>
                </w:tcPr>
                <w:p w:rsidR="00C14918" w:rsidRPr="009B78A4" w:rsidRDefault="00C14918"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Hundslagsmål</w:t>
                  </w: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9</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9</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9</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tcPr>
                <w:p w:rsidR="009B78A4" w:rsidRPr="009B78A4" w:rsidRDefault="00C14918"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9,5</w:t>
                  </w:r>
                </w:p>
              </w:tc>
              <w:tc>
                <w:tcPr>
                  <w:tcW w:w="3040" w:type="dxa"/>
                  <w:shd w:val="clear" w:color="auto" w:fill="auto"/>
                  <w:noWrap/>
                  <w:vAlign w:val="bottom"/>
                </w:tcPr>
                <w:p w:rsidR="009B78A4" w:rsidRPr="009B78A4" w:rsidRDefault="00C14918"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3</w:t>
                  </w:r>
                </w:p>
              </w:tc>
              <w:tc>
                <w:tcPr>
                  <w:tcW w:w="3040" w:type="dxa"/>
                </w:tcPr>
                <w:p w:rsidR="009B78A4" w:rsidRPr="009B78A4" w:rsidRDefault="00C14918"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Hundslagsmål</w:t>
                  </w: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10</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3</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10</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4</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10</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Alla utom tre</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10</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Massor</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10</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 xml:space="preserve">En del </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12</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14</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8</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3</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9,5</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3</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 </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 </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2</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angivet </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3</w:t>
                  </w:r>
                </w:p>
              </w:tc>
              <w:tc>
                <w:tcPr>
                  <w:tcW w:w="3040" w:type="dxa"/>
                </w:tcPr>
                <w:p w:rsidR="009B78A4" w:rsidRPr="009B78A4" w:rsidRDefault="00C14918" w:rsidP="009B78A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Dragit ut 2 </w:t>
                  </w:r>
                  <w:proofErr w:type="spellStart"/>
                  <w:r>
                    <w:rPr>
                      <w:rFonts w:ascii="Calibri" w:eastAsia="Times New Roman" w:hAnsi="Calibri" w:cs="Times New Roman"/>
                      <w:color w:val="000000"/>
                      <w:lang w:eastAsia="sv-SE"/>
                    </w:rPr>
                    <w:t>pga</w:t>
                  </w:r>
                  <w:proofErr w:type="spellEnd"/>
                  <w:r>
                    <w:rPr>
                      <w:rFonts w:ascii="Calibri" w:eastAsia="Times New Roman" w:hAnsi="Calibri" w:cs="Times New Roman"/>
                      <w:color w:val="000000"/>
                      <w:lang w:eastAsia="sv-SE"/>
                    </w:rPr>
                    <w:t xml:space="preserve"> röta, 1 fraktur</w:t>
                  </w: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 xml:space="preserve">Minns </w:t>
                  </w:r>
                  <w:proofErr w:type="gramStart"/>
                  <w:r w:rsidRPr="009B78A4">
                    <w:rPr>
                      <w:rFonts w:ascii="Calibri" w:eastAsia="Times New Roman" w:hAnsi="Calibri" w:cs="Times New Roman"/>
                      <w:color w:val="000000"/>
                      <w:lang w:eastAsia="sv-SE"/>
                    </w:rPr>
                    <w:t>ej</w:t>
                  </w:r>
                  <w:proofErr w:type="gramEnd"/>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 xml:space="preserve">Minns </w:t>
                  </w:r>
                  <w:proofErr w:type="gramStart"/>
                  <w:r w:rsidRPr="009B78A4">
                    <w:rPr>
                      <w:rFonts w:ascii="Calibri" w:eastAsia="Times New Roman" w:hAnsi="Calibri" w:cs="Times New Roman"/>
                      <w:color w:val="000000"/>
                      <w:lang w:eastAsia="sv-SE"/>
                    </w:rPr>
                    <w:t>ej</w:t>
                  </w:r>
                  <w:proofErr w:type="gramEnd"/>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 xml:space="preserve">Senare år </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Ett par</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Under första året</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3</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r w:rsidR="009B78A4" w:rsidRPr="009B78A4" w:rsidTr="009B78A4">
              <w:trPr>
                <w:trHeight w:val="300"/>
              </w:trPr>
              <w:tc>
                <w:tcPr>
                  <w:tcW w:w="270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 xml:space="preserve">Vet </w:t>
                  </w:r>
                  <w:proofErr w:type="gramStart"/>
                  <w:r w:rsidRPr="009B78A4">
                    <w:rPr>
                      <w:rFonts w:ascii="Calibri" w:eastAsia="Times New Roman" w:hAnsi="Calibri" w:cs="Times New Roman"/>
                      <w:color w:val="000000"/>
                      <w:lang w:eastAsia="sv-SE"/>
                    </w:rPr>
                    <w:t>ej</w:t>
                  </w:r>
                  <w:proofErr w:type="gramEnd"/>
                  <w:r w:rsidRPr="009B78A4">
                    <w:rPr>
                      <w:rFonts w:ascii="Calibri" w:eastAsia="Times New Roman" w:hAnsi="Calibri" w:cs="Times New Roman"/>
                      <w:color w:val="000000"/>
                      <w:lang w:eastAsia="sv-SE"/>
                    </w:rPr>
                    <w:t xml:space="preserve"> </w:t>
                  </w:r>
                </w:p>
              </w:tc>
              <w:tc>
                <w:tcPr>
                  <w:tcW w:w="3040" w:type="dxa"/>
                  <w:shd w:val="clear" w:color="auto" w:fill="auto"/>
                  <w:noWrap/>
                  <w:vAlign w:val="bottom"/>
                  <w:hideMark/>
                </w:tcPr>
                <w:p w:rsidR="009B78A4" w:rsidRPr="009B78A4" w:rsidRDefault="009B78A4" w:rsidP="009B78A4">
                  <w:pPr>
                    <w:spacing w:after="0" w:line="240" w:lineRule="auto"/>
                    <w:jc w:val="center"/>
                    <w:rPr>
                      <w:rFonts w:ascii="Calibri" w:eastAsia="Times New Roman" w:hAnsi="Calibri" w:cs="Times New Roman"/>
                      <w:color w:val="000000"/>
                      <w:lang w:eastAsia="sv-SE"/>
                    </w:rPr>
                  </w:pPr>
                  <w:r w:rsidRPr="009B78A4">
                    <w:rPr>
                      <w:rFonts w:ascii="Calibri" w:eastAsia="Times New Roman" w:hAnsi="Calibri" w:cs="Times New Roman"/>
                      <w:color w:val="000000"/>
                      <w:lang w:eastAsia="sv-SE"/>
                    </w:rPr>
                    <w:t>1</w:t>
                  </w:r>
                </w:p>
              </w:tc>
              <w:tc>
                <w:tcPr>
                  <w:tcW w:w="3040" w:type="dxa"/>
                </w:tcPr>
                <w:p w:rsidR="009B78A4" w:rsidRPr="009B78A4" w:rsidRDefault="009B78A4" w:rsidP="009B78A4">
                  <w:pPr>
                    <w:spacing w:after="0" w:line="240" w:lineRule="auto"/>
                    <w:jc w:val="center"/>
                    <w:rPr>
                      <w:rFonts w:ascii="Calibri" w:eastAsia="Times New Roman" w:hAnsi="Calibri" w:cs="Times New Roman"/>
                      <w:color w:val="000000"/>
                      <w:lang w:eastAsia="sv-SE"/>
                    </w:rPr>
                  </w:pPr>
                </w:p>
              </w:tc>
            </w:tr>
          </w:tbl>
          <w:p w:rsidR="00F2180E" w:rsidRDefault="009B78A4" w:rsidP="00F85AF6">
            <w:pPr>
              <w:spacing w:after="0" w:line="240" w:lineRule="auto"/>
              <w:rPr>
                <w:rFonts w:ascii="Calibri" w:eastAsia="Times New Roman" w:hAnsi="Calibri" w:cs="Times New Roman"/>
                <w:color w:val="000000"/>
                <w:sz w:val="16"/>
                <w:szCs w:val="16"/>
                <w:lang w:eastAsia="sv-SE"/>
              </w:rPr>
            </w:pPr>
            <w:r w:rsidRPr="009B78A4">
              <w:rPr>
                <w:rFonts w:ascii="Calibri" w:eastAsia="Times New Roman" w:hAnsi="Calibri" w:cs="Times New Roman"/>
                <w:color w:val="000000"/>
                <w:sz w:val="16"/>
                <w:szCs w:val="16"/>
                <w:lang w:eastAsia="sv-SE"/>
              </w:rPr>
              <w:t>Tabell 7. Tandförluster</w:t>
            </w:r>
          </w:p>
          <w:p w:rsidR="00D414E3" w:rsidRPr="00F2180E" w:rsidRDefault="009E56FD"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b/>
                <w:color w:val="000000"/>
                <w:lang w:eastAsia="sv-SE"/>
              </w:rPr>
              <w:lastRenderedPageBreak/>
              <w:t>6c. Har hunden återkommande tandsten?</w:t>
            </w:r>
          </w:p>
          <w:p w:rsidR="00AA3780" w:rsidRDefault="00AA3780"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03D1FC26" wp14:editId="29C2FBEC">
                  <wp:extent cx="3574472" cy="2434442"/>
                  <wp:effectExtent l="0" t="0" r="26035" b="23495"/>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 xml:space="preserve">Diagram 27 Tandsten </w:t>
            </w:r>
          </w:p>
          <w:p w:rsidR="003A7990" w:rsidRPr="007C1F63" w:rsidRDefault="003A7990" w:rsidP="00F85AF6">
            <w:pPr>
              <w:spacing w:after="0" w:line="240" w:lineRule="auto"/>
              <w:rPr>
                <w:rFonts w:ascii="Calibri" w:eastAsia="Times New Roman" w:hAnsi="Calibri" w:cs="Times New Roman"/>
                <w:color w:val="000000"/>
                <w:sz w:val="16"/>
                <w:szCs w:val="16"/>
                <w:lang w:eastAsia="sv-SE"/>
              </w:rPr>
            </w:pPr>
          </w:p>
          <w:p w:rsidR="003A7990" w:rsidRPr="003A7990" w:rsidRDefault="003A7990" w:rsidP="00F85AF6">
            <w:pPr>
              <w:spacing w:after="0" w:line="240" w:lineRule="auto"/>
              <w:rPr>
                <w:rFonts w:ascii="Calibri" w:eastAsia="Times New Roman" w:hAnsi="Calibri" w:cs="Times New Roman"/>
                <w:color w:val="000000"/>
                <w:lang w:eastAsia="sv-SE"/>
              </w:rPr>
            </w:pPr>
            <w:r w:rsidRPr="003A7990">
              <w:rPr>
                <w:rFonts w:ascii="Calibri" w:eastAsia="Times New Roman" w:hAnsi="Calibri" w:cs="Times New Roman"/>
                <w:color w:val="000000"/>
                <w:lang w:eastAsia="sv-SE"/>
              </w:rPr>
              <w:t>I diagram 27 ovan redovisas svar på enkätfrågan om tandsten. Det är 335 respondenter som besvarat denna</w:t>
            </w:r>
          </w:p>
          <w:p w:rsidR="003A7990" w:rsidRPr="003A7990" w:rsidRDefault="003A7990" w:rsidP="00F85AF6">
            <w:pPr>
              <w:spacing w:after="0" w:line="240" w:lineRule="auto"/>
              <w:rPr>
                <w:rFonts w:ascii="Calibri" w:eastAsia="Times New Roman" w:hAnsi="Calibri" w:cs="Times New Roman"/>
                <w:color w:val="000000"/>
                <w:lang w:eastAsia="sv-SE"/>
              </w:rPr>
            </w:pPr>
            <w:r w:rsidRPr="003A7990">
              <w:rPr>
                <w:rFonts w:ascii="Calibri" w:eastAsia="Times New Roman" w:hAnsi="Calibri" w:cs="Times New Roman"/>
                <w:color w:val="000000"/>
                <w:lang w:eastAsia="sv-SE"/>
              </w:rPr>
              <w:t>Fråga och 14,6 procent av hundarna har återkommande tandsten. Nedan i tabell 8 redovisas frekvensen av</w:t>
            </w:r>
          </w:p>
          <w:p w:rsidR="007C1F63" w:rsidRPr="003A7990" w:rsidRDefault="003A7990" w:rsidP="00F85AF6">
            <w:pPr>
              <w:spacing w:after="0" w:line="240" w:lineRule="auto"/>
              <w:rPr>
                <w:rFonts w:ascii="Calibri" w:eastAsia="Times New Roman" w:hAnsi="Calibri" w:cs="Times New Roman"/>
                <w:color w:val="000000"/>
                <w:lang w:eastAsia="sv-SE"/>
              </w:rPr>
            </w:pPr>
            <w:r w:rsidRPr="003A7990">
              <w:rPr>
                <w:rFonts w:ascii="Calibri" w:eastAsia="Times New Roman" w:hAnsi="Calibri" w:cs="Times New Roman"/>
                <w:color w:val="000000"/>
                <w:lang w:eastAsia="sv-SE"/>
              </w:rPr>
              <w:t xml:space="preserve">tandsten. </w:t>
            </w:r>
          </w:p>
          <w:p w:rsidR="00886B9B" w:rsidRDefault="00886B9B" w:rsidP="00F85AF6">
            <w:pPr>
              <w:spacing w:after="0" w:line="240" w:lineRule="auto"/>
              <w:rPr>
                <w:rFonts w:ascii="Calibri" w:eastAsia="Times New Roman" w:hAnsi="Calibri" w:cs="Times New Roman"/>
                <w:b/>
                <w:color w:val="000000"/>
                <w:lang w:eastAsia="sv-SE"/>
              </w:rPr>
            </w:pPr>
          </w:p>
          <w:tbl>
            <w:tblPr>
              <w:tblW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0"/>
              <w:gridCol w:w="1900"/>
            </w:tblGrid>
            <w:tr w:rsidR="00AA3780" w:rsidRPr="00AA3780" w:rsidTr="00886B9B">
              <w:trPr>
                <w:trHeight w:val="300"/>
              </w:trPr>
              <w:tc>
                <w:tcPr>
                  <w:tcW w:w="1920" w:type="dxa"/>
                  <w:shd w:val="clear" w:color="auto" w:fill="auto"/>
                  <w:noWrap/>
                  <w:vAlign w:val="bottom"/>
                  <w:hideMark/>
                </w:tcPr>
                <w:p w:rsidR="00AA3780" w:rsidRPr="00AA3780" w:rsidRDefault="00AA3780" w:rsidP="00AA3780">
                  <w:pPr>
                    <w:spacing w:after="0" w:line="240" w:lineRule="auto"/>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Hur ofta</w:t>
                  </w:r>
                </w:p>
              </w:tc>
              <w:tc>
                <w:tcPr>
                  <w:tcW w:w="1900" w:type="dxa"/>
                  <w:shd w:val="clear" w:color="auto" w:fill="auto"/>
                  <w:noWrap/>
                  <w:vAlign w:val="bottom"/>
                  <w:hideMark/>
                </w:tcPr>
                <w:p w:rsidR="00AA3780" w:rsidRPr="00AA3780" w:rsidRDefault="00886B9B" w:rsidP="00AA378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w:t>
                  </w:r>
                  <w:r w:rsidR="00AA3780" w:rsidRPr="00AA3780">
                    <w:rPr>
                      <w:rFonts w:ascii="Calibri" w:eastAsia="Times New Roman" w:hAnsi="Calibri" w:cs="Times New Roman"/>
                      <w:color w:val="000000"/>
                      <w:lang w:eastAsia="sv-SE"/>
                    </w:rPr>
                    <w:t>Antal hundar</w:t>
                  </w:r>
                </w:p>
              </w:tc>
            </w:tr>
            <w:tr w:rsidR="00AA3780" w:rsidRPr="00AA3780" w:rsidTr="00886B9B">
              <w:trPr>
                <w:trHeight w:val="300"/>
              </w:trPr>
              <w:tc>
                <w:tcPr>
                  <w:tcW w:w="1920" w:type="dxa"/>
                  <w:shd w:val="clear" w:color="auto" w:fill="auto"/>
                  <w:noWrap/>
                  <w:vAlign w:val="bottom"/>
                  <w:hideMark/>
                </w:tcPr>
                <w:p w:rsidR="00AA3780" w:rsidRPr="00AA3780" w:rsidRDefault="00AA3780" w:rsidP="00AA3780">
                  <w:pPr>
                    <w:spacing w:after="0" w:line="240" w:lineRule="auto"/>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 xml:space="preserve">1 gång </w:t>
                  </w:r>
                </w:p>
              </w:tc>
              <w:tc>
                <w:tcPr>
                  <w:tcW w:w="1900" w:type="dxa"/>
                  <w:shd w:val="clear" w:color="auto" w:fill="auto"/>
                  <w:noWrap/>
                  <w:vAlign w:val="bottom"/>
                  <w:hideMark/>
                </w:tcPr>
                <w:p w:rsidR="00AA3780" w:rsidRPr="00AA3780" w:rsidRDefault="00AA3780" w:rsidP="00AA3780">
                  <w:pPr>
                    <w:spacing w:after="0" w:line="240" w:lineRule="auto"/>
                    <w:jc w:val="right"/>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4</w:t>
                  </w:r>
                </w:p>
              </w:tc>
            </w:tr>
            <w:tr w:rsidR="00AA3780" w:rsidRPr="00AA3780" w:rsidTr="00886B9B">
              <w:trPr>
                <w:trHeight w:val="300"/>
              </w:trPr>
              <w:tc>
                <w:tcPr>
                  <w:tcW w:w="1920" w:type="dxa"/>
                  <w:shd w:val="clear" w:color="auto" w:fill="auto"/>
                  <w:noWrap/>
                  <w:vAlign w:val="bottom"/>
                  <w:hideMark/>
                </w:tcPr>
                <w:p w:rsidR="00AA3780" w:rsidRPr="00AA3780" w:rsidRDefault="00AA3780" w:rsidP="00AA3780">
                  <w:pPr>
                    <w:spacing w:after="0" w:line="240" w:lineRule="auto"/>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1 gång/år</w:t>
                  </w:r>
                </w:p>
              </w:tc>
              <w:tc>
                <w:tcPr>
                  <w:tcW w:w="1900" w:type="dxa"/>
                  <w:shd w:val="clear" w:color="auto" w:fill="auto"/>
                  <w:noWrap/>
                  <w:vAlign w:val="bottom"/>
                  <w:hideMark/>
                </w:tcPr>
                <w:p w:rsidR="00AA3780" w:rsidRPr="00AA3780" w:rsidRDefault="00AA3780" w:rsidP="00AA3780">
                  <w:pPr>
                    <w:spacing w:after="0" w:line="240" w:lineRule="auto"/>
                    <w:jc w:val="right"/>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4</w:t>
                  </w:r>
                </w:p>
              </w:tc>
            </w:tr>
            <w:tr w:rsidR="00AA3780" w:rsidRPr="00AA3780" w:rsidTr="00886B9B">
              <w:trPr>
                <w:trHeight w:val="300"/>
              </w:trPr>
              <w:tc>
                <w:tcPr>
                  <w:tcW w:w="1920" w:type="dxa"/>
                  <w:shd w:val="clear" w:color="auto" w:fill="auto"/>
                  <w:noWrap/>
                  <w:vAlign w:val="bottom"/>
                  <w:hideMark/>
                </w:tcPr>
                <w:p w:rsidR="00AA3780" w:rsidRPr="00AA3780" w:rsidRDefault="00AA3780" w:rsidP="00AA3780">
                  <w:pPr>
                    <w:spacing w:after="0" w:line="240" w:lineRule="auto"/>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 xml:space="preserve">2 gånger </w:t>
                  </w:r>
                </w:p>
              </w:tc>
              <w:tc>
                <w:tcPr>
                  <w:tcW w:w="1900" w:type="dxa"/>
                  <w:shd w:val="clear" w:color="auto" w:fill="auto"/>
                  <w:noWrap/>
                  <w:vAlign w:val="bottom"/>
                  <w:hideMark/>
                </w:tcPr>
                <w:p w:rsidR="00AA3780" w:rsidRPr="00AA3780" w:rsidRDefault="00AA3780" w:rsidP="00AA3780">
                  <w:pPr>
                    <w:spacing w:after="0" w:line="240" w:lineRule="auto"/>
                    <w:jc w:val="right"/>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1</w:t>
                  </w:r>
                </w:p>
              </w:tc>
            </w:tr>
            <w:tr w:rsidR="00AA3780" w:rsidRPr="00AA3780" w:rsidTr="00886B9B">
              <w:trPr>
                <w:trHeight w:val="300"/>
              </w:trPr>
              <w:tc>
                <w:tcPr>
                  <w:tcW w:w="1920" w:type="dxa"/>
                  <w:shd w:val="clear" w:color="auto" w:fill="auto"/>
                  <w:noWrap/>
                  <w:vAlign w:val="bottom"/>
                  <w:hideMark/>
                </w:tcPr>
                <w:p w:rsidR="00AA3780" w:rsidRPr="00AA3780" w:rsidRDefault="00AA3780" w:rsidP="00AA3780">
                  <w:pPr>
                    <w:spacing w:after="0" w:line="240" w:lineRule="auto"/>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 xml:space="preserve">2 gånger/år </w:t>
                  </w:r>
                </w:p>
              </w:tc>
              <w:tc>
                <w:tcPr>
                  <w:tcW w:w="1900" w:type="dxa"/>
                  <w:shd w:val="clear" w:color="auto" w:fill="auto"/>
                  <w:noWrap/>
                  <w:vAlign w:val="bottom"/>
                  <w:hideMark/>
                </w:tcPr>
                <w:p w:rsidR="00AA3780" w:rsidRPr="00AA3780" w:rsidRDefault="00AA3780" w:rsidP="00AA3780">
                  <w:pPr>
                    <w:spacing w:after="0" w:line="240" w:lineRule="auto"/>
                    <w:jc w:val="right"/>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2</w:t>
                  </w:r>
                </w:p>
              </w:tc>
            </w:tr>
            <w:tr w:rsidR="00AA3780" w:rsidRPr="00AA3780" w:rsidTr="00886B9B">
              <w:trPr>
                <w:trHeight w:val="300"/>
              </w:trPr>
              <w:tc>
                <w:tcPr>
                  <w:tcW w:w="1920" w:type="dxa"/>
                  <w:shd w:val="clear" w:color="auto" w:fill="auto"/>
                  <w:noWrap/>
                  <w:vAlign w:val="bottom"/>
                  <w:hideMark/>
                </w:tcPr>
                <w:p w:rsidR="00AA3780" w:rsidRPr="00AA3780" w:rsidRDefault="00886B9B" w:rsidP="00AA378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3-4 gånger</w:t>
                  </w:r>
                  <w:r w:rsidR="00AA3780" w:rsidRPr="00AA3780">
                    <w:rPr>
                      <w:rFonts w:ascii="Calibri" w:eastAsia="Times New Roman" w:hAnsi="Calibri" w:cs="Times New Roman"/>
                      <w:color w:val="000000"/>
                      <w:lang w:eastAsia="sv-SE"/>
                    </w:rPr>
                    <w:t>/år</w:t>
                  </w:r>
                </w:p>
              </w:tc>
              <w:tc>
                <w:tcPr>
                  <w:tcW w:w="1900" w:type="dxa"/>
                  <w:shd w:val="clear" w:color="auto" w:fill="auto"/>
                  <w:noWrap/>
                  <w:vAlign w:val="bottom"/>
                  <w:hideMark/>
                </w:tcPr>
                <w:p w:rsidR="00AA3780" w:rsidRPr="00AA3780" w:rsidRDefault="00AA3780" w:rsidP="00AA3780">
                  <w:pPr>
                    <w:spacing w:after="0" w:line="240" w:lineRule="auto"/>
                    <w:jc w:val="right"/>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1</w:t>
                  </w:r>
                </w:p>
              </w:tc>
            </w:tr>
            <w:tr w:rsidR="00AA3780" w:rsidRPr="00AA3780" w:rsidTr="00886B9B">
              <w:trPr>
                <w:trHeight w:val="300"/>
              </w:trPr>
              <w:tc>
                <w:tcPr>
                  <w:tcW w:w="1920" w:type="dxa"/>
                  <w:shd w:val="clear" w:color="auto" w:fill="auto"/>
                  <w:noWrap/>
                  <w:vAlign w:val="bottom"/>
                  <w:hideMark/>
                </w:tcPr>
                <w:p w:rsidR="00AA3780" w:rsidRPr="00AA3780" w:rsidRDefault="00AA3780" w:rsidP="00AA3780">
                  <w:pPr>
                    <w:spacing w:after="0" w:line="240" w:lineRule="auto"/>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 xml:space="preserve">årligen </w:t>
                  </w:r>
                </w:p>
              </w:tc>
              <w:tc>
                <w:tcPr>
                  <w:tcW w:w="1900" w:type="dxa"/>
                  <w:shd w:val="clear" w:color="auto" w:fill="auto"/>
                  <w:noWrap/>
                  <w:vAlign w:val="bottom"/>
                  <w:hideMark/>
                </w:tcPr>
                <w:p w:rsidR="00AA3780" w:rsidRPr="00AA3780" w:rsidRDefault="00AA3780" w:rsidP="00AA3780">
                  <w:pPr>
                    <w:spacing w:after="0" w:line="240" w:lineRule="auto"/>
                    <w:jc w:val="right"/>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3</w:t>
                  </w:r>
                </w:p>
              </w:tc>
            </w:tr>
            <w:tr w:rsidR="00AA3780" w:rsidRPr="00AA3780" w:rsidTr="00886B9B">
              <w:trPr>
                <w:trHeight w:val="300"/>
              </w:trPr>
              <w:tc>
                <w:tcPr>
                  <w:tcW w:w="1920" w:type="dxa"/>
                  <w:shd w:val="clear" w:color="auto" w:fill="auto"/>
                  <w:noWrap/>
                  <w:vAlign w:val="bottom"/>
                  <w:hideMark/>
                </w:tcPr>
                <w:p w:rsidR="00AA3780" w:rsidRPr="00AA3780" w:rsidRDefault="00AA3780" w:rsidP="00AA3780">
                  <w:pPr>
                    <w:spacing w:after="0" w:line="240" w:lineRule="auto"/>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 xml:space="preserve">kroniskt </w:t>
                  </w:r>
                </w:p>
              </w:tc>
              <w:tc>
                <w:tcPr>
                  <w:tcW w:w="1900" w:type="dxa"/>
                  <w:shd w:val="clear" w:color="auto" w:fill="auto"/>
                  <w:noWrap/>
                  <w:vAlign w:val="bottom"/>
                  <w:hideMark/>
                </w:tcPr>
                <w:p w:rsidR="00AA3780" w:rsidRPr="00AA3780" w:rsidRDefault="00AA3780" w:rsidP="00AA3780">
                  <w:pPr>
                    <w:spacing w:after="0" w:line="240" w:lineRule="auto"/>
                    <w:jc w:val="right"/>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1</w:t>
                  </w:r>
                </w:p>
              </w:tc>
            </w:tr>
            <w:tr w:rsidR="00AA3780" w:rsidRPr="00AA3780" w:rsidTr="00886B9B">
              <w:trPr>
                <w:trHeight w:val="300"/>
              </w:trPr>
              <w:tc>
                <w:tcPr>
                  <w:tcW w:w="1920" w:type="dxa"/>
                  <w:shd w:val="clear" w:color="auto" w:fill="auto"/>
                  <w:noWrap/>
                  <w:vAlign w:val="bottom"/>
                  <w:hideMark/>
                </w:tcPr>
                <w:p w:rsidR="00AA3780" w:rsidRPr="00AA3780" w:rsidRDefault="00886B9B" w:rsidP="00AA378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V</w:t>
                  </w:r>
                  <w:r w:rsidRPr="00AA3780">
                    <w:rPr>
                      <w:rFonts w:ascii="Calibri" w:eastAsia="Times New Roman" w:hAnsi="Calibri" w:cs="Times New Roman"/>
                      <w:color w:val="000000"/>
                      <w:lang w:eastAsia="sv-SE"/>
                    </w:rPr>
                    <w:t>artannat</w:t>
                  </w:r>
                  <w:r w:rsidR="00AA3780" w:rsidRPr="00AA3780">
                    <w:rPr>
                      <w:rFonts w:ascii="Calibri" w:eastAsia="Times New Roman" w:hAnsi="Calibri" w:cs="Times New Roman"/>
                      <w:color w:val="000000"/>
                      <w:lang w:eastAsia="sv-SE"/>
                    </w:rPr>
                    <w:t xml:space="preserve"> år </w:t>
                  </w:r>
                </w:p>
              </w:tc>
              <w:tc>
                <w:tcPr>
                  <w:tcW w:w="1900" w:type="dxa"/>
                  <w:shd w:val="clear" w:color="auto" w:fill="auto"/>
                  <w:noWrap/>
                  <w:vAlign w:val="bottom"/>
                  <w:hideMark/>
                </w:tcPr>
                <w:p w:rsidR="00AA3780" w:rsidRPr="00AA3780" w:rsidRDefault="00AA3780" w:rsidP="00AA3780">
                  <w:pPr>
                    <w:spacing w:after="0" w:line="240" w:lineRule="auto"/>
                    <w:jc w:val="right"/>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2</w:t>
                  </w:r>
                </w:p>
              </w:tc>
            </w:tr>
            <w:tr w:rsidR="00AA3780" w:rsidRPr="00AA3780" w:rsidTr="00886B9B">
              <w:trPr>
                <w:trHeight w:val="300"/>
              </w:trPr>
              <w:tc>
                <w:tcPr>
                  <w:tcW w:w="1920" w:type="dxa"/>
                  <w:shd w:val="clear" w:color="auto" w:fill="auto"/>
                  <w:noWrap/>
                  <w:vAlign w:val="bottom"/>
                  <w:hideMark/>
                </w:tcPr>
                <w:p w:rsidR="00AA3780" w:rsidRPr="00AA3780" w:rsidRDefault="00AA3780" w:rsidP="00AA3780">
                  <w:pPr>
                    <w:spacing w:after="0" w:line="240" w:lineRule="auto"/>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ofta</w:t>
                  </w:r>
                </w:p>
              </w:tc>
              <w:tc>
                <w:tcPr>
                  <w:tcW w:w="1900" w:type="dxa"/>
                  <w:shd w:val="clear" w:color="auto" w:fill="auto"/>
                  <w:noWrap/>
                  <w:vAlign w:val="bottom"/>
                  <w:hideMark/>
                </w:tcPr>
                <w:p w:rsidR="00AA3780" w:rsidRPr="00AA3780" w:rsidRDefault="00AA3780" w:rsidP="00AA3780">
                  <w:pPr>
                    <w:spacing w:after="0" w:line="240" w:lineRule="auto"/>
                    <w:jc w:val="right"/>
                    <w:rPr>
                      <w:rFonts w:ascii="Calibri" w:eastAsia="Times New Roman" w:hAnsi="Calibri" w:cs="Times New Roman"/>
                      <w:color w:val="000000"/>
                      <w:lang w:eastAsia="sv-SE"/>
                    </w:rPr>
                  </w:pPr>
                  <w:r w:rsidRPr="00AA3780">
                    <w:rPr>
                      <w:rFonts w:ascii="Calibri" w:eastAsia="Times New Roman" w:hAnsi="Calibri" w:cs="Times New Roman"/>
                      <w:color w:val="000000"/>
                      <w:lang w:eastAsia="sv-SE"/>
                    </w:rPr>
                    <w:t>2</w:t>
                  </w:r>
                </w:p>
              </w:tc>
            </w:tr>
          </w:tbl>
          <w:p w:rsidR="009E56FD" w:rsidRPr="003A7990" w:rsidRDefault="003A7990" w:rsidP="00F85AF6">
            <w:pPr>
              <w:spacing w:after="0" w:line="240" w:lineRule="auto"/>
              <w:rPr>
                <w:rFonts w:ascii="Calibri" w:eastAsia="Times New Roman" w:hAnsi="Calibri" w:cs="Times New Roman"/>
                <w:color w:val="000000"/>
                <w:sz w:val="16"/>
                <w:szCs w:val="16"/>
                <w:lang w:eastAsia="sv-SE"/>
              </w:rPr>
            </w:pPr>
            <w:r w:rsidRPr="003A7990">
              <w:rPr>
                <w:rFonts w:ascii="Calibri" w:eastAsia="Times New Roman" w:hAnsi="Calibri" w:cs="Times New Roman"/>
                <w:color w:val="000000"/>
                <w:sz w:val="16"/>
                <w:szCs w:val="16"/>
                <w:lang w:eastAsia="sv-SE"/>
              </w:rPr>
              <w:t>Tabell 8. Frekvens tandsten</w:t>
            </w:r>
          </w:p>
          <w:p w:rsidR="003A7990" w:rsidRDefault="003A7990" w:rsidP="00F85AF6">
            <w:pPr>
              <w:spacing w:after="0" w:line="240" w:lineRule="auto"/>
              <w:rPr>
                <w:rFonts w:ascii="Calibri" w:eastAsia="Times New Roman" w:hAnsi="Calibri" w:cs="Times New Roman"/>
                <w:b/>
                <w:color w:val="000000"/>
                <w:lang w:eastAsia="sv-SE"/>
              </w:rPr>
            </w:pPr>
          </w:p>
          <w:p w:rsidR="00480193" w:rsidRDefault="00480193" w:rsidP="00F85AF6">
            <w:pPr>
              <w:spacing w:after="0" w:line="240" w:lineRule="auto"/>
              <w:rPr>
                <w:rFonts w:ascii="Calibri" w:eastAsia="Times New Roman" w:hAnsi="Calibri" w:cs="Times New Roman"/>
                <w:b/>
                <w:color w:val="000000"/>
                <w:lang w:eastAsia="sv-SE"/>
              </w:rPr>
            </w:pPr>
          </w:p>
          <w:p w:rsidR="009E56FD" w:rsidRDefault="009E56FD"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6d. Har din hund snett bett?</w:t>
            </w:r>
          </w:p>
          <w:p w:rsidR="00886B9B" w:rsidRDefault="00886B9B"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38475677" wp14:editId="23CCE2E2">
                  <wp:extent cx="3538846" cy="2185059"/>
                  <wp:effectExtent l="0" t="0" r="24130" b="24765"/>
                  <wp:docPr id="35" name="Diagra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28</w:t>
            </w:r>
            <w:r w:rsidR="00480193">
              <w:rPr>
                <w:rFonts w:ascii="Calibri" w:eastAsia="Times New Roman" w:hAnsi="Calibri" w:cs="Times New Roman"/>
                <w:color w:val="000000"/>
                <w:sz w:val="16"/>
                <w:szCs w:val="16"/>
                <w:lang w:eastAsia="sv-SE"/>
              </w:rPr>
              <w:t>.</w:t>
            </w:r>
            <w:r w:rsidRPr="007C1F63">
              <w:rPr>
                <w:rFonts w:ascii="Calibri" w:eastAsia="Times New Roman" w:hAnsi="Calibri" w:cs="Times New Roman"/>
                <w:color w:val="000000"/>
                <w:sz w:val="16"/>
                <w:szCs w:val="16"/>
                <w:lang w:eastAsia="sv-SE"/>
              </w:rPr>
              <w:t xml:space="preserve"> Bett </w:t>
            </w:r>
          </w:p>
          <w:p w:rsidR="00480193" w:rsidRDefault="00480193" w:rsidP="00F85AF6">
            <w:pPr>
              <w:spacing w:after="0" w:line="240" w:lineRule="auto"/>
              <w:rPr>
                <w:rFonts w:ascii="Calibri" w:eastAsia="Times New Roman" w:hAnsi="Calibri" w:cs="Times New Roman"/>
                <w:color w:val="000000"/>
                <w:sz w:val="16"/>
                <w:szCs w:val="16"/>
                <w:lang w:eastAsia="sv-SE"/>
              </w:rPr>
            </w:pPr>
          </w:p>
          <w:p w:rsidR="001C52CB" w:rsidRDefault="001C52CB" w:rsidP="00F85AF6">
            <w:pPr>
              <w:spacing w:after="0" w:line="240" w:lineRule="auto"/>
              <w:rPr>
                <w:rFonts w:ascii="Calibri" w:eastAsia="Times New Roman" w:hAnsi="Calibri" w:cs="Times New Roman"/>
                <w:b/>
                <w:color w:val="000000"/>
                <w:lang w:eastAsia="sv-SE"/>
              </w:rPr>
            </w:pPr>
          </w:p>
          <w:p w:rsidR="009E56FD" w:rsidRDefault="009E56FD"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lastRenderedPageBreak/>
              <w:t>6e. Är din hund över ett år och visar tänder eller tunga?</w:t>
            </w:r>
          </w:p>
          <w:p w:rsidR="001C52CB" w:rsidRDefault="001C52CB"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0628AECE" wp14:editId="61C6B8E0">
                  <wp:extent cx="3800104" cy="2291938"/>
                  <wp:effectExtent l="0" t="0" r="10160" b="13335"/>
                  <wp:docPr id="36" name="Diagram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 xml:space="preserve">Diagram 29 </w:t>
            </w:r>
          </w:p>
          <w:p w:rsidR="00480193" w:rsidRDefault="00480193" w:rsidP="00F85AF6">
            <w:pPr>
              <w:spacing w:after="0" w:line="240" w:lineRule="auto"/>
              <w:rPr>
                <w:rFonts w:ascii="Calibri" w:eastAsia="Times New Roman" w:hAnsi="Calibri" w:cs="Times New Roman"/>
                <w:color w:val="000000"/>
                <w:sz w:val="16"/>
                <w:szCs w:val="16"/>
                <w:lang w:eastAsia="sv-SE"/>
              </w:rPr>
            </w:pPr>
          </w:p>
          <w:p w:rsidR="00480193" w:rsidRDefault="0048019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Fråga 6e. besvarades av 231 respondenter och visar att 14 procent av hundarna visar antingen tunga eller tänder. </w:t>
            </w:r>
          </w:p>
          <w:p w:rsidR="00480193" w:rsidRDefault="0048019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Det fanns möjlighet att notera om hundarna haft andra tand-/munproblem än de redan angivna. </w:t>
            </w:r>
          </w:p>
          <w:p w:rsidR="00480193" w:rsidRPr="00480193" w:rsidRDefault="0048019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En sammanställning av hundägarnas kommentarer syns nedan. </w:t>
            </w:r>
          </w:p>
          <w:p w:rsidR="009E56FD" w:rsidRDefault="009E56FD" w:rsidP="00F85AF6">
            <w:pPr>
              <w:spacing w:after="0" w:line="240" w:lineRule="auto"/>
              <w:rPr>
                <w:rFonts w:ascii="Calibri" w:eastAsia="Times New Roman" w:hAnsi="Calibri" w:cs="Times New Roman"/>
                <w:b/>
                <w:color w:val="000000"/>
                <w:lang w:eastAsia="sv-SE"/>
              </w:rPr>
            </w:pP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0"/>
            </w:tblGrid>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 xml:space="preserve">Dragit 8 </w:t>
                  </w:r>
                  <w:proofErr w:type="spellStart"/>
                  <w:r w:rsidRPr="00D218C2">
                    <w:rPr>
                      <w:rFonts w:ascii="Calibri" w:eastAsia="Times New Roman" w:hAnsi="Calibri" w:cs="Times New Roman"/>
                      <w:color w:val="000000"/>
                      <w:lang w:eastAsia="sv-SE"/>
                    </w:rPr>
                    <w:t>st</w:t>
                  </w:r>
                  <w:proofErr w:type="spellEnd"/>
                  <w:r w:rsidRPr="00D218C2">
                    <w:rPr>
                      <w:rFonts w:ascii="Calibri" w:eastAsia="Times New Roman" w:hAnsi="Calibri" w:cs="Times New Roman"/>
                      <w:color w:val="000000"/>
                      <w:lang w:eastAsia="sv-SE"/>
                    </w:rPr>
                    <w:t xml:space="preserve"> tänder</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 xml:space="preserve">Drog ut mjölktänder hos veterinär </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Dålig lukt från munhålan</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 xml:space="preserve">En kindtand sprack mitt i </w:t>
                  </w:r>
                  <w:proofErr w:type="gramStart"/>
                  <w:r w:rsidRPr="00D218C2">
                    <w:rPr>
                      <w:rFonts w:ascii="Calibri" w:eastAsia="Times New Roman" w:hAnsi="Calibri" w:cs="Times New Roman"/>
                      <w:color w:val="000000"/>
                      <w:lang w:eastAsia="sv-SE"/>
                    </w:rPr>
                    <w:t>tu</w:t>
                  </w:r>
                  <w:proofErr w:type="gramEnd"/>
                  <w:r w:rsidRPr="00D218C2">
                    <w:rPr>
                      <w:rFonts w:ascii="Calibri" w:eastAsia="Times New Roman" w:hAnsi="Calibri" w:cs="Times New Roman"/>
                      <w:color w:val="000000"/>
                      <w:lang w:eastAsia="sv-SE"/>
                    </w:rPr>
                    <w:t xml:space="preserve">. Opererade bort den. </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 xml:space="preserve">Fick dra ut mjölktand som </w:t>
                  </w:r>
                  <w:proofErr w:type="gramStart"/>
                  <w:r w:rsidRPr="00D218C2">
                    <w:rPr>
                      <w:rFonts w:ascii="Calibri" w:eastAsia="Times New Roman" w:hAnsi="Calibri" w:cs="Times New Roman"/>
                      <w:color w:val="000000"/>
                      <w:lang w:eastAsia="sv-SE"/>
                    </w:rPr>
                    <w:t>ej</w:t>
                  </w:r>
                  <w:proofErr w:type="gramEnd"/>
                  <w:r w:rsidRPr="00D218C2">
                    <w:rPr>
                      <w:rFonts w:ascii="Calibri" w:eastAsia="Times New Roman" w:hAnsi="Calibri" w:cs="Times New Roman"/>
                      <w:color w:val="000000"/>
                      <w:lang w:eastAsia="sv-SE"/>
                    </w:rPr>
                    <w:t xml:space="preserve"> lossnade</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Född med missbildad käke och läpp. Svårt att tugga hårda saker</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Har opererat bort bölder två gånger, de bilades efter tandläkarbesök</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 xml:space="preserve">Har tandsten. </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Hunden har underbett.</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Hunden har underbett.</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 xml:space="preserve">Hunden har underbett. </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Plack</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 xml:space="preserve">På grund av utdragna </w:t>
                  </w:r>
                  <w:proofErr w:type="spellStart"/>
                  <w:r w:rsidRPr="00D218C2">
                    <w:rPr>
                      <w:rFonts w:ascii="Calibri" w:eastAsia="Times New Roman" w:hAnsi="Calibri" w:cs="Times New Roman"/>
                      <w:color w:val="000000"/>
                      <w:lang w:eastAsia="sv-SE"/>
                    </w:rPr>
                    <w:t>incisiver</w:t>
                  </w:r>
                  <w:proofErr w:type="spellEnd"/>
                  <w:r w:rsidRPr="00D218C2">
                    <w:rPr>
                      <w:rFonts w:ascii="Calibri" w:eastAsia="Times New Roman" w:hAnsi="Calibri" w:cs="Times New Roman"/>
                      <w:color w:val="000000"/>
                      <w:lang w:eastAsia="sv-SE"/>
                    </w:rPr>
                    <w:t xml:space="preserve"> är tungan oftast ute.</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proofErr w:type="spellStart"/>
                  <w:r w:rsidRPr="00D218C2">
                    <w:rPr>
                      <w:rFonts w:ascii="Calibri" w:eastAsia="Times New Roman" w:hAnsi="Calibri" w:cs="Times New Roman"/>
                      <w:color w:val="000000"/>
                      <w:lang w:eastAsia="sv-SE"/>
                    </w:rPr>
                    <w:t>Rotspetsabcess</w:t>
                  </w:r>
                  <w:proofErr w:type="spellEnd"/>
                  <w:r w:rsidRPr="00D218C2">
                    <w:rPr>
                      <w:rFonts w:ascii="Calibri" w:eastAsia="Times New Roman" w:hAnsi="Calibri" w:cs="Times New Roman"/>
                      <w:color w:val="000000"/>
                      <w:lang w:eastAsia="sv-SE"/>
                    </w:rPr>
                    <w:t xml:space="preserve"> på 1 tand. </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 xml:space="preserve">Saknar kindtänder. Har inga problem. Många </w:t>
                  </w:r>
                  <w:proofErr w:type="spellStart"/>
                  <w:r w:rsidRPr="00D218C2">
                    <w:rPr>
                      <w:rFonts w:ascii="Calibri" w:eastAsia="Times New Roman" w:hAnsi="Calibri" w:cs="Times New Roman"/>
                      <w:color w:val="000000"/>
                      <w:lang w:eastAsia="sv-SE"/>
                    </w:rPr>
                    <w:t>griffoner</w:t>
                  </w:r>
                  <w:proofErr w:type="spellEnd"/>
                  <w:r w:rsidRPr="00D218C2">
                    <w:rPr>
                      <w:rFonts w:ascii="Calibri" w:eastAsia="Times New Roman" w:hAnsi="Calibri" w:cs="Times New Roman"/>
                      <w:color w:val="000000"/>
                      <w:lang w:eastAsia="sv-SE"/>
                    </w:rPr>
                    <w:t xml:space="preserve">/kortnosiga raser saknar kindtänder. </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Smal och sned bett. Snedställda kindtänder som ger problem enligt veterinär.</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Sned käke</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 xml:space="preserve">Sneda tänder enligt veterinär, tungan sticker ut mellan framtänderna </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Tagit bort 15 tänder på grund av tandsten</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Tandsten</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 xml:space="preserve">Två valptänder lossnade inte. De fick opereras ut. </w:t>
                  </w:r>
                  <w:proofErr w:type="gramStart"/>
                  <w:r w:rsidRPr="00D218C2">
                    <w:rPr>
                      <w:rFonts w:ascii="Calibri" w:eastAsia="Times New Roman" w:hAnsi="Calibri" w:cs="Times New Roman"/>
                      <w:color w:val="000000"/>
                      <w:lang w:eastAsia="sv-SE"/>
                    </w:rPr>
                    <w:t>Ej</w:t>
                  </w:r>
                  <w:proofErr w:type="gramEnd"/>
                  <w:r w:rsidRPr="00D218C2">
                    <w:rPr>
                      <w:rFonts w:ascii="Calibri" w:eastAsia="Times New Roman" w:hAnsi="Calibri" w:cs="Times New Roman"/>
                      <w:color w:val="000000"/>
                      <w:lang w:eastAsia="sv-SE"/>
                    </w:rPr>
                    <w:t xml:space="preserve"> vidare problem efter det. </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Visar tungan när han är trött</w:t>
                  </w:r>
                </w:p>
              </w:tc>
            </w:tr>
            <w:tr w:rsidR="00D218C2" w:rsidRPr="00D218C2" w:rsidTr="003F40DA">
              <w:trPr>
                <w:trHeight w:val="300"/>
              </w:trPr>
              <w:tc>
                <w:tcPr>
                  <w:tcW w:w="8740" w:type="dxa"/>
                  <w:shd w:val="clear" w:color="auto" w:fill="auto"/>
                  <w:noWrap/>
                  <w:vAlign w:val="bottom"/>
                  <w:hideMark/>
                </w:tcPr>
                <w:p w:rsidR="00D218C2" w:rsidRPr="00D218C2" w:rsidRDefault="00D218C2" w:rsidP="00D218C2">
                  <w:pPr>
                    <w:spacing w:after="0" w:line="240" w:lineRule="auto"/>
                    <w:rPr>
                      <w:rFonts w:ascii="Calibri" w:eastAsia="Times New Roman" w:hAnsi="Calibri" w:cs="Times New Roman"/>
                      <w:color w:val="000000"/>
                      <w:lang w:eastAsia="sv-SE"/>
                    </w:rPr>
                  </w:pPr>
                  <w:r w:rsidRPr="00D218C2">
                    <w:rPr>
                      <w:rFonts w:ascii="Calibri" w:eastAsia="Times New Roman" w:hAnsi="Calibri" w:cs="Times New Roman"/>
                      <w:color w:val="000000"/>
                      <w:lang w:eastAsia="sv-SE"/>
                    </w:rPr>
                    <w:t>Väl tilltaget underbett</w:t>
                  </w:r>
                </w:p>
              </w:tc>
            </w:tr>
          </w:tbl>
          <w:p w:rsidR="001C52CB" w:rsidRDefault="001C52CB" w:rsidP="00F85AF6">
            <w:pPr>
              <w:spacing w:after="0" w:line="240" w:lineRule="auto"/>
              <w:rPr>
                <w:rFonts w:ascii="Calibri" w:eastAsia="Times New Roman" w:hAnsi="Calibri" w:cs="Times New Roman"/>
                <w:b/>
                <w:color w:val="000000"/>
                <w:lang w:eastAsia="sv-SE"/>
              </w:rPr>
            </w:pPr>
          </w:p>
          <w:p w:rsidR="009E56FD" w:rsidRDefault="009E56FD"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Fråga 7. Allergi</w:t>
            </w:r>
          </w:p>
          <w:p w:rsidR="009E56FD" w:rsidRDefault="009E56FD"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7a. Är din hund allergisk?</w:t>
            </w:r>
          </w:p>
          <w:p w:rsidR="00476EF2" w:rsidRDefault="00476EF2" w:rsidP="00F85AF6">
            <w:pPr>
              <w:spacing w:after="0" w:line="240" w:lineRule="auto"/>
              <w:rPr>
                <w:rFonts w:ascii="Calibri" w:eastAsia="Times New Roman" w:hAnsi="Calibri" w:cs="Times New Roman"/>
                <w:b/>
                <w:color w:val="000000"/>
                <w:lang w:eastAsia="sv-SE"/>
              </w:rPr>
            </w:pPr>
            <w:r>
              <w:rPr>
                <w:noProof/>
                <w:lang w:eastAsia="sv-SE"/>
              </w:rPr>
              <w:lastRenderedPageBreak/>
              <w:drawing>
                <wp:inline distT="0" distB="0" distL="0" distR="0" wp14:anchorId="1FAF5161" wp14:editId="23D1AE36">
                  <wp:extent cx="3883231" cy="2185059"/>
                  <wp:effectExtent l="0" t="0" r="22225" b="24765"/>
                  <wp:docPr id="37" name="Diagram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A5E5D" w:rsidRPr="007C1F63" w:rsidRDefault="003620B3"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 xml:space="preserve">Diagram 30. Allergi </w:t>
            </w:r>
          </w:p>
          <w:p w:rsidR="007C1F63" w:rsidRDefault="007C1F63" w:rsidP="00F85AF6">
            <w:pPr>
              <w:spacing w:after="0" w:line="240" w:lineRule="auto"/>
              <w:rPr>
                <w:rFonts w:ascii="Calibri" w:eastAsia="Times New Roman" w:hAnsi="Calibri" w:cs="Times New Roman"/>
                <w:b/>
                <w:color w:val="000000"/>
                <w:lang w:eastAsia="sv-SE"/>
              </w:rPr>
            </w:pPr>
          </w:p>
          <w:p w:rsidR="00480193" w:rsidRPr="00450323" w:rsidRDefault="00480193" w:rsidP="00F85AF6">
            <w:pPr>
              <w:spacing w:after="0" w:line="240" w:lineRule="auto"/>
              <w:rPr>
                <w:rFonts w:ascii="Calibri" w:eastAsia="Times New Roman" w:hAnsi="Calibri" w:cs="Times New Roman"/>
                <w:color w:val="000000"/>
                <w:lang w:eastAsia="sv-SE"/>
              </w:rPr>
            </w:pPr>
            <w:r w:rsidRPr="00450323">
              <w:rPr>
                <w:rFonts w:ascii="Calibri" w:eastAsia="Times New Roman" w:hAnsi="Calibri" w:cs="Times New Roman"/>
                <w:color w:val="000000"/>
                <w:lang w:eastAsia="sv-SE"/>
              </w:rPr>
              <w:t xml:space="preserve">Av hundarna i denna enkät är det 3,7 procent närmare bestämt 13 hundar som är allergiska. </w:t>
            </w:r>
          </w:p>
          <w:p w:rsidR="00480193" w:rsidRPr="00450323" w:rsidRDefault="00480193" w:rsidP="00F85AF6">
            <w:pPr>
              <w:spacing w:after="0" w:line="240" w:lineRule="auto"/>
              <w:rPr>
                <w:rFonts w:ascii="Calibri" w:eastAsia="Times New Roman" w:hAnsi="Calibri" w:cs="Times New Roman"/>
                <w:color w:val="000000"/>
                <w:lang w:eastAsia="sv-SE"/>
              </w:rPr>
            </w:pPr>
            <w:r w:rsidRPr="00450323">
              <w:rPr>
                <w:rFonts w:ascii="Calibri" w:eastAsia="Times New Roman" w:hAnsi="Calibri" w:cs="Times New Roman"/>
                <w:color w:val="000000"/>
                <w:lang w:eastAsia="sv-SE"/>
              </w:rPr>
              <w:t xml:space="preserve">Nedan </w:t>
            </w:r>
            <w:r w:rsidR="00155F4D">
              <w:rPr>
                <w:rFonts w:ascii="Calibri" w:eastAsia="Times New Roman" w:hAnsi="Calibri" w:cs="Times New Roman"/>
                <w:color w:val="000000"/>
                <w:lang w:eastAsia="sv-SE"/>
              </w:rPr>
              <w:t>visas en sammanställning av det</w:t>
            </w:r>
            <w:r w:rsidRPr="00450323">
              <w:rPr>
                <w:rFonts w:ascii="Calibri" w:eastAsia="Times New Roman" w:hAnsi="Calibri" w:cs="Times New Roman"/>
                <w:color w:val="000000"/>
                <w:lang w:eastAsia="sv-SE"/>
              </w:rPr>
              <w:t xml:space="preserve"> hundar</w:t>
            </w:r>
            <w:r w:rsidR="00155F4D">
              <w:rPr>
                <w:rFonts w:ascii="Calibri" w:eastAsia="Times New Roman" w:hAnsi="Calibri" w:cs="Times New Roman"/>
                <w:color w:val="000000"/>
                <w:lang w:eastAsia="sv-SE"/>
              </w:rPr>
              <w:t>na</w:t>
            </w:r>
            <w:r w:rsidRPr="00450323">
              <w:rPr>
                <w:rFonts w:ascii="Calibri" w:eastAsia="Times New Roman" w:hAnsi="Calibri" w:cs="Times New Roman"/>
                <w:color w:val="000000"/>
                <w:lang w:eastAsia="sv-SE"/>
              </w:rPr>
              <w:t xml:space="preserve"> är allergiska mot. </w:t>
            </w:r>
          </w:p>
          <w:p w:rsidR="00CA5E5D" w:rsidRDefault="00CA5E5D" w:rsidP="00F85AF6">
            <w:pPr>
              <w:spacing w:after="0" w:line="240" w:lineRule="auto"/>
              <w:rPr>
                <w:rFonts w:ascii="Calibri" w:eastAsia="Times New Roman" w:hAnsi="Calibri" w:cs="Times New Roman"/>
                <w:b/>
                <w:color w:val="000000"/>
                <w:lang w:eastAsia="sv-SE"/>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0"/>
              <w:gridCol w:w="4800"/>
            </w:tblGrid>
            <w:tr w:rsidR="00155F4D" w:rsidRPr="00CA5E5D" w:rsidTr="00155F4D">
              <w:trPr>
                <w:trHeight w:val="300"/>
              </w:trPr>
              <w:tc>
                <w:tcPr>
                  <w:tcW w:w="4800" w:type="dxa"/>
                  <w:shd w:val="clear" w:color="auto" w:fill="auto"/>
                  <w:noWrap/>
                  <w:vAlign w:val="bottom"/>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Allergen</w:t>
                  </w:r>
                </w:p>
              </w:tc>
              <w:tc>
                <w:tcPr>
                  <w:tcW w:w="4800" w:type="dxa"/>
                </w:tcPr>
                <w:p w:rsidR="00155F4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Antal hundar</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r w:rsidRPr="00CA5E5D">
                    <w:rPr>
                      <w:rFonts w:ascii="Calibri" w:eastAsia="Times New Roman" w:hAnsi="Calibri" w:cs="Times New Roman"/>
                      <w:color w:val="000000"/>
                      <w:lang w:eastAsia="sv-SE"/>
                    </w:rPr>
                    <w:t xml:space="preserve">Dammkvalster </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proofErr w:type="spellStart"/>
                  <w:r w:rsidRPr="00CA5E5D">
                    <w:rPr>
                      <w:rFonts w:ascii="Calibri" w:eastAsia="Times New Roman" w:hAnsi="Calibri" w:cs="Times New Roman"/>
                      <w:color w:val="000000"/>
                      <w:lang w:eastAsia="sv-SE"/>
                    </w:rPr>
                    <w:t>Doggy</w:t>
                  </w:r>
                  <w:proofErr w:type="spellEnd"/>
                  <w:r w:rsidRPr="00CA5E5D">
                    <w:rPr>
                      <w:rFonts w:ascii="Calibri" w:eastAsia="Times New Roman" w:hAnsi="Calibri" w:cs="Times New Roman"/>
                      <w:color w:val="000000"/>
                      <w:lang w:eastAsia="sv-SE"/>
                    </w:rPr>
                    <w:t xml:space="preserve"> hundfoder</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r w:rsidRPr="00CA5E5D">
                    <w:rPr>
                      <w:rFonts w:ascii="Calibri" w:eastAsia="Times New Roman" w:hAnsi="Calibri" w:cs="Times New Roman"/>
                      <w:color w:val="000000"/>
                      <w:lang w:eastAsia="sv-SE"/>
                    </w:rPr>
                    <w:t>Foderallergi</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r w:rsidRPr="00CA5E5D">
                    <w:rPr>
                      <w:rFonts w:ascii="Calibri" w:eastAsia="Times New Roman" w:hAnsi="Calibri" w:cs="Times New Roman"/>
                      <w:color w:val="000000"/>
                      <w:lang w:eastAsia="sv-SE"/>
                    </w:rPr>
                    <w:t>Gräs på våren</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r w:rsidRPr="00CA5E5D">
                    <w:rPr>
                      <w:rFonts w:ascii="Calibri" w:eastAsia="Times New Roman" w:hAnsi="Calibri" w:cs="Times New Roman"/>
                      <w:color w:val="000000"/>
                      <w:lang w:eastAsia="sv-SE"/>
                    </w:rPr>
                    <w:t>Gröna ärtor, banan, ägg, jäst, ris</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proofErr w:type="spellStart"/>
                  <w:r w:rsidRPr="00CA5E5D">
                    <w:rPr>
                      <w:rFonts w:ascii="Calibri" w:eastAsia="Times New Roman" w:hAnsi="Calibri" w:cs="Times New Roman"/>
                      <w:color w:val="000000"/>
                      <w:lang w:eastAsia="sv-SE"/>
                    </w:rPr>
                    <w:t>Interceptor</w:t>
                  </w:r>
                  <w:proofErr w:type="spellEnd"/>
                  <w:r w:rsidRPr="00CA5E5D">
                    <w:rPr>
                      <w:rFonts w:ascii="Calibri" w:eastAsia="Times New Roman" w:hAnsi="Calibri" w:cs="Times New Roman"/>
                      <w:color w:val="000000"/>
                      <w:lang w:eastAsia="sv-SE"/>
                    </w:rPr>
                    <w:t xml:space="preserve">. Medicin mot noskvalster. </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r w:rsidRPr="00CA5E5D">
                    <w:rPr>
                      <w:rFonts w:ascii="Calibri" w:eastAsia="Times New Roman" w:hAnsi="Calibri" w:cs="Times New Roman"/>
                      <w:color w:val="000000"/>
                      <w:lang w:eastAsia="sv-SE"/>
                    </w:rPr>
                    <w:t>Klöver, timotej + korsallergier</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r w:rsidRPr="00CA5E5D">
                    <w:rPr>
                      <w:rFonts w:ascii="Calibri" w:eastAsia="Times New Roman" w:hAnsi="Calibri" w:cs="Times New Roman"/>
                      <w:color w:val="000000"/>
                      <w:lang w:eastAsia="sv-SE"/>
                    </w:rPr>
                    <w:t>Kvalster</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r w:rsidRPr="00CA5E5D">
                    <w:rPr>
                      <w:rFonts w:ascii="Calibri" w:eastAsia="Times New Roman" w:hAnsi="Calibri" w:cs="Times New Roman"/>
                      <w:color w:val="000000"/>
                      <w:lang w:eastAsia="sv-SE"/>
                    </w:rPr>
                    <w:t xml:space="preserve">Läkemedlet </w:t>
                  </w:r>
                  <w:proofErr w:type="spellStart"/>
                  <w:r w:rsidRPr="00CA5E5D">
                    <w:rPr>
                      <w:rFonts w:ascii="Calibri" w:eastAsia="Times New Roman" w:hAnsi="Calibri" w:cs="Times New Roman"/>
                      <w:color w:val="000000"/>
                      <w:lang w:eastAsia="sv-SE"/>
                    </w:rPr>
                    <w:t>Rimadyl</w:t>
                  </w:r>
                  <w:proofErr w:type="spellEnd"/>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r w:rsidRPr="00CA5E5D">
                    <w:rPr>
                      <w:rFonts w:ascii="Calibri" w:eastAsia="Times New Roman" w:hAnsi="Calibri" w:cs="Times New Roman"/>
                      <w:color w:val="000000"/>
                      <w:lang w:eastAsia="sv-SE"/>
                    </w:rPr>
                    <w:t>Nötkött, vete och lamm</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r w:rsidRPr="00CA5E5D">
                    <w:rPr>
                      <w:rFonts w:ascii="Calibri" w:eastAsia="Times New Roman" w:hAnsi="Calibri" w:cs="Times New Roman"/>
                      <w:color w:val="000000"/>
                      <w:lang w:eastAsia="sv-SE"/>
                    </w:rPr>
                    <w:t>Oklart, visar symtom vinterhalvåret</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155F4D" w:rsidRPr="00CA5E5D" w:rsidTr="00155F4D">
              <w:trPr>
                <w:trHeight w:val="300"/>
              </w:trPr>
              <w:tc>
                <w:tcPr>
                  <w:tcW w:w="4800" w:type="dxa"/>
                  <w:shd w:val="clear" w:color="auto" w:fill="auto"/>
                  <w:noWrap/>
                  <w:vAlign w:val="bottom"/>
                  <w:hideMark/>
                </w:tcPr>
                <w:p w:rsidR="00155F4D" w:rsidRPr="00CA5E5D" w:rsidRDefault="00155F4D" w:rsidP="00CA5E5D">
                  <w:pPr>
                    <w:spacing w:after="0" w:line="240" w:lineRule="auto"/>
                    <w:rPr>
                      <w:rFonts w:ascii="Calibri" w:eastAsia="Times New Roman" w:hAnsi="Calibri" w:cs="Times New Roman"/>
                      <w:color w:val="000000"/>
                      <w:lang w:eastAsia="sv-SE"/>
                    </w:rPr>
                  </w:pPr>
                  <w:r w:rsidRPr="00CA5E5D">
                    <w:rPr>
                      <w:rFonts w:ascii="Calibri" w:eastAsia="Times New Roman" w:hAnsi="Calibri" w:cs="Times New Roman"/>
                      <w:color w:val="000000"/>
                      <w:lang w:eastAsia="sv-SE"/>
                    </w:rPr>
                    <w:t>Vissa proteiner</w:t>
                  </w:r>
                </w:p>
              </w:tc>
              <w:tc>
                <w:tcPr>
                  <w:tcW w:w="4800" w:type="dxa"/>
                </w:tcPr>
                <w:p w:rsidR="00155F4D" w:rsidRPr="00CA5E5D" w:rsidRDefault="00155F4D" w:rsidP="00155F4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bl>
          <w:p w:rsidR="00CA5E5D" w:rsidRPr="00155F4D" w:rsidRDefault="00155F4D" w:rsidP="00F85AF6">
            <w:pPr>
              <w:spacing w:after="0" w:line="240" w:lineRule="auto"/>
              <w:rPr>
                <w:rFonts w:ascii="Calibri" w:eastAsia="Times New Roman" w:hAnsi="Calibri" w:cs="Times New Roman"/>
                <w:color w:val="000000"/>
                <w:sz w:val="16"/>
                <w:szCs w:val="16"/>
                <w:lang w:eastAsia="sv-SE"/>
              </w:rPr>
            </w:pPr>
            <w:r w:rsidRPr="00155F4D">
              <w:rPr>
                <w:rFonts w:ascii="Calibri" w:eastAsia="Times New Roman" w:hAnsi="Calibri" w:cs="Times New Roman"/>
                <w:color w:val="000000"/>
                <w:sz w:val="16"/>
                <w:szCs w:val="16"/>
                <w:lang w:eastAsia="sv-SE"/>
              </w:rPr>
              <w:t xml:space="preserve">Tabell 9. Allergener </w:t>
            </w:r>
          </w:p>
          <w:p w:rsidR="00155F4D" w:rsidRDefault="00155F4D" w:rsidP="00F85AF6">
            <w:pPr>
              <w:spacing w:after="0" w:line="240" w:lineRule="auto"/>
              <w:rPr>
                <w:rFonts w:ascii="Calibri" w:eastAsia="Times New Roman" w:hAnsi="Calibri" w:cs="Times New Roman"/>
                <w:b/>
                <w:color w:val="000000"/>
                <w:lang w:eastAsia="sv-SE"/>
              </w:rPr>
            </w:pPr>
          </w:p>
          <w:p w:rsidR="009E56FD" w:rsidRDefault="009E56FD"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Är hunden allergitestad?</w:t>
            </w:r>
          </w:p>
          <w:p w:rsidR="001009B3" w:rsidRDefault="001009B3"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3E151B65" wp14:editId="4AC8B9FF">
                  <wp:extent cx="3776353" cy="2066306"/>
                  <wp:effectExtent l="0" t="0" r="14605" b="10160"/>
                  <wp:docPr id="38" name="Diagra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31</w:t>
            </w:r>
          </w:p>
          <w:p w:rsidR="00155F4D" w:rsidRDefault="00155F4D" w:rsidP="00F85AF6">
            <w:pPr>
              <w:spacing w:after="0" w:line="240" w:lineRule="auto"/>
              <w:rPr>
                <w:rFonts w:ascii="Calibri" w:eastAsia="Times New Roman" w:hAnsi="Calibri" w:cs="Times New Roman"/>
                <w:color w:val="000000"/>
                <w:sz w:val="16"/>
                <w:szCs w:val="16"/>
                <w:lang w:eastAsia="sv-SE"/>
              </w:rPr>
            </w:pPr>
          </w:p>
          <w:p w:rsidR="00155F4D" w:rsidRDefault="00155F4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Enkätsvaren visar att det är 11 hundar som blivit allergitestade. Det är 292 hundar som inte blivit allergitestade. </w:t>
            </w:r>
          </w:p>
          <w:p w:rsidR="00155F4D" w:rsidRDefault="00155F4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Det visar enkätsvaren i diagram 31 ovan. </w:t>
            </w:r>
          </w:p>
          <w:p w:rsidR="00155F4D" w:rsidRPr="00155F4D" w:rsidRDefault="00155F4D" w:rsidP="00F85AF6">
            <w:pPr>
              <w:spacing w:after="0" w:line="240" w:lineRule="auto"/>
              <w:rPr>
                <w:rFonts w:ascii="Calibri" w:eastAsia="Times New Roman" w:hAnsi="Calibri" w:cs="Times New Roman"/>
                <w:color w:val="000000"/>
                <w:lang w:eastAsia="sv-SE"/>
              </w:rPr>
            </w:pP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p>
          <w:p w:rsidR="009E56FD" w:rsidRDefault="009E56FD"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Har hunden symtom?</w:t>
            </w:r>
          </w:p>
          <w:p w:rsidR="00866F82" w:rsidRDefault="00866F82"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11945058" wp14:editId="01DAF83E">
                  <wp:extent cx="4108862" cy="1757548"/>
                  <wp:effectExtent l="0" t="0" r="25400" b="14605"/>
                  <wp:docPr id="39" name="Diagram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32</w:t>
            </w:r>
          </w:p>
          <w:p w:rsidR="006610E6" w:rsidRPr="006410A2" w:rsidRDefault="006610E6" w:rsidP="00F85AF6">
            <w:pPr>
              <w:spacing w:after="0" w:line="240" w:lineRule="auto"/>
              <w:rPr>
                <w:rFonts w:ascii="Calibri" w:eastAsia="Times New Roman" w:hAnsi="Calibri" w:cs="Times New Roman"/>
                <w:color w:val="000000"/>
                <w:lang w:eastAsia="sv-SE"/>
              </w:rPr>
            </w:pPr>
          </w:p>
          <w:p w:rsidR="006410A2" w:rsidRPr="006410A2" w:rsidRDefault="00155F4D" w:rsidP="00F85AF6">
            <w:pPr>
              <w:spacing w:after="0" w:line="240" w:lineRule="auto"/>
              <w:rPr>
                <w:rFonts w:ascii="Calibri" w:eastAsia="Times New Roman" w:hAnsi="Calibri" w:cs="Times New Roman"/>
                <w:color w:val="000000"/>
                <w:lang w:eastAsia="sv-SE"/>
              </w:rPr>
            </w:pPr>
            <w:r w:rsidRPr="006410A2">
              <w:rPr>
                <w:rFonts w:ascii="Calibri" w:eastAsia="Times New Roman" w:hAnsi="Calibri" w:cs="Times New Roman"/>
                <w:color w:val="000000"/>
                <w:lang w:eastAsia="sv-SE"/>
              </w:rPr>
              <w:t>I diagram 32 ovan redovisas de symtom</w:t>
            </w:r>
            <w:r w:rsidR="006410A2" w:rsidRPr="006410A2">
              <w:rPr>
                <w:rFonts w:ascii="Calibri" w:eastAsia="Times New Roman" w:hAnsi="Calibri" w:cs="Times New Roman"/>
                <w:color w:val="000000"/>
                <w:lang w:eastAsia="sv-SE"/>
              </w:rPr>
              <w:t xml:space="preserve"> på allergi hundarna visat. Det finns hundar som visat fler än ett </w:t>
            </w:r>
          </w:p>
          <w:p w:rsidR="006410A2" w:rsidRDefault="006410A2" w:rsidP="00F85AF6">
            <w:pPr>
              <w:spacing w:after="0" w:line="240" w:lineRule="auto"/>
              <w:rPr>
                <w:rFonts w:ascii="Calibri" w:eastAsia="Times New Roman" w:hAnsi="Calibri" w:cs="Times New Roman"/>
                <w:color w:val="000000"/>
                <w:lang w:eastAsia="sv-SE"/>
              </w:rPr>
            </w:pPr>
            <w:proofErr w:type="gramStart"/>
            <w:r w:rsidRPr="006410A2">
              <w:rPr>
                <w:rFonts w:ascii="Calibri" w:eastAsia="Times New Roman" w:hAnsi="Calibri" w:cs="Times New Roman"/>
                <w:color w:val="000000"/>
                <w:lang w:eastAsia="sv-SE"/>
              </w:rPr>
              <w:t>symtom på allergi.</w:t>
            </w:r>
            <w:proofErr w:type="gramEnd"/>
            <w:r w:rsidRPr="006410A2">
              <w:rPr>
                <w:rFonts w:ascii="Calibri" w:eastAsia="Times New Roman" w:hAnsi="Calibri" w:cs="Times New Roman"/>
                <w:color w:val="000000"/>
                <w:lang w:eastAsia="sv-SE"/>
              </w:rPr>
              <w:t xml:space="preserve"> Det är dock inte redovisat i diagrammet ovan </w:t>
            </w:r>
            <w:r>
              <w:rPr>
                <w:rFonts w:ascii="Calibri" w:eastAsia="Times New Roman" w:hAnsi="Calibri" w:cs="Times New Roman"/>
                <w:color w:val="000000"/>
                <w:lang w:eastAsia="sv-SE"/>
              </w:rPr>
              <w:t xml:space="preserve">om hundarna visat fler symtom.  </w:t>
            </w:r>
          </w:p>
          <w:p w:rsidR="006410A2" w:rsidRDefault="006410A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Nedan finns en sammanställning på andra symtom på allergi som hundarna visat. I diagrammet ovan är det tre </w:t>
            </w:r>
          </w:p>
          <w:p w:rsidR="006410A2" w:rsidRDefault="006410A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respondenter som noterat att hundarna har symtom ”annat”, dock är det sex stycken respondenter som har </w:t>
            </w:r>
          </w:p>
          <w:p w:rsidR="006410A2" w:rsidRDefault="006410A2"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kommenterat att deras hund har andra symtom än de tidigare nämnda.</w:t>
            </w:r>
            <w:proofErr w:type="gramEnd"/>
            <w:r>
              <w:rPr>
                <w:rFonts w:ascii="Calibri" w:eastAsia="Times New Roman" w:hAnsi="Calibri" w:cs="Times New Roman"/>
                <w:color w:val="000000"/>
                <w:lang w:eastAsia="sv-SE"/>
              </w:rPr>
              <w:t xml:space="preserve"> </w:t>
            </w:r>
          </w:p>
          <w:p w:rsidR="00155F4D" w:rsidRPr="006410A2" w:rsidRDefault="00155F4D" w:rsidP="00F85AF6">
            <w:pPr>
              <w:spacing w:after="0" w:line="240" w:lineRule="auto"/>
              <w:rPr>
                <w:rFonts w:ascii="Calibri" w:eastAsia="Times New Roman" w:hAnsi="Calibri" w:cs="Times New Roman"/>
                <w:color w:val="000000"/>
                <w:lang w:eastAsia="sv-SE"/>
              </w:rPr>
            </w:pPr>
          </w:p>
          <w:p w:rsidR="006610E6" w:rsidRDefault="006610E6" w:rsidP="00F85AF6">
            <w:pPr>
              <w:spacing w:after="0" w:line="240" w:lineRule="auto"/>
              <w:rPr>
                <w:rFonts w:ascii="Calibri" w:eastAsia="Times New Roman" w:hAnsi="Calibri" w:cs="Times New Roman"/>
                <w:b/>
                <w:color w:val="000000"/>
                <w:lang w:eastAsia="sv-SE"/>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2"/>
              <w:gridCol w:w="4902"/>
            </w:tblGrid>
            <w:tr w:rsidR="006410A2" w:rsidRPr="006610E6" w:rsidTr="006410A2">
              <w:trPr>
                <w:trHeight w:val="300"/>
              </w:trPr>
              <w:tc>
                <w:tcPr>
                  <w:tcW w:w="4902" w:type="dxa"/>
                  <w:shd w:val="clear" w:color="auto" w:fill="auto"/>
                  <w:noWrap/>
                  <w:vAlign w:val="bottom"/>
                </w:tcPr>
                <w:p w:rsidR="006410A2" w:rsidRPr="006610E6" w:rsidRDefault="006410A2" w:rsidP="006410A2">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Symtom</w:t>
                  </w:r>
                </w:p>
              </w:tc>
              <w:tc>
                <w:tcPr>
                  <w:tcW w:w="4902" w:type="dxa"/>
                </w:tcPr>
                <w:p w:rsidR="006410A2" w:rsidRDefault="006410A2" w:rsidP="006410A2">
                  <w:pPr>
                    <w:tabs>
                      <w:tab w:val="left" w:pos="1620"/>
                    </w:tabs>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Antal hundar</w:t>
                  </w:r>
                </w:p>
              </w:tc>
            </w:tr>
            <w:tr w:rsidR="006410A2" w:rsidRPr="006610E6" w:rsidTr="006410A2">
              <w:trPr>
                <w:trHeight w:val="300"/>
              </w:trPr>
              <w:tc>
                <w:tcPr>
                  <w:tcW w:w="4902" w:type="dxa"/>
                  <w:shd w:val="clear" w:color="auto" w:fill="auto"/>
                  <w:noWrap/>
                  <w:vAlign w:val="bottom"/>
                  <w:hideMark/>
                </w:tcPr>
                <w:p w:rsidR="006410A2" w:rsidRPr="006610E6" w:rsidRDefault="006410A2" w:rsidP="006610E6">
                  <w:pPr>
                    <w:spacing w:after="0" w:line="240" w:lineRule="auto"/>
                    <w:rPr>
                      <w:rFonts w:ascii="Calibri" w:eastAsia="Times New Roman" w:hAnsi="Calibri" w:cs="Times New Roman"/>
                      <w:color w:val="000000"/>
                      <w:lang w:eastAsia="sv-SE"/>
                    </w:rPr>
                  </w:pPr>
                  <w:r w:rsidRPr="006610E6">
                    <w:rPr>
                      <w:rFonts w:ascii="Calibri" w:eastAsia="Times New Roman" w:hAnsi="Calibri" w:cs="Times New Roman"/>
                      <w:color w:val="000000"/>
                      <w:lang w:eastAsia="sv-SE"/>
                    </w:rPr>
                    <w:t xml:space="preserve">Efter PC, </w:t>
                  </w:r>
                  <w:proofErr w:type="spellStart"/>
                  <w:r w:rsidRPr="006610E6">
                    <w:rPr>
                      <w:rFonts w:ascii="Calibri" w:eastAsia="Times New Roman" w:hAnsi="Calibri" w:cs="Times New Roman"/>
                      <w:color w:val="000000"/>
                      <w:lang w:eastAsia="sv-SE"/>
                    </w:rPr>
                    <w:t>behandl</w:t>
                  </w:r>
                  <w:proofErr w:type="spellEnd"/>
                  <w:r w:rsidRPr="006610E6">
                    <w:rPr>
                      <w:rFonts w:ascii="Calibri" w:eastAsia="Times New Roman" w:hAnsi="Calibri" w:cs="Times New Roman"/>
                      <w:color w:val="000000"/>
                      <w:lang w:eastAsia="sv-SE"/>
                    </w:rPr>
                    <w:t xml:space="preserve"> + cortison + olja, maten =besvärfri</w:t>
                  </w:r>
                </w:p>
              </w:tc>
              <w:tc>
                <w:tcPr>
                  <w:tcW w:w="4902" w:type="dxa"/>
                </w:tcPr>
                <w:p w:rsidR="006410A2" w:rsidRPr="006610E6" w:rsidRDefault="006410A2" w:rsidP="006410A2">
                  <w:pPr>
                    <w:tabs>
                      <w:tab w:val="left" w:pos="1620"/>
                    </w:tabs>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6410A2" w:rsidRPr="006610E6" w:rsidTr="006410A2">
              <w:trPr>
                <w:trHeight w:val="300"/>
              </w:trPr>
              <w:tc>
                <w:tcPr>
                  <w:tcW w:w="4902" w:type="dxa"/>
                  <w:shd w:val="clear" w:color="auto" w:fill="auto"/>
                  <w:noWrap/>
                  <w:vAlign w:val="bottom"/>
                  <w:hideMark/>
                </w:tcPr>
                <w:p w:rsidR="006410A2" w:rsidRPr="006610E6" w:rsidRDefault="006410A2" w:rsidP="006610E6">
                  <w:pPr>
                    <w:spacing w:after="0" w:line="240" w:lineRule="auto"/>
                    <w:rPr>
                      <w:rFonts w:ascii="Calibri" w:eastAsia="Times New Roman" w:hAnsi="Calibri" w:cs="Times New Roman"/>
                      <w:color w:val="000000"/>
                      <w:lang w:eastAsia="sv-SE"/>
                    </w:rPr>
                  </w:pPr>
                  <w:r w:rsidRPr="006610E6">
                    <w:rPr>
                      <w:rFonts w:ascii="Calibri" w:eastAsia="Times New Roman" w:hAnsi="Calibri" w:cs="Times New Roman"/>
                      <w:color w:val="000000"/>
                      <w:lang w:eastAsia="sv-SE"/>
                    </w:rPr>
                    <w:t>Furunkel</w:t>
                  </w:r>
                </w:p>
              </w:tc>
              <w:tc>
                <w:tcPr>
                  <w:tcW w:w="4902" w:type="dxa"/>
                </w:tcPr>
                <w:p w:rsidR="006410A2" w:rsidRPr="006610E6" w:rsidRDefault="006410A2" w:rsidP="006410A2">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6410A2" w:rsidRPr="006610E6" w:rsidTr="006410A2">
              <w:trPr>
                <w:trHeight w:val="300"/>
              </w:trPr>
              <w:tc>
                <w:tcPr>
                  <w:tcW w:w="4902" w:type="dxa"/>
                  <w:shd w:val="clear" w:color="auto" w:fill="auto"/>
                  <w:noWrap/>
                  <w:vAlign w:val="bottom"/>
                  <w:hideMark/>
                </w:tcPr>
                <w:p w:rsidR="006410A2" w:rsidRPr="006610E6" w:rsidRDefault="006410A2" w:rsidP="006610E6">
                  <w:pPr>
                    <w:spacing w:after="0" w:line="240" w:lineRule="auto"/>
                    <w:rPr>
                      <w:rFonts w:ascii="Calibri" w:eastAsia="Times New Roman" w:hAnsi="Calibri" w:cs="Times New Roman"/>
                      <w:color w:val="000000"/>
                      <w:lang w:eastAsia="sv-SE"/>
                    </w:rPr>
                  </w:pPr>
                  <w:r w:rsidRPr="006610E6">
                    <w:rPr>
                      <w:rFonts w:ascii="Calibri" w:eastAsia="Times New Roman" w:hAnsi="Calibri" w:cs="Times New Roman"/>
                      <w:color w:val="000000"/>
                      <w:lang w:eastAsia="sv-SE"/>
                    </w:rPr>
                    <w:t>Inflam</w:t>
                  </w:r>
                  <w:r>
                    <w:rPr>
                      <w:rFonts w:ascii="Calibri" w:eastAsia="Times New Roman" w:hAnsi="Calibri" w:cs="Times New Roman"/>
                      <w:color w:val="000000"/>
                      <w:lang w:eastAsia="sv-SE"/>
                    </w:rPr>
                    <w:t>m</w:t>
                  </w:r>
                  <w:r w:rsidRPr="006610E6">
                    <w:rPr>
                      <w:rFonts w:ascii="Calibri" w:eastAsia="Times New Roman" w:hAnsi="Calibri" w:cs="Times New Roman"/>
                      <w:color w:val="000000"/>
                      <w:lang w:eastAsia="sv-SE"/>
                    </w:rPr>
                    <w:t>erade trampdynor</w:t>
                  </w:r>
                </w:p>
              </w:tc>
              <w:tc>
                <w:tcPr>
                  <w:tcW w:w="4902" w:type="dxa"/>
                </w:tcPr>
                <w:p w:rsidR="006410A2" w:rsidRPr="006610E6" w:rsidRDefault="006410A2" w:rsidP="006410A2">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6410A2" w:rsidRPr="006610E6" w:rsidTr="006410A2">
              <w:trPr>
                <w:trHeight w:val="300"/>
              </w:trPr>
              <w:tc>
                <w:tcPr>
                  <w:tcW w:w="4902" w:type="dxa"/>
                  <w:shd w:val="clear" w:color="auto" w:fill="auto"/>
                  <w:noWrap/>
                  <w:vAlign w:val="bottom"/>
                  <w:hideMark/>
                </w:tcPr>
                <w:p w:rsidR="006410A2" w:rsidRPr="006610E6" w:rsidRDefault="006410A2" w:rsidP="006610E6">
                  <w:pPr>
                    <w:spacing w:after="0" w:line="240" w:lineRule="auto"/>
                    <w:rPr>
                      <w:rFonts w:ascii="Calibri" w:eastAsia="Times New Roman" w:hAnsi="Calibri" w:cs="Times New Roman"/>
                      <w:color w:val="000000"/>
                      <w:lang w:eastAsia="sv-SE"/>
                    </w:rPr>
                  </w:pPr>
                  <w:r w:rsidRPr="006610E6">
                    <w:rPr>
                      <w:rFonts w:ascii="Calibri" w:eastAsia="Times New Roman" w:hAnsi="Calibri" w:cs="Times New Roman"/>
                      <w:color w:val="000000"/>
                      <w:lang w:eastAsia="sv-SE"/>
                    </w:rPr>
                    <w:t>Noskvalster</w:t>
                  </w:r>
                </w:p>
              </w:tc>
              <w:tc>
                <w:tcPr>
                  <w:tcW w:w="4902" w:type="dxa"/>
                </w:tcPr>
                <w:p w:rsidR="006410A2" w:rsidRPr="006610E6" w:rsidRDefault="006410A2" w:rsidP="006410A2">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6410A2" w:rsidRPr="006610E6" w:rsidTr="006410A2">
              <w:trPr>
                <w:trHeight w:val="300"/>
              </w:trPr>
              <w:tc>
                <w:tcPr>
                  <w:tcW w:w="4902" w:type="dxa"/>
                  <w:shd w:val="clear" w:color="auto" w:fill="auto"/>
                  <w:noWrap/>
                  <w:vAlign w:val="bottom"/>
                  <w:hideMark/>
                </w:tcPr>
                <w:p w:rsidR="006410A2" w:rsidRPr="006610E6" w:rsidRDefault="006410A2" w:rsidP="006610E6">
                  <w:pPr>
                    <w:spacing w:after="0" w:line="240" w:lineRule="auto"/>
                    <w:rPr>
                      <w:rFonts w:ascii="Calibri" w:eastAsia="Times New Roman" w:hAnsi="Calibri" w:cs="Times New Roman"/>
                      <w:color w:val="000000"/>
                      <w:lang w:eastAsia="sv-SE"/>
                    </w:rPr>
                  </w:pPr>
                  <w:r w:rsidRPr="006610E6">
                    <w:rPr>
                      <w:rFonts w:ascii="Calibri" w:eastAsia="Times New Roman" w:hAnsi="Calibri" w:cs="Times New Roman"/>
                      <w:color w:val="000000"/>
                      <w:lang w:eastAsia="sv-SE"/>
                    </w:rPr>
                    <w:t>Oro</w:t>
                  </w:r>
                </w:p>
              </w:tc>
              <w:tc>
                <w:tcPr>
                  <w:tcW w:w="4902" w:type="dxa"/>
                </w:tcPr>
                <w:p w:rsidR="006410A2" w:rsidRPr="006610E6" w:rsidRDefault="006410A2" w:rsidP="006410A2">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6410A2" w:rsidRPr="006610E6" w:rsidTr="006410A2">
              <w:trPr>
                <w:trHeight w:val="300"/>
              </w:trPr>
              <w:tc>
                <w:tcPr>
                  <w:tcW w:w="4902" w:type="dxa"/>
                  <w:shd w:val="clear" w:color="auto" w:fill="auto"/>
                  <w:noWrap/>
                  <w:vAlign w:val="bottom"/>
                  <w:hideMark/>
                </w:tcPr>
                <w:p w:rsidR="006410A2" w:rsidRPr="006610E6" w:rsidRDefault="006410A2" w:rsidP="006610E6">
                  <w:pPr>
                    <w:spacing w:after="0" w:line="240" w:lineRule="auto"/>
                    <w:rPr>
                      <w:rFonts w:ascii="Calibri" w:eastAsia="Times New Roman" w:hAnsi="Calibri" w:cs="Times New Roman"/>
                      <w:color w:val="000000"/>
                      <w:lang w:eastAsia="sv-SE"/>
                    </w:rPr>
                  </w:pPr>
                  <w:r w:rsidRPr="006610E6">
                    <w:rPr>
                      <w:rFonts w:ascii="Calibri" w:eastAsia="Times New Roman" w:hAnsi="Calibri" w:cs="Times New Roman"/>
                      <w:color w:val="000000"/>
                      <w:lang w:eastAsia="sv-SE"/>
                    </w:rPr>
                    <w:t xml:space="preserve">Tunt hår på svansroten, bakbenen, ruggig i pälsen. </w:t>
                  </w:r>
                </w:p>
              </w:tc>
              <w:tc>
                <w:tcPr>
                  <w:tcW w:w="4902" w:type="dxa"/>
                </w:tcPr>
                <w:p w:rsidR="006410A2" w:rsidRPr="006610E6" w:rsidRDefault="006410A2" w:rsidP="006410A2">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bl>
          <w:p w:rsidR="006610E6" w:rsidRPr="006410A2" w:rsidRDefault="006410A2" w:rsidP="00F85AF6">
            <w:pPr>
              <w:spacing w:after="0" w:line="240" w:lineRule="auto"/>
              <w:rPr>
                <w:rFonts w:ascii="Calibri" w:eastAsia="Times New Roman" w:hAnsi="Calibri" w:cs="Times New Roman"/>
                <w:color w:val="000000"/>
                <w:sz w:val="16"/>
                <w:szCs w:val="16"/>
                <w:lang w:eastAsia="sv-SE"/>
              </w:rPr>
            </w:pPr>
            <w:r w:rsidRPr="006410A2">
              <w:rPr>
                <w:rFonts w:ascii="Calibri" w:eastAsia="Times New Roman" w:hAnsi="Calibri" w:cs="Times New Roman"/>
                <w:color w:val="000000"/>
                <w:sz w:val="16"/>
                <w:szCs w:val="16"/>
                <w:lang w:eastAsia="sv-SE"/>
              </w:rPr>
              <w:t xml:space="preserve">Tabell 10. Symtom på allergi samt frekvens. </w:t>
            </w:r>
          </w:p>
          <w:p w:rsidR="009E56FD" w:rsidRDefault="009E56FD" w:rsidP="00F85AF6">
            <w:pPr>
              <w:spacing w:after="0" w:line="240" w:lineRule="auto"/>
              <w:rPr>
                <w:rFonts w:ascii="Calibri" w:eastAsia="Times New Roman" w:hAnsi="Calibri" w:cs="Times New Roman"/>
                <w:b/>
                <w:color w:val="000000"/>
                <w:lang w:eastAsia="sv-SE"/>
              </w:rPr>
            </w:pPr>
          </w:p>
          <w:p w:rsidR="009E56FD" w:rsidRDefault="009E56FD"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7b. Har hunden visat reaktion på vaccinering?</w:t>
            </w:r>
          </w:p>
          <w:p w:rsidR="00DE3BD0" w:rsidRDefault="00DE3BD0" w:rsidP="00F85AF6">
            <w:pPr>
              <w:spacing w:after="0" w:line="240" w:lineRule="auto"/>
              <w:rPr>
                <w:rFonts w:ascii="Calibri" w:eastAsia="Times New Roman" w:hAnsi="Calibri" w:cs="Times New Roman"/>
                <w:b/>
                <w:color w:val="000000"/>
                <w:lang w:eastAsia="sv-SE"/>
              </w:rPr>
            </w:pPr>
          </w:p>
          <w:p w:rsidR="000F74D1" w:rsidRDefault="00DE3BD0"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487225CF" wp14:editId="5E215463">
                  <wp:extent cx="4298867" cy="1769423"/>
                  <wp:effectExtent l="0" t="0" r="26035" b="21590"/>
                  <wp:docPr id="40" name="Diagra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33</w:t>
            </w:r>
            <w:r w:rsidR="006410A2">
              <w:rPr>
                <w:rFonts w:ascii="Calibri" w:eastAsia="Times New Roman" w:hAnsi="Calibri" w:cs="Times New Roman"/>
                <w:color w:val="000000"/>
                <w:sz w:val="16"/>
                <w:szCs w:val="16"/>
                <w:lang w:eastAsia="sv-SE"/>
              </w:rPr>
              <w:t xml:space="preserve">. Allergisk reaktion på vaccination </w:t>
            </w:r>
          </w:p>
          <w:p w:rsidR="00DE3BD0" w:rsidRDefault="00DE3BD0" w:rsidP="00F85AF6">
            <w:pPr>
              <w:spacing w:after="0" w:line="240" w:lineRule="auto"/>
              <w:rPr>
                <w:rFonts w:ascii="Calibri" w:eastAsia="Times New Roman" w:hAnsi="Calibri" w:cs="Times New Roman"/>
                <w:b/>
                <w:color w:val="000000"/>
                <w:lang w:eastAsia="sv-SE"/>
              </w:rPr>
            </w:pPr>
          </w:p>
          <w:p w:rsidR="0013458B" w:rsidRDefault="0013458B" w:rsidP="00F85AF6">
            <w:pPr>
              <w:spacing w:after="0" w:line="240" w:lineRule="auto"/>
              <w:rPr>
                <w:rFonts w:ascii="Calibri" w:eastAsia="Times New Roman" w:hAnsi="Calibri" w:cs="Times New Roman"/>
                <w:color w:val="000000"/>
                <w:lang w:eastAsia="sv-SE"/>
              </w:rPr>
            </w:pPr>
            <w:r w:rsidRPr="0013458B">
              <w:rPr>
                <w:rFonts w:ascii="Calibri" w:eastAsia="Times New Roman" w:hAnsi="Calibri" w:cs="Times New Roman"/>
                <w:color w:val="000000"/>
                <w:lang w:eastAsia="sv-SE"/>
              </w:rPr>
              <w:t>I diagrammet ovan, tabell 33, visas att 7 av respondenterna har en hund som visat reaktion på vaccination.</w:t>
            </w:r>
          </w:p>
          <w:p w:rsidR="0013458B" w:rsidRPr="0013458B" w:rsidRDefault="0013458B" w:rsidP="00F2180E">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Det motsvarar cirka 2 procent av hundarna.</w:t>
            </w:r>
            <w:r w:rsidRPr="0013458B">
              <w:rPr>
                <w:rFonts w:ascii="Calibri" w:eastAsia="Times New Roman" w:hAnsi="Calibri" w:cs="Times New Roman"/>
                <w:color w:val="000000"/>
                <w:lang w:eastAsia="sv-SE"/>
              </w:rPr>
              <w:t xml:space="preserve"> </w:t>
            </w:r>
          </w:p>
          <w:p w:rsidR="00DE3BD0" w:rsidRDefault="00DE3BD0" w:rsidP="00F85AF6">
            <w:pPr>
              <w:spacing w:after="0" w:line="240" w:lineRule="auto"/>
              <w:rPr>
                <w:rFonts w:ascii="Calibri" w:eastAsia="Times New Roman" w:hAnsi="Calibri" w:cs="Times New Roman"/>
                <w:b/>
                <w:color w:val="000000"/>
                <w:lang w:eastAsia="sv-SE"/>
              </w:rPr>
            </w:pPr>
          </w:p>
          <w:p w:rsidR="009E56FD" w:rsidRDefault="009E56FD" w:rsidP="00F85AF6">
            <w:pPr>
              <w:spacing w:after="0" w:line="240" w:lineRule="auto"/>
              <w:rPr>
                <w:rFonts w:ascii="Calibri" w:eastAsia="Times New Roman" w:hAnsi="Calibri" w:cs="Times New Roman"/>
                <w:b/>
                <w:color w:val="000000"/>
                <w:lang w:eastAsia="sv-SE"/>
              </w:rPr>
            </w:pPr>
          </w:p>
          <w:tbl>
            <w:tblPr>
              <w:tblW w:w="8819" w:type="dxa"/>
              <w:tblCellMar>
                <w:left w:w="70" w:type="dxa"/>
                <w:right w:w="70" w:type="dxa"/>
              </w:tblCellMar>
              <w:tblLook w:val="04A0" w:firstRow="1" w:lastRow="0" w:firstColumn="1" w:lastColumn="0" w:noHBand="0" w:noVBand="1"/>
            </w:tblPr>
            <w:tblGrid>
              <w:gridCol w:w="2492"/>
              <w:gridCol w:w="6327"/>
            </w:tblGrid>
            <w:tr w:rsidR="006410A2" w:rsidRPr="00DE3BD0" w:rsidTr="000A75CE">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0A2" w:rsidRPr="00DE3BD0" w:rsidRDefault="006410A2" w:rsidP="006410A2">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Vaccin</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0A2" w:rsidRPr="00DE3BD0" w:rsidRDefault="006410A2" w:rsidP="006410A2">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Symtom</w:t>
                  </w:r>
                </w:p>
              </w:tc>
            </w:tr>
            <w:tr w:rsidR="00DE3BD0" w:rsidRPr="00DE3BD0" w:rsidTr="000A75CE">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BD0" w:rsidRPr="00DE3BD0" w:rsidRDefault="00DE3BD0" w:rsidP="00DE3BD0">
                  <w:pPr>
                    <w:spacing w:after="0" w:line="240" w:lineRule="auto"/>
                    <w:rPr>
                      <w:rFonts w:ascii="Calibri" w:eastAsia="Times New Roman" w:hAnsi="Calibri" w:cs="Times New Roman"/>
                      <w:color w:val="000000"/>
                      <w:lang w:eastAsia="sv-SE"/>
                    </w:rPr>
                  </w:pPr>
                  <w:proofErr w:type="spellStart"/>
                  <w:r w:rsidRPr="00DE3BD0">
                    <w:rPr>
                      <w:rFonts w:ascii="Calibri" w:eastAsia="Times New Roman" w:hAnsi="Calibri" w:cs="Times New Roman"/>
                      <w:color w:val="000000"/>
                      <w:lang w:eastAsia="sv-SE"/>
                    </w:rPr>
                    <w:t>Nobivac</w:t>
                  </w:r>
                  <w:proofErr w:type="spellEnd"/>
                  <w:r w:rsidRPr="00DE3BD0">
                    <w:rPr>
                      <w:rFonts w:ascii="Calibri" w:eastAsia="Times New Roman" w:hAnsi="Calibri" w:cs="Times New Roman"/>
                      <w:color w:val="000000"/>
                      <w:lang w:eastAsia="sv-SE"/>
                    </w:rPr>
                    <w:t xml:space="preserve"> DHPPI vet</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BD0" w:rsidRPr="00DE3BD0" w:rsidRDefault="00DE3BD0" w:rsidP="00DE3BD0">
                  <w:pPr>
                    <w:spacing w:after="0" w:line="240" w:lineRule="auto"/>
                    <w:rPr>
                      <w:rFonts w:ascii="Calibri" w:eastAsia="Times New Roman" w:hAnsi="Calibri" w:cs="Times New Roman"/>
                      <w:color w:val="000000"/>
                      <w:lang w:eastAsia="sv-SE"/>
                    </w:rPr>
                  </w:pPr>
                  <w:r w:rsidRPr="00DE3BD0">
                    <w:rPr>
                      <w:rFonts w:ascii="Calibri" w:eastAsia="Times New Roman" w:hAnsi="Calibri" w:cs="Times New Roman"/>
                      <w:color w:val="000000"/>
                      <w:lang w:eastAsia="sv-SE"/>
                    </w:rPr>
                    <w:t xml:space="preserve">Svullet ansikte, små </w:t>
                  </w:r>
                  <w:r w:rsidR="000A75CE" w:rsidRPr="00DE3BD0">
                    <w:rPr>
                      <w:rFonts w:ascii="Calibri" w:eastAsia="Times New Roman" w:hAnsi="Calibri" w:cs="Times New Roman"/>
                      <w:color w:val="000000"/>
                      <w:lang w:eastAsia="sv-SE"/>
                    </w:rPr>
                    <w:t>bubblor</w:t>
                  </w:r>
                  <w:r w:rsidRPr="00DE3BD0">
                    <w:rPr>
                      <w:rFonts w:ascii="Calibri" w:eastAsia="Times New Roman" w:hAnsi="Calibri" w:cs="Times New Roman"/>
                      <w:color w:val="000000"/>
                      <w:lang w:eastAsia="sv-SE"/>
                    </w:rPr>
                    <w:t xml:space="preserve"> runt ögonen. Gick tillbaka efter 8 dagar.</w:t>
                  </w:r>
                </w:p>
              </w:tc>
            </w:tr>
            <w:tr w:rsidR="001C7BB1" w:rsidRPr="00DE3BD0" w:rsidTr="00A24DC7">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BB1" w:rsidRPr="00DE3BD0" w:rsidRDefault="001C7BB1" w:rsidP="000A75CE">
                  <w:pPr>
                    <w:spacing w:after="0" w:line="240" w:lineRule="auto"/>
                    <w:rPr>
                      <w:rFonts w:ascii="Calibri" w:eastAsia="Times New Roman" w:hAnsi="Calibri" w:cs="Times New Roman"/>
                      <w:color w:val="000000"/>
                      <w:lang w:eastAsia="sv-SE"/>
                    </w:rPr>
                  </w:pPr>
                  <w:r w:rsidRPr="00DE3BD0">
                    <w:rPr>
                      <w:rFonts w:ascii="Calibri" w:eastAsia="Times New Roman" w:hAnsi="Calibri" w:cs="Times New Roman"/>
                      <w:color w:val="000000"/>
                      <w:lang w:eastAsia="sv-SE"/>
                    </w:rPr>
                    <w:lastRenderedPageBreak/>
                    <w:t xml:space="preserve">När vaccinet blev levande. </w:t>
                  </w:r>
                </w:p>
              </w:tc>
              <w:tc>
                <w:tcPr>
                  <w:tcW w:w="6327" w:type="dxa"/>
                  <w:tcBorders>
                    <w:top w:val="single" w:sz="4" w:space="0" w:color="auto"/>
                    <w:left w:val="single" w:sz="4" w:space="0" w:color="auto"/>
                    <w:bottom w:val="single" w:sz="4" w:space="0" w:color="auto"/>
                    <w:right w:val="single" w:sz="4" w:space="0" w:color="auto"/>
                  </w:tcBorders>
                  <w:shd w:val="clear" w:color="auto" w:fill="auto"/>
                  <w:vAlign w:val="bottom"/>
                </w:tcPr>
                <w:p w:rsidR="001C7BB1" w:rsidRPr="00DE3BD0" w:rsidRDefault="001C7BB1" w:rsidP="00DE3BD0">
                  <w:pPr>
                    <w:spacing w:after="0" w:line="240" w:lineRule="auto"/>
                    <w:rPr>
                      <w:rFonts w:ascii="Calibri" w:eastAsia="Times New Roman" w:hAnsi="Calibri" w:cs="Times New Roman"/>
                      <w:color w:val="000000"/>
                      <w:lang w:eastAsia="sv-SE"/>
                    </w:rPr>
                  </w:pPr>
                  <w:r w:rsidRPr="00DE3BD0">
                    <w:rPr>
                      <w:rFonts w:ascii="Calibri" w:eastAsia="Times New Roman" w:hAnsi="Calibri" w:cs="Times New Roman"/>
                      <w:color w:val="000000"/>
                      <w:lang w:eastAsia="sv-SE"/>
                    </w:rPr>
                    <w:t xml:space="preserve">Fick </w:t>
                  </w:r>
                  <w:proofErr w:type="spellStart"/>
                  <w:r w:rsidRPr="00DE3BD0">
                    <w:rPr>
                      <w:rFonts w:ascii="Calibri" w:eastAsia="Times New Roman" w:hAnsi="Calibri" w:cs="Times New Roman"/>
                      <w:color w:val="000000"/>
                      <w:lang w:eastAsia="sv-SE"/>
                    </w:rPr>
                    <w:t>corticon</w:t>
                  </w:r>
                  <w:proofErr w:type="spellEnd"/>
                  <w:r w:rsidRPr="00DE3BD0">
                    <w:rPr>
                      <w:rFonts w:ascii="Calibri" w:eastAsia="Times New Roman" w:hAnsi="Calibri" w:cs="Times New Roman"/>
                      <w:color w:val="000000"/>
                      <w:lang w:eastAsia="sv-SE"/>
                    </w:rPr>
                    <w:t xml:space="preserve"> vid varje vaccination därefter</w:t>
                  </w:r>
                  <w:r>
                    <w:rPr>
                      <w:rFonts w:ascii="Calibri" w:eastAsia="Times New Roman" w:hAnsi="Calibri" w:cs="Times New Roman"/>
                      <w:color w:val="000000"/>
                      <w:lang w:eastAsia="sv-SE"/>
                    </w:rPr>
                    <w:t xml:space="preserve"> symtom </w:t>
                  </w:r>
                  <w:proofErr w:type="gramStart"/>
                  <w:r>
                    <w:rPr>
                      <w:rFonts w:ascii="Calibri" w:eastAsia="Times New Roman" w:hAnsi="Calibri" w:cs="Times New Roman"/>
                      <w:color w:val="000000"/>
                      <w:lang w:eastAsia="sv-SE"/>
                    </w:rPr>
                    <w:t>ej</w:t>
                  </w:r>
                  <w:proofErr w:type="gramEnd"/>
                  <w:r>
                    <w:rPr>
                      <w:rFonts w:ascii="Calibri" w:eastAsia="Times New Roman" w:hAnsi="Calibri" w:cs="Times New Roman"/>
                      <w:color w:val="000000"/>
                      <w:lang w:eastAsia="sv-SE"/>
                    </w:rPr>
                    <w:t xml:space="preserve"> angivet</w:t>
                  </w:r>
                </w:p>
              </w:tc>
            </w:tr>
            <w:tr w:rsidR="001C7BB1" w:rsidRPr="00DE3BD0" w:rsidTr="00A24DC7">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BB1" w:rsidRPr="00DE3BD0" w:rsidRDefault="001C7BB1" w:rsidP="00DE3BD0">
                  <w:pPr>
                    <w:spacing w:after="0" w:line="240" w:lineRule="auto"/>
                    <w:rPr>
                      <w:rFonts w:ascii="Calibri" w:eastAsia="Times New Roman" w:hAnsi="Calibri" w:cs="Times New Roman"/>
                      <w:color w:val="000000"/>
                      <w:lang w:eastAsia="sv-SE"/>
                    </w:rPr>
                  </w:pPr>
                  <w:r w:rsidRPr="00DE3BD0">
                    <w:rPr>
                      <w:rFonts w:ascii="Calibri" w:eastAsia="Times New Roman" w:hAnsi="Calibri" w:cs="Times New Roman"/>
                      <w:color w:val="000000"/>
                      <w:lang w:eastAsia="sv-SE"/>
                    </w:rPr>
                    <w:t>Rabiesvaccin</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BB1" w:rsidRPr="00DE3BD0" w:rsidRDefault="001C7BB1" w:rsidP="00DE3BD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w:t>
                  </w:r>
                  <w:r w:rsidRPr="00DE3BD0">
                    <w:rPr>
                      <w:rFonts w:ascii="Calibri" w:eastAsia="Times New Roman" w:hAnsi="Calibri" w:cs="Times New Roman"/>
                      <w:color w:val="000000"/>
                      <w:lang w:eastAsia="sv-SE"/>
                    </w:rPr>
                    <w:t>älta på ett framben, stor svullnad i nacken</w:t>
                  </w:r>
                </w:p>
              </w:tc>
            </w:tr>
            <w:tr w:rsidR="001C7BB1" w:rsidRPr="00DE3BD0" w:rsidTr="00A24DC7">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BB1" w:rsidRPr="00DE3BD0" w:rsidRDefault="001C7BB1" w:rsidP="00DE3BD0">
                  <w:pPr>
                    <w:spacing w:after="0" w:line="240" w:lineRule="auto"/>
                    <w:rPr>
                      <w:rFonts w:ascii="Calibri" w:eastAsia="Times New Roman" w:hAnsi="Calibri" w:cs="Times New Roman"/>
                      <w:color w:val="000000"/>
                      <w:lang w:eastAsia="sv-SE"/>
                    </w:rPr>
                  </w:pPr>
                  <w:r w:rsidRPr="00DE3BD0">
                    <w:rPr>
                      <w:rFonts w:ascii="Calibri" w:eastAsia="Times New Roman" w:hAnsi="Calibri" w:cs="Times New Roman"/>
                      <w:color w:val="000000"/>
                      <w:lang w:eastAsia="sv-SE"/>
                    </w:rPr>
                    <w:t>Rabiesvaccinet</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BB1" w:rsidRPr="00DE3BD0" w:rsidRDefault="001C7BB1" w:rsidP="00DE3BD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Pr="00DE3BD0">
                    <w:rPr>
                      <w:rFonts w:ascii="Calibri" w:eastAsia="Times New Roman" w:hAnsi="Calibri" w:cs="Times New Roman"/>
                      <w:color w:val="000000"/>
                      <w:lang w:eastAsia="sv-SE"/>
                    </w:rPr>
                    <w:t xml:space="preserve">ymtom </w:t>
                  </w:r>
                  <w:proofErr w:type="gramStart"/>
                  <w:r w:rsidRPr="00DE3BD0">
                    <w:rPr>
                      <w:rFonts w:ascii="Calibri" w:eastAsia="Times New Roman" w:hAnsi="Calibri" w:cs="Times New Roman"/>
                      <w:color w:val="000000"/>
                      <w:lang w:eastAsia="sv-SE"/>
                    </w:rPr>
                    <w:t>ej</w:t>
                  </w:r>
                  <w:proofErr w:type="gramEnd"/>
                  <w:r w:rsidRPr="00DE3BD0">
                    <w:rPr>
                      <w:rFonts w:ascii="Calibri" w:eastAsia="Times New Roman" w:hAnsi="Calibri" w:cs="Times New Roman"/>
                      <w:color w:val="000000"/>
                      <w:lang w:eastAsia="sv-SE"/>
                    </w:rPr>
                    <w:t xml:space="preserve"> angivet</w:t>
                  </w:r>
                </w:p>
              </w:tc>
            </w:tr>
            <w:tr w:rsidR="001C7BB1" w:rsidRPr="00DE3BD0" w:rsidTr="00A24DC7">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BB1" w:rsidRPr="00DE3BD0" w:rsidRDefault="001C7BB1" w:rsidP="000A75CE">
                  <w:pPr>
                    <w:spacing w:after="0" w:line="240" w:lineRule="auto"/>
                    <w:rPr>
                      <w:rFonts w:ascii="Calibri" w:eastAsia="Times New Roman" w:hAnsi="Calibri" w:cs="Times New Roman"/>
                      <w:color w:val="000000"/>
                      <w:lang w:eastAsia="sv-SE"/>
                    </w:rPr>
                  </w:pPr>
                  <w:r w:rsidRPr="00DE3BD0">
                    <w:rPr>
                      <w:rFonts w:ascii="Calibri" w:eastAsia="Times New Roman" w:hAnsi="Calibri" w:cs="Times New Roman"/>
                      <w:color w:val="000000"/>
                      <w:lang w:eastAsia="sv-SE"/>
                    </w:rPr>
                    <w:t xml:space="preserve">Vet </w:t>
                  </w:r>
                  <w:proofErr w:type="gramStart"/>
                  <w:r w:rsidRPr="00DE3BD0">
                    <w:rPr>
                      <w:rFonts w:ascii="Calibri" w:eastAsia="Times New Roman" w:hAnsi="Calibri" w:cs="Times New Roman"/>
                      <w:color w:val="000000"/>
                      <w:lang w:eastAsia="sv-SE"/>
                    </w:rPr>
                    <w:t>ej</w:t>
                  </w:r>
                  <w:proofErr w:type="gramEnd"/>
                  <w:r w:rsidRPr="00DE3BD0">
                    <w:rPr>
                      <w:rFonts w:ascii="Calibri" w:eastAsia="Times New Roman" w:hAnsi="Calibri" w:cs="Times New Roman"/>
                      <w:color w:val="000000"/>
                      <w:lang w:eastAsia="sv-SE"/>
                    </w:rPr>
                    <w:t xml:space="preserve"> vaccin</w:t>
                  </w:r>
                </w:p>
              </w:tc>
              <w:tc>
                <w:tcPr>
                  <w:tcW w:w="6327" w:type="dxa"/>
                  <w:tcBorders>
                    <w:top w:val="single" w:sz="4" w:space="0" w:color="auto"/>
                    <w:left w:val="single" w:sz="4" w:space="0" w:color="auto"/>
                    <w:bottom w:val="single" w:sz="4" w:space="0" w:color="auto"/>
                    <w:right w:val="single" w:sz="4" w:space="0" w:color="auto"/>
                  </w:tcBorders>
                  <w:shd w:val="clear" w:color="auto" w:fill="auto"/>
                  <w:vAlign w:val="bottom"/>
                </w:tcPr>
                <w:p w:rsidR="001C7BB1" w:rsidRPr="00DE3BD0" w:rsidRDefault="001C7BB1" w:rsidP="00DE3BD0">
                  <w:pPr>
                    <w:spacing w:after="0" w:line="240" w:lineRule="auto"/>
                    <w:rPr>
                      <w:rFonts w:ascii="Calibri" w:eastAsia="Times New Roman" w:hAnsi="Calibri" w:cs="Times New Roman"/>
                      <w:color w:val="000000"/>
                      <w:lang w:eastAsia="sv-SE"/>
                    </w:rPr>
                  </w:pPr>
                  <w:r w:rsidRPr="00DE3BD0">
                    <w:rPr>
                      <w:rFonts w:ascii="Calibri" w:eastAsia="Times New Roman" w:hAnsi="Calibri" w:cs="Times New Roman"/>
                      <w:color w:val="000000"/>
                      <w:lang w:eastAsia="sv-SE"/>
                    </w:rPr>
                    <w:t xml:space="preserve">Svullnad som tar tid innan det lägger sig. Vet </w:t>
                  </w:r>
                  <w:proofErr w:type="gramStart"/>
                  <w:r w:rsidRPr="00DE3BD0">
                    <w:rPr>
                      <w:rFonts w:ascii="Calibri" w:eastAsia="Times New Roman" w:hAnsi="Calibri" w:cs="Times New Roman"/>
                      <w:color w:val="000000"/>
                      <w:lang w:eastAsia="sv-SE"/>
                    </w:rPr>
                    <w:t>ej</w:t>
                  </w:r>
                  <w:proofErr w:type="gramEnd"/>
                  <w:r w:rsidRPr="00DE3BD0">
                    <w:rPr>
                      <w:rFonts w:ascii="Calibri" w:eastAsia="Times New Roman" w:hAnsi="Calibri" w:cs="Times New Roman"/>
                      <w:color w:val="000000"/>
                      <w:lang w:eastAsia="sv-SE"/>
                    </w:rPr>
                    <w:t xml:space="preserve"> vaccin</w:t>
                  </w:r>
                </w:p>
              </w:tc>
            </w:tr>
            <w:tr w:rsidR="001C7BB1" w:rsidRPr="00DE3BD0" w:rsidTr="00A24DC7">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BB1" w:rsidRPr="00DE3BD0" w:rsidRDefault="001C7BB1" w:rsidP="00DE3BD0">
                  <w:pPr>
                    <w:spacing w:after="0" w:line="240" w:lineRule="auto"/>
                    <w:rPr>
                      <w:rFonts w:ascii="Calibri" w:eastAsia="Times New Roman" w:hAnsi="Calibri" w:cs="Times New Roman"/>
                      <w:color w:val="000000"/>
                      <w:lang w:eastAsia="sv-SE"/>
                    </w:rPr>
                  </w:pPr>
                  <w:r w:rsidRPr="00DE3BD0">
                    <w:rPr>
                      <w:rFonts w:ascii="Calibri" w:eastAsia="Times New Roman" w:hAnsi="Calibri" w:cs="Times New Roman"/>
                      <w:color w:val="000000"/>
                      <w:lang w:eastAsia="sv-SE"/>
                    </w:rPr>
                    <w:t>Valpvaccin</w:t>
                  </w:r>
                </w:p>
              </w:tc>
              <w:tc>
                <w:tcPr>
                  <w:tcW w:w="6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BB1" w:rsidRPr="00DE3BD0" w:rsidRDefault="001C7BB1" w:rsidP="00DE3BD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Pr="00DE3BD0">
                    <w:rPr>
                      <w:rFonts w:ascii="Calibri" w:eastAsia="Times New Roman" w:hAnsi="Calibri" w:cs="Times New Roman"/>
                      <w:color w:val="000000"/>
                      <w:lang w:eastAsia="sv-SE"/>
                    </w:rPr>
                    <w:t xml:space="preserve">ymtom </w:t>
                  </w:r>
                  <w:proofErr w:type="gramStart"/>
                  <w:r w:rsidRPr="00DE3BD0">
                    <w:rPr>
                      <w:rFonts w:ascii="Calibri" w:eastAsia="Times New Roman" w:hAnsi="Calibri" w:cs="Times New Roman"/>
                      <w:color w:val="000000"/>
                      <w:lang w:eastAsia="sv-SE"/>
                    </w:rPr>
                    <w:t>ej</w:t>
                  </w:r>
                  <w:proofErr w:type="gramEnd"/>
                  <w:r w:rsidRPr="00DE3BD0">
                    <w:rPr>
                      <w:rFonts w:ascii="Calibri" w:eastAsia="Times New Roman" w:hAnsi="Calibri" w:cs="Times New Roman"/>
                      <w:color w:val="000000"/>
                      <w:lang w:eastAsia="sv-SE"/>
                    </w:rPr>
                    <w:t xml:space="preserve"> angivet</w:t>
                  </w:r>
                </w:p>
              </w:tc>
            </w:tr>
            <w:tr w:rsidR="00AA0FB6" w:rsidRPr="00DE3BD0" w:rsidTr="00A24DC7">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FB6" w:rsidRPr="00DE3BD0" w:rsidRDefault="00AA0FB6" w:rsidP="000A75CE">
                  <w:pPr>
                    <w:spacing w:after="0" w:line="240" w:lineRule="auto"/>
                    <w:rPr>
                      <w:rFonts w:ascii="Calibri" w:eastAsia="Times New Roman" w:hAnsi="Calibri" w:cs="Times New Roman"/>
                      <w:color w:val="000000"/>
                      <w:lang w:eastAsia="sv-SE"/>
                    </w:rPr>
                  </w:pPr>
                  <w:r w:rsidRPr="00DE3BD0">
                    <w:rPr>
                      <w:rFonts w:ascii="Calibri" w:eastAsia="Times New Roman" w:hAnsi="Calibri" w:cs="Times New Roman"/>
                      <w:color w:val="000000"/>
                      <w:lang w:eastAsia="sv-SE"/>
                    </w:rPr>
                    <w:t>Valpvaccin</w:t>
                  </w:r>
                </w:p>
              </w:tc>
              <w:tc>
                <w:tcPr>
                  <w:tcW w:w="6327" w:type="dxa"/>
                  <w:tcBorders>
                    <w:top w:val="single" w:sz="4" w:space="0" w:color="auto"/>
                    <w:left w:val="single" w:sz="4" w:space="0" w:color="auto"/>
                    <w:bottom w:val="single" w:sz="4" w:space="0" w:color="auto"/>
                    <w:right w:val="single" w:sz="4" w:space="0" w:color="auto"/>
                  </w:tcBorders>
                  <w:shd w:val="clear" w:color="auto" w:fill="auto"/>
                  <w:vAlign w:val="bottom"/>
                </w:tcPr>
                <w:p w:rsidR="00AA0FB6" w:rsidRPr="00DE3BD0" w:rsidRDefault="00AA0FB6" w:rsidP="00DE3BD0">
                  <w:pPr>
                    <w:spacing w:after="0" w:line="240" w:lineRule="auto"/>
                    <w:rPr>
                      <w:rFonts w:ascii="Calibri" w:eastAsia="Times New Roman" w:hAnsi="Calibri" w:cs="Times New Roman"/>
                      <w:color w:val="000000"/>
                      <w:lang w:eastAsia="sv-SE"/>
                    </w:rPr>
                  </w:pPr>
                  <w:r w:rsidRPr="00DE3BD0">
                    <w:rPr>
                      <w:rFonts w:ascii="Calibri" w:eastAsia="Times New Roman" w:hAnsi="Calibri" w:cs="Times New Roman"/>
                      <w:color w:val="000000"/>
                      <w:lang w:eastAsia="sv-SE"/>
                    </w:rPr>
                    <w:t>Även när andra hundar vaccinerats och han träffat dem</w:t>
                  </w:r>
                  <w:r>
                    <w:rPr>
                      <w:rFonts w:ascii="Calibri" w:eastAsia="Times New Roman" w:hAnsi="Calibri" w:cs="Times New Roman"/>
                      <w:color w:val="000000"/>
                      <w:lang w:eastAsia="sv-SE"/>
                    </w:rPr>
                    <w:t xml:space="preserve"> symtom </w:t>
                  </w:r>
                  <w:proofErr w:type="gramStart"/>
                  <w:r>
                    <w:rPr>
                      <w:rFonts w:ascii="Calibri" w:eastAsia="Times New Roman" w:hAnsi="Calibri" w:cs="Times New Roman"/>
                      <w:color w:val="000000"/>
                      <w:lang w:eastAsia="sv-SE"/>
                    </w:rPr>
                    <w:t>ej</w:t>
                  </w:r>
                  <w:proofErr w:type="gramEnd"/>
                  <w:r>
                    <w:rPr>
                      <w:rFonts w:ascii="Calibri" w:eastAsia="Times New Roman" w:hAnsi="Calibri" w:cs="Times New Roman"/>
                      <w:color w:val="000000"/>
                      <w:lang w:eastAsia="sv-SE"/>
                    </w:rPr>
                    <w:t xml:space="preserve"> angivet</w:t>
                  </w:r>
                </w:p>
              </w:tc>
            </w:tr>
          </w:tbl>
          <w:p w:rsidR="00DE3BD0" w:rsidRPr="0013458B" w:rsidRDefault="0013458B" w:rsidP="00F85AF6">
            <w:pPr>
              <w:spacing w:after="0" w:line="240" w:lineRule="auto"/>
              <w:rPr>
                <w:rFonts w:ascii="Calibri" w:eastAsia="Times New Roman" w:hAnsi="Calibri" w:cs="Times New Roman"/>
                <w:color w:val="000000"/>
                <w:sz w:val="16"/>
                <w:szCs w:val="16"/>
                <w:lang w:eastAsia="sv-SE"/>
              </w:rPr>
            </w:pPr>
            <w:r w:rsidRPr="0013458B">
              <w:rPr>
                <w:rFonts w:ascii="Calibri" w:eastAsia="Times New Roman" w:hAnsi="Calibri" w:cs="Times New Roman"/>
                <w:color w:val="000000"/>
                <w:sz w:val="16"/>
                <w:szCs w:val="16"/>
                <w:lang w:eastAsia="sv-SE"/>
              </w:rPr>
              <w:t>Tabell 12. Vaccination och symtom.</w:t>
            </w:r>
          </w:p>
          <w:p w:rsidR="009E56FD" w:rsidRDefault="009E56FD" w:rsidP="00F85AF6">
            <w:pPr>
              <w:spacing w:after="0" w:line="240" w:lineRule="auto"/>
              <w:rPr>
                <w:rFonts w:ascii="Calibri" w:eastAsia="Times New Roman" w:hAnsi="Calibri" w:cs="Times New Roman"/>
                <w:b/>
                <w:color w:val="000000"/>
                <w:lang w:eastAsia="sv-SE"/>
              </w:rPr>
            </w:pPr>
          </w:p>
          <w:p w:rsidR="009E56FD" w:rsidRDefault="009E56FD" w:rsidP="00F85AF6">
            <w:pPr>
              <w:spacing w:after="0" w:line="240" w:lineRule="auto"/>
              <w:rPr>
                <w:rFonts w:ascii="Calibri" w:eastAsia="Times New Roman" w:hAnsi="Calibri" w:cs="Times New Roman"/>
                <w:b/>
                <w:color w:val="000000"/>
                <w:lang w:eastAsia="sv-SE"/>
              </w:rPr>
            </w:pPr>
          </w:p>
          <w:p w:rsidR="009E56FD" w:rsidRDefault="009E56FD"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8a. Har din hund haft problem med huden?</w:t>
            </w:r>
          </w:p>
          <w:p w:rsidR="003827DE" w:rsidRDefault="003827DE" w:rsidP="00F85AF6">
            <w:pPr>
              <w:spacing w:after="0" w:line="240" w:lineRule="auto"/>
              <w:rPr>
                <w:rFonts w:ascii="Calibri" w:eastAsia="Times New Roman" w:hAnsi="Calibri" w:cs="Times New Roman"/>
                <w:b/>
                <w:color w:val="000000"/>
                <w:lang w:eastAsia="sv-SE"/>
              </w:rPr>
            </w:pPr>
          </w:p>
          <w:p w:rsidR="00CB33DD" w:rsidRDefault="00D8053B"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3FAF30CF" wp14:editId="3EF03CAE">
                  <wp:extent cx="4572000" cy="2743200"/>
                  <wp:effectExtent l="0" t="0" r="19050" b="19050"/>
                  <wp:docPr id="41" name="Diagram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34</w:t>
            </w:r>
          </w:p>
          <w:p w:rsidR="00CB33DD" w:rsidRPr="007C1F63" w:rsidRDefault="00CB33DD" w:rsidP="00F85AF6">
            <w:pPr>
              <w:spacing w:after="0" w:line="240" w:lineRule="auto"/>
              <w:rPr>
                <w:rFonts w:ascii="Calibri" w:eastAsia="Times New Roman" w:hAnsi="Calibri" w:cs="Times New Roman"/>
                <w:color w:val="000000"/>
                <w:sz w:val="16"/>
                <w:szCs w:val="16"/>
                <w:lang w:eastAsia="sv-SE"/>
              </w:rPr>
            </w:pPr>
          </w:p>
          <w:p w:rsidR="00CB33DD" w:rsidRPr="00CB33DD" w:rsidRDefault="00CB33DD" w:rsidP="00F85AF6">
            <w:pPr>
              <w:spacing w:after="0" w:line="240" w:lineRule="auto"/>
              <w:rPr>
                <w:rFonts w:ascii="Calibri" w:eastAsia="Times New Roman" w:hAnsi="Calibri" w:cs="Times New Roman"/>
                <w:color w:val="000000"/>
                <w:lang w:eastAsia="sv-SE"/>
              </w:rPr>
            </w:pPr>
            <w:r w:rsidRPr="00CB33DD">
              <w:rPr>
                <w:rFonts w:ascii="Calibri" w:eastAsia="Times New Roman" w:hAnsi="Calibri" w:cs="Times New Roman"/>
                <w:color w:val="000000"/>
                <w:lang w:eastAsia="sv-SE"/>
              </w:rPr>
              <w:t>Enkätsvaren visar att 93,8 procent av hundarna inte har hudproblem. Det är dock 21 hundar som drabbats av</w:t>
            </w:r>
          </w:p>
          <w:p w:rsidR="00CB33DD" w:rsidRPr="00CB33DD" w:rsidRDefault="00CB33DD" w:rsidP="00F85AF6">
            <w:pPr>
              <w:spacing w:after="0" w:line="240" w:lineRule="auto"/>
              <w:rPr>
                <w:rFonts w:ascii="Calibri" w:eastAsia="Times New Roman" w:hAnsi="Calibri" w:cs="Times New Roman"/>
                <w:color w:val="000000"/>
                <w:lang w:eastAsia="sv-SE"/>
              </w:rPr>
            </w:pPr>
            <w:r w:rsidRPr="00CB33DD">
              <w:rPr>
                <w:rFonts w:ascii="Calibri" w:eastAsia="Times New Roman" w:hAnsi="Calibri" w:cs="Times New Roman"/>
                <w:color w:val="000000"/>
                <w:lang w:eastAsia="sv-SE"/>
              </w:rPr>
              <w:t>Hudproblem. Diagnos/symtom på dessa hudproblem samt vid vilken ålder hundarna drabbats av problemet</w:t>
            </w:r>
          </w:p>
          <w:p w:rsidR="00D8053B" w:rsidRPr="00CB33DD" w:rsidRDefault="00CB33DD" w:rsidP="00F85AF6">
            <w:pPr>
              <w:spacing w:after="0" w:line="240" w:lineRule="auto"/>
              <w:rPr>
                <w:rFonts w:ascii="Calibri" w:eastAsia="Times New Roman" w:hAnsi="Calibri" w:cs="Times New Roman"/>
                <w:color w:val="000000"/>
                <w:lang w:eastAsia="sv-SE"/>
              </w:rPr>
            </w:pPr>
            <w:r w:rsidRPr="00CB33DD">
              <w:rPr>
                <w:rFonts w:ascii="Calibri" w:eastAsia="Times New Roman" w:hAnsi="Calibri" w:cs="Times New Roman"/>
                <w:color w:val="000000"/>
                <w:lang w:eastAsia="sv-SE"/>
              </w:rPr>
              <w:t xml:space="preserve">finns sammanställt nedan i tabell 13. </w:t>
            </w:r>
          </w:p>
          <w:p w:rsidR="002802B9" w:rsidRDefault="002802B9" w:rsidP="00F85AF6">
            <w:pPr>
              <w:spacing w:after="0" w:line="240" w:lineRule="auto"/>
              <w:rPr>
                <w:rFonts w:ascii="Calibri" w:eastAsia="Times New Roman" w:hAnsi="Calibri" w:cs="Times New Roman"/>
                <w:b/>
                <w:color w:val="000000"/>
                <w:lang w:eastAsia="sv-SE"/>
              </w:rPr>
            </w:pP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0"/>
              <w:gridCol w:w="960"/>
              <w:gridCol w:w="2160"/>
            </w:tblGrid>
            <w:tr w:rsidR="002802B9" w:rsidRPr="002802B9" w:rsidTr="002802B9">
              <w:trPr>
                <w:trHeight w:val="300"/>
              </w:trPr>
              <w:tc>
                <w:tcPr>
                  <w:tcW w:w="5720" w:type="dxa"/>
                  <w:shd w:val="clear" w:color="auto" w:fill="auto"/>
                  <w:noWrap/>
                  <w:vAlign w:val="bottom"/>
                </w:tcPr>
                <w:p w:rsidR="002802B9" w:rsidRPr="002802B9" w:rsidRDefault="002802B9" w:rsidP="00CB33DD">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Diagnos/symtom</w:t>
                  </w:r>
                </w:p>
              </w:tc>
              <w:tc>
                <w:tcPr>
                  <w:tcW w:w="960" w:type="dxa"/>
                  <w:shd w:val="clear" w:color="auto" w:fill="auto"/>
                  <w:noWrap/>
                  <w:vAlign w:val="bottom"/>
                </w:tcPr>
                <w:p w:rsidR="002802B9" w:rsidRPr="002802B9" w:rsidRDefault="002802B9" w:rsidP="00CB33D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Ålder (år)</w:t>
                  </w:r>
                </w:p>
              </w:tc>
              <w:tc>
                <w:tcPr>
                  <w:tcW w:w="2160" w:type="dxa"/>
                  <w:shd w:val="clear" w:color="auto" w:fill="auto"/>
                  <w:noWrap/>
                  <w:vAlign w:val="bottom"/>
                </w:tcPr>
                <w:p w:rsidR="002802B9" w:rsidRPr="002802B9" w:rsidRDefault="002802B9" w:rsidP="00CB33D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Hur ofta?</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Den mörknade av sköldkörtelns nedsättning.</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5,5</w:t>
                  </w:r>
                </w:p>
              </w:tc>
              <w:tc>
                <w:tcPr>
                  <w:tcW w:w="2160" w:type="dxa"/>
                  <w:shd w:val="clear" w:color="auto" w:fill="auto"/>
                  <w:noWrap/>
                  <w:vAlign w:val="bottom"/>
                  <w:hideMark/>
                </w:tcPr>
                <w:p w:rsidR="002802B9" w:rsidRPr="002802B9" w:rsidRDefault="00CB33DD" w:rsidP="00CB33D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Ö</w:t>
                  </w:r>
                  <w:r w:rsidR="002802B9" w:rsidRPr="002802B9">
                    <w:rPr>
                      <w:rFonts w:ascii="Calibri" w:eastAsia="Times New Roman" w:hAnsi="Calibri" w:cs="Times New Roman"/>
                      <w:color w:val="000000"/>
                      <w:lang w:eastAsia="sv-SE"/>
                    </w:rPr>
                    <w:t>kade kontinuerligt</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Eksem på örons</w:t>
                  </w:r>
                  <w:r w:rsidR="00CB33DD">
                    <w:rPr>
                      <w:rFonts w:ascii="Calibri" w:eastAsia="Times New Roman" w:hAnsi="Calibri" w:cs="Times New Roman"/>
                      <w:color w:val="000000"/>
                      <w:lang w:eastAsia="sv-SE"/>
                    </w:rPr>
                    <w:t>n</w:t>
                  </w:r>
                  <w:r w:rsidRPr="002802B9">
                    <w:rPr>
                      <w:rFonts w:ascii="Calibri" w:eastAsia="Times New Roman" w:hAnsi="Calibri" w:cs="Times New Roman"/>
                      <w:color w:val="000000"/>
                      <w:lang w:eastAsia="sv-SE"/>
                    </w:rPr>
                    <w:t>ibbar</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6</w:t>
                  </w:r>
                </w:p>
              </w:tc>
              <w:tc>
                <w:tcPr>
                  <w:tcW w:w="21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Konstant</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proofErr w:type="spellStart"/>
                  <w:r w:rsidRPr="002802B9">
                    <w:rPr>
                      <w:rFonts w:ascii="Calibri" w:eastAsia="Times New Roman" w:hAnsi="Calibri" w:cs="Times New Roman"/>
                      <w:color w:val="000000"/>
                      <w:lang w:eastAsia="sv-SE"/>
                    </w:rPr>
                    <w:t>Furunkulos</w:t>
                  </w:r>
                  <w:proofErr w:type="spellEnd"/>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8</w:t>
                  </w:r>
                </w:p>
              </w:tc>
              <w:tc>
                <w:tcPr>
                  <w:tcW w:w="21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1 gång</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Hon kliar vid vissa perioder.</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proofErr w:type="gramStart"/>
                  <w:r w:rsidRPr="002802B9">
                    <w:rPr>
                      <w:rFonts w:ascii="Calibri" w:eastAsia="Times New Roman" w:hAnsi="Calibri" w:cs="Times New Roman"/>
                      <w:color w:val="000000"/>
                      <w:lang w:eastAsia="sv-SE"/>
                    </w:rPr>
                    <w:t>ej</w:t>
                  </w:r>
                  <w:proofErr w:type="gramEnd"/>
                  <w:r w:rsidRPr="002802B9">
                    <w:rPr>
                      <w:rFonts w:ascii="Calibri" w:eastAsia="Times New Roman" w:hAnsi="Calibri" w:cs="Times New Roman"/>
                      <w:color w:val="000000"/>
                      <w:lang w:eastAsia="sv-SE"/>
                    </w:rPr>
                    <w:t xml:space="preserve"> angivet</w:t>
                  </w:r>
                </w:p>
              </w:tc>
              <w:tc>
                <w:tcPr>
                  <w:tcW w:w="2160" w:type="dxa"/>
                  <w:shd w:val="clear" w:color="auto" w:fill="auto"/>
                  <w:noWrap/>
                  <w:vAlign w:val="bottom"/>
                  <w:hideMark/>
                </w:tcPr>
                <w:p w:rsidR="002802B9" w:rsidRPr="002802B9" w:rsidRDefault="00CB33DD" w:rsidP="00CB33DD">
                  <w:pPr>
                    <w:spacing w:after="0" w:line="240" w:lineRule="auto"/>
                    <w:jc w:val="center"/>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2802B9" w:rsidRPr="002802B9">
                    <w:rPr>
                      <w:rFonts w:ascii="Calibri" w:eastAsia="Times New Roman" w:hAnsi="Calibri" w:cs="Times New Roman"/>
                      <w:color w:val="000000"/>
                      <w:lang w:eastAsia="sv-SE"/>
                    </w:rPr>
                    <w:t>j</w:t>
                  </w:r>
                  <w:proofErr w:type="gramEnd"/>
                  <w:r w:rsidR="002802B9" w:rsidRPr="002802B9">
                    <w:rPr>
                      <w:rFonts w:ascii="Calibri" w:eastAsia="Times New Roman" w:hAnsi="Calibri" w:cs="Times New Roman"/>
                      <w:color w:val="000000"/>
                      <w:lang w:eastAsia="sv-SE"/>
                    </w:rPr>
                    <w:t xml:space="preserve"> angivet</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I samband med misstänkt allergi</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1</w:t>
                  </w:r>
                </w:p>
              </w:tc>
              <w:tc>
                <w:tcPr>
                  <w:tcW w:w="21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3 gånger</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Kal fläck under hakan</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0,4</w:t>
                  </w:r>
                </w:p>
              </w:tc>
              <w:tc>
                <w:tcPr>
                  <w:tcW w:w="21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Konstant</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Klåda</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5</w:t>
                  </w:r>
                </w:p>
              </w:tc>
              <w:tc>
                <w:tcPr>
                  <w:tcW w:w="2160" w:type="dxa"/>
                  <w:shd w:val="clear" w:color="auto" w:fill="auto"/>
                  <w:noWrap/>
                  <w:vAlign w:val="bottom"/>
                  <w:hideMark/>
                </w:tcPr>
                <w:p w:rsidR="002802B9" w:rsidRPr="002802B9" w:rsidRDefault="00CB33DD" w:rsidP="00CB33D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V</w:t>
                  </w:r>
                  <w:r w:rsidR="002802B9" w:rsidRPr="002802B9">
                    <w:rPr>
                      <w:rFonts w:ascii="Calibri" w:eastAsia="Times New Roman" w:hAnsi="Calibri" w:cs="Times New Roman"/>
                      <w:color w:val="000000"/>
                      <w:lang w:eastAsia="sv-SE"/>
                    </w:rPr>
                    <w:t xml:space="preserve">et </w:t>
                  </w:r>
                  <w:proofErr w:type="gramStart"/>
                  <w:r w:rsidR="002802B9" w:rsidRPr="002802B9">
                    <w:rPr>
                      <w:rFonts w:ascii="Calibri" w:eastAsia="Times New Roman" w:hAnsi="Calibri" w:cs="Times New Roman"/>
                      <w:color w:val="000000"/>
                      <w:lang w:eastAsia="sv-SE"/>
                    </w:rPr>
                    <w:t>ej</w:t>
                  </w:r>
                  <w:proofErr w:type="gramEnd"/>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Klåda</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4</w:t>
                  </w:r>
                </w:p>
              </w:tc>
              <w:tc>
                <w:tcPr>
                  <w:tcW w:w="21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1 gång</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Klåda på mage och bröst när hon ligger på gräset på våren.</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4</w:t>
                  </w:r>
                </w:p>
              </w:tc>
              <w:tc>
                <w:tcPr>
                  <w:tcW w:w="2160" w:type="dxa"/>
                  <w:shd w:val="clear" w:color="auto" w:fill="auto"/>
                  <w:noWrap/>
                  <w:vAlign w:val="bottom"/>
                  <w:hideMark/>
                </w:tcPr>
                <w:p w:rsidR="002802B9" w:rsidRPr="002802B9" w:rsidRDefault="00CB33DD" w:rsidP="00CB33DD">
                  <w:pPr>
                    <w:spacing w:after="0" w:line="240" w:lineRule="auto"/>
                    <w:jc w:val="center"/>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2802B9" w:rsidRPr="002802B9">
                    <w:rPr>
                      <w:rFonts w:ascii="Calibri" w:eastAsia="Times New Roman" w:hAnsi="Calibri" w:cs="Times New Roman"/>
                      <w:color w:val="000000"/>
                      <w:lang w:eastAsia="sv-SE"/>
                    </w:rPr>
                    <w:t>j</w:t>
                  </w:r>
                  <w:proofErr w:type="gramEnd"/>
                  <w:r w:rsidR="002802B9" w:rsidRPr="002802B9">
                    <w:rPr>
                      <w:rFonts w:ascii="Calibri" w:eastAsia="Times New Roman" w:hAnsi="Calibri" w:cs="Times New Roman"/>
                      <w:color w:val="000000"/>
                      <w:lang w:eastAsia="sv-SE"/>
                    </w:rPr>
                    <w:t xml:space="preserve"> angivet</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Klåda, hudinflammation</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4</w:t>
                  </w:r>
                </w:p>
              </w:tc>
              <w:tc>
                <w:tcPr>
                  <w:tcW w:w="21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1 gång</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Mjäll &amp; klåda</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6</w:t>
                  </w:r>
                </w:p>
              </w:tc>
              <w:tc>
                <w:tcPr>
                  <w:tcW w:w="2160" w:type="dxa"/>
                  <w:shd w:val="clear" w:color="auto" w:fill="auto"/>
                  <w:noWrap/>
                  <w:vAlign w:val="bottom"/>
                  <w:hideMark/>
                </w:tcPr>
                <w:p w:rsidR="002802B9" w:rsidRPr="002802B9" w:rsidRDefault="00CB33DD" w:rsidP="00CB33DD">
                  <w:pPr>
                    <w:spacing w:after="0" w:line="240" w:lineRule="auto"/>
                    <w:jc w:val="center"/>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2802B9" w:rsidRPr="002802B9">
                    <w:rPr>
                      <w:rFonts w:ascii="Calibri" w:eastAsia="Times New Roman" w:hAnsi="Calibri" w:cs="Times New Roman"/>
                      <w:color w:val="000000"/>
                      <w:lang w:eastAsia="sv-SE"/>
                    </w:rPr>
                    <w:t>j</w:t>
                  </w:r>
                  <w:proofErr w:type="gramEnd"/>
                  <w:r w:rsidR="002802B9" w:rsidRPr="002802B9">
                    <w:rPr>
                      <w:rFonts w:ascii="Calibri" w:eastAsia="Times New Roman" w:hAnsi="Calibri" w:cs="Times New Roman"/>
                      <w:color w:val="000000"/>
                      <w:lang w:eastAsia="sv-SE"/>
                    </w:rPr>
                    <w:t xml:space="preserve"> angivet</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Små svarta prickar</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7</w:t>
                  </w:r>
                </w:p>
              </w:tc>
              <w:tc>
                <w:tcPr>
                  <w:tcW w:w="21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1 gång</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lastRenderedPageBreak/>
                    <w:t>Svamp på nosryggen.</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7</w:t>
                  </w:r>
                </w:p>
              </w:tc>
              <w:tc>
                <w:tcPr>
                  <w:tcW w:w="21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1 gång</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Tappar pälsen.</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2</w:t>
                  </w:r>
                </w:p>
              </w:tc>
              <w:tc>
                <w:tcPr>
                  <w:tcW w:w="21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2 gånger</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Torr hud några kala fläckar. Botar med antibiotika.</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7</w:t>
                  </w:r>
                </w:p>
              </w:tc>
              <w:tc>
                <w:tcPr>
                  <w:tcW w:w="2160" w:type="dxa"/>
                  <w:shd w:val="clear" w:color="auto" w:fill="auto"/>
                  <w:noWrap/>
                  <w:vAlign w:val="bottom"/>
                  <w:hideMark/>
                </w:tcPr>
                <w:p w:rsidR="002802B9" w:rsidRPr="002802B9" w:rsidRDefault="00CB33DD" w:rsidP="00CB33DD">
                  <w:pPr>
                    <w:spacing w:after="0" w:line="240" w:lineRule="auto"/>
                    <w:jc w:val="center"/>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2802B9" w:rsidRPr="002802B9">
                    <w:rPr>
                      <w:rFonts w:ascii="Calibri" w:eastAsia="Times New Roman" w:hAnsi="Calibri" w:cs="Times New Roman"/>
                      <w:color w:val="000000"/>
                      <w:lang w:eastAsia="sv-SE"/>
                    </w:rPr>
                    <w:t>j</w:t>
                  </w:r>
                  <w:proofErr w:type="gramEnd"/>
                  <w:r w:rsidR="002802B9" w:rsidRPr="002802B9">
                    <w:rPr>
                      <w:rFonts w:ascii="Calibri" w:eastAsia="Times New Roman" w:hAnsi="Calibri" w:cs="Times New Roman"/>
                      <w:color w:val="000000"/>
                      <w:lang w:eastAsia="sv-SE"/>
                    </w:rPr>
                    <w:t xml:space="preserve"> angivet</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Torr och mjällig</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3</w:t>
                  </w:r>
                </w:p>
              </w:tc>
              <w:tc>
                <w:tcPr>
                  <w:tcW w:w="2160" w:type="dxa"/>
                  <w:shd w:val="clear" w:color="auto" w:fill="auto"/>
                  <w:noWrap/>
                  <w:vAlign w:val="bottom"/>
                  <w:hideMark/>
                </w:tcPr>
                <w:p w:rsidR="002802B9" w:rsidRPr="002802B9" w:rsidRDefault="00CB33DD" w:rsidP="00CB33D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P</w:t>
                  </w:r>
                  <w:r w:rsidR="002802B9" w:rsidRPr="002802B9">
                    <w:rPr>
                      <w:rFonts w:ascii="Calibri" w:eastAsia="Times New Roman" w:hAnsi="Calibri" w:cs="Times New Roman"/>
                      <w:color w:val="000000"/>
                      <w:lang w:eastAsia="sv-SE"/>
                    </w:rPr>
                    <w:t>å vintern</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Utslag på ryggen</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3</w:t>
                  </w:r>
                </w:p>
              </w:tc>
              <w:tc>
                <w:tcPr>
                  <w:tcW w:w="21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2-3 gånger</w:t>
                  </w:r>
                </w:p>
              </w:tc>
            </w:tr>
            <w:tr w:rsidR="002802B9" w:rsidRPr="002802B9" w:rsidTr="002802B9">
              <w:trPr>
                <w:trHeight w:val="300"/>
              </w:trPr>
              <w:tc>
                <w:tcPr>
                  <w:tcW w:w="5720" w:type="dxa"/>
                  <w:shd w:val="clear" w:color="auto" w:fill="auto"/>
                  <w:noWrap/>
                  <w:vAlign w:val="bottom"/>
                  <w:hideMark/>
                </w:tcPr>
                <w:p w:rsidR="002802B9" w:rsidRPr="002802B9" w:rsidRDefault="002802B9" w:rsidP="00CB33DD">
                  <w:pPr>
                    <w:spacing w:after="0" w:line="240" w:lineRule="auto"/>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Vatteneksem</w:t>
                  </w:r>
                </w:p>
              </w:tc>
              <w:tc>
                <w:tcPr>
                  <w:tcW w:w="960" w:type="dxa"/>
                  <w:shd w:val="clear" w:color="auto" w:fill="auto"/>
                  <w:noWrap/>
                  <w:vAlign w:val="bottom"/>
                  <w:hideMark/>
                </w:tcPr>
                <w:p w:rsidR="002802B9" w:rsidRPr="002802B9" w:rsidRDefault="002802B9" w:rsidP="00CB33DD">
                  <w:pPr>
                    <w:spacing w:after="0" w:line="240" w:lineRule="auto"/>
                    <w:jc w:val="center"/>
                    <w:rPr>
                      <w:rFonts w:ascii="Calibri" w:eastAsia="Times New Roman" w:hAnsi="Calibri" w:cs="Times New Roman"/>
                      <w:color w:val="000000"/>
                      <w:lang w:eastAsia="sv-SE"/>
                    </w:rPr>
                  </w:pPr>
                  <w:r w:rsidRPr="002802B9">
                    <w:rPr>
                      <w:rFonts w:ascii="Calibri" w:eastAsia="Times New Roman" w:hAnsi="Calibri" w:cs="Times New Roman"/>
                      <w:color w:val="000000"/>
                      <w:lang w:eastAsia="sv-SE"/>
                    </w:rPr>
                    <w:t>3</w:t>
                  </w:r>
                </w:p>
              </w:tc>
              <w:tc>
                <w:tcPr>
                  <w:tcW w:w="2160" w:type="dxa"/>
                  <w:shd w:val="clear" w:color="auto" w:fill="auto"/>
                  <w:noWrap/>
                  <w:vAlign w:val="bottom"/>
                  <w:hideMark/>
                </w:tcPr>
                <w:p w:rsidR="002802B9" w:rsidRPr="002802B9" w:rsidRDefault="00CB33DD" w:rsidP="00CB33D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w:t>
                  </w:r>
                  <w:r w:rsidR="002802B9" w:rsidRPr="002802B9">
                    <w:rPr>
                      <w:rFonts w:ascii="Calibri" w:eastAsia="Times New Roman" w:hAnsi="Calibri" w:cs="Times New Roman"/>
                      <w:color w:val="000000"/>
                      <w:lang w:eastAsia="sv-SE"/>
                    </w:rPr>
                    <w:t>terkommande</w:t>
                  </w:r>
                </w:p>
              </w:tc>
            </w:tr>
          </w:tbl>
          <w:p w:rsidR="00D8053B" w:rsidRDefault="00CB33DD" w:rsidP="00F85AF6">
            <w:pPr>
              <w:spacing w:after="0" w:line="240" w:lineRule="auto"/>
              <w:rPr>
                <w:rFonts w:ascii="Calibri" w:eastAsia="Times New Roman" w:hAnsi="Calibri" w:cs="Times New Roman"/>
                <w:b/>
                <w:color w:val="000000"/>
                <w:lang w:eastAsia="sv-SE"/>
              </w:rPr>
            </w:pPr>
            <w:r w:rsidRPr="00CB33DD">
              <w:rPr>
                <w:rFonts w:ascii="Calibri" w:eastAsia="Times New Roman" w:hAnsi="Calibri" w:cs="Times New Roman"/>
                <w:color w:val="000000"/>
                <w:sz w:val="16"/>
                <w:szCs w:val="16"/>
                <w:lang w:eastAsia="sv-SE"/>
              </w:rPr>
              <w:t>Tabell 13. Hudproblem, ålder och frekvens</w:t>
            </w:r>
            <w:r>
              <w:rPr>
                <w:rFonts w:ascii="Calibri" w:eastAsia="Times New Roman" w:hAnsi="Calibri" w:cs="Times New Roman"/>
                <w:b/>
                <w:color w:val="000000"/>
                <w:lang w:eastAsia="sv-SE"/>
              </w:rPr>
              <w:t xml:space="preserve">. </w:t>
            </w:r>
          </w:p>
          <w:p w:rsidR="009E56FD" w:rsidRDefault="009E56FD" w:rsidP="00F85AF6">
            <w:pPr>
              <w:spacing w:after="0" w:line="240" w:lineRule="auto"/>
              <w:rPr>
                <w:rFonts w:ascii="Calibri" w:eastAsia="Times New Roman" w:hAnsi="Calibri" w:cs="Times New Roman"/>
                <w:b/>
                <w:color w:val="000000"/>
                <w:lang w:eastAsia="sv-SE"/>
              </w:rPr>
            </w:pPr>
          </w:p>
          <w:p w:rsidR="00CB33DD" w:rsidRDefault="00CB33DD" w:rsidP="00F85AF6">
            <w:pPr>
              <w:spacing w:after="0" w:line="240" w:lineRule="auto"/>
              <w:rPr>
                <w:rFonts w:ascii="Calibri" w:eastAsia="Times New Roman" w:hAnsi="Calibri" w:cs="Times New Roman"/>
                <w:b/>
                <w:color w:val="000000"/>
                <w:lang w:eastAsia="sv-SE"/>
              </w:rPr>
            </w:pPr>
          </w:p>
          <w:p w:rsidR="009E56FD" w:rsidRDefault="009E56FD"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8b. Har hunden haft problem med huden mellan tårna?</w:t>
            </w:r>
          </w:p>
          <w:p w:rsidR="000378E0" w:rsidRDefault="000378E0"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2154C3FE" wp14:editId="4BEFA683">
                  <wp:extent cx="4251366" cy="1828800"/>
                  <wp:effectExtent l="0" t="0" r="15875" b="19050"/>
                  <wp:docPr id="42" name="Diagram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 xml:space="preserve">Diagram 35 </w:t>
            </w:r>
          </w:p>
          <w:p w:rsidR="00CB33DD" w:rsidRDefault="00CB33DD" w:rsidP="00F85AF6">
            <w:pPr>
              <w:spacing w:after="0" w:line="240" w:lineRule="auto"/>
              <w:rPr>
                <w:rFonts w:ascii="Calibri" w:eastAsia="Times New Roman" w:hAnsi="Calibri" w:cs="Times New Roman"/>
                <w:color w:val="000000"/>
                <w:sz w:val="16"/>
                <w:szCs w:val="16"/>
                <w:lang w:eastAsia="sv-SE"/>
              </w:rPr>
            </w:pPr>
          </w:p>
          <w:p w:rsidR="00FF3710" w:rsidRDefault="00CB33DD" w:rsidP="00F85AF6">
            <w:pPr>
              <w:spacing w:after="0" w:line="240" w:lineRule="auto"/>
              <w:rPr>
                <w:rFonts w:ascii="Calibri" w:eastAsia="Times New Roman" w:hAnsi="Calibri" w:cs="Times New Roman"/>
                <w:color w:val="000000"/>
                <w:lang w:eastAsia="sv-SE"/>
              </w:rPr>
            </w:pPr>
            <w:r w:rsidRPr="00FF3710">
              <w:rPr>
                <w:rFonts w:ascii="Calibri" w:eastAsia="Times New Roman" w:hAnsi="Calibri" w:cs="Times New Roman"/>
                <w:color w:val="000000"/>
                <w:lang w:eastAsia="sv-SE"/>
              </w:rPr>
              <w:t xml:space="preserve">Enkäten visar att 10 av respondenternas hundar är drabbade av hudproblem mellan tårna. </w:t>
            </w:r>
          </w:p>
          <w:p w:rsidR="00FF3710" w:rsidRDefault="00CB33DD" w:rsidP="00F85AF6">
            <w:pPr>
              <w:spacing w:after="0" w:line="240" w:lineRule="auto"/>
              <w:rPr>
                <w:rFonts w:ascii="Calibri" w:eastAsia="Times New Roman" w:hAnsi="Calibri" w:cs="Times New Roman"/>
                <w:color w:val="000000"/>
                <w:lang w:eastAsia="sv-SE"/>
              </w:rPr>
            </w:pPr>
            <w:r w:rsidRPr="00FF3710">
              <w:rPr>
                <w:rFonts w:ascii="Calibri" w:eastAsia="Times New Roman" w:hAnsi="Calibri" w:cs="Times New Roman"/>
                <w:color w:val="000000"/>
                <w:lang w:eastAsia="sv-SE"/>
              </w:rPr>
              <w:t>Den visar också att 313 hun</w:t>
            </w:r>
            <w:r w:rsidR="00FF3710">
              <w:rPr>
                <w:rFonts w:ascii="Calibri" w:eastAsia="Times New Roman" w:hAnsi="Calibri" w:cs="Times New Roman"/>
                <w:color w:val="000000"/>
                <w:lang w:eastAsia="sv-SE"/>
              </w:rPr>
              <w:t xml:space="preserve">dar inte är drabbade av detta. </w:t>
            </w:r>
            <w:r w:rsidRPr="00FF3710">
              <w:rPr>
                <w:rFonts w:ascii="Calibri" w:eastAsia="Times New Roman" w:hAnsi="Calibri" w:cs="Times New Roman"/>
                <w:color w:val="000000"/>
                <w:lang w:eastAsia="sv-SE"/>
              </w:rPr>
              <w:t>Diagram 35 ovan visar svar på fråga 8b. om hudproblem</w:t>
            </w:r>
          </w:p>
          <w:p w:rsidR="00FF3710" w:rsidRDefault="00CB33DD" w:rsidP="00F85AF6">
            <w:pPr>
              <w:spacing w:after="0" w:line="240" w:lineRule="auto"/>
              <w:rPr>
                <w:rFonts w:ascii="Calibri" w:eastAsia="Times New Roman" w:hAnsi="Calibri" w:cs="Times New Roman"/>
                <w:color w:val="000000"/>
                <w:lang w:eastAsia="sv-SE"/>
              </w:rPr>
            </w:pPr>
            <w:r w:rsidRPr="00FF3710">
              <w:rPr>
                <w:rFonts w:ascii="Calibri" w:eastAsia="Times New Roman" w:hAnsi="Calibri" w:cs="Times New Roman"/>
                <w:color w:val="000000"/>
                <w:lang w:eastAsia="sv-SE"/>
              </w:rPr>
              <w:t xml:space="preserve">mellan tårna och nedan finns sammanställning av respondenternas </w:t>
            </w:r>
            <w:r w:rsidR="00FF3710" w:rsidRPr="00FF3710">
              <w:rPr>
                <w:rFonts w:ascii="Calibri" w:eastAsia="Times New Roman" w:hAnsi="Calibri" w:cs="Times New Roman"/>
                <w:color w:val="000000"/>
                <w:lang w:eastAsia="sv-SE"/>
              </w:rPr>
              <w:t>kommentarer gällande</w:t>
            </w:r>
            <w:r w:rsidR="00FF3710">
              <w:rPr>
                <w:rFonts w:ascii="Calibri" w:eastAsia="Times New Roman" w:hAnsi="Calibri" w:cs="Times New Roman"/>
                <w:color w:val="000000"/>
                <w:lang w:eastAsia="sv-SE"/>
              </w:rPr>
              <w:t xml:space="preserve"> </w:t>
            </w:r>
            <w:r w:rsidR="00FF3710" w:rsidRPr="00FF3710">
              <w:rPr>
                <w:rFonts w:ascii="Calibri" w:eastAsia="Times New Roman" w:hAnsi="Calibri" w:cs="Times New Roman"/>
                <w:color w:val="000000"/>
                <w:lang w:eastAsia="sv-SE"/>
              </w:rPr>
              <w:t>diagnos</w:t>
            </w:r>
            <w:r w:rsidR="00FF3710">
              <w:rPr>
                <w:rFonts w:ascii="Calibri" w:eastAsia="Times New Roman" w:hAnsi="Calibri" w:cs="Times New Roman"/>
                <w:color w:val="000000"/>
                <w:lang w:eastAsia="sv-SE"/>
              </w:rPr>
              <w:t>,</w:t>
            </w:r>
            <w:r w:rsidR="00FF3710" w:rsidRPr="00FF3710">
              <w:rPr>
                <w:rFonts w:ascii="Calibri" w:eastAsia="Times New Roman" w:hAnsi="Calibri" w:cs="Times New Roman"/>
                <w:color w:val="000000"/>
                <w:lang w:eastAsia="sv-SE"/>
              </w:rPr>
              <w:t xml:space="preserve"> symtom</w:t>
            </w:r>
            <w:r w:rsidR="00FF3710">
              <w:rPr>
                <w:rFonts w:ascii="Calibri" w:eastAsia="Times New Roman" w:hAnsi="Calibri" w:cs="Times New Roman"/>
                <w:color w:val="000000"/>
                <w:lang w:eastAsia="sv-SE"/>
              </w:rPr>
              <w:t xml:space="preserve"> </w:t>
            </w:r>
          </w:p>
          <w:p w:rsidR="00CB33DD" w:rsidRPr="00FF3710" w:rsidRDefault="00FF3710"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samt i vilken utsträckning hundarna är drabbade av detta problem</w:t>
            </w:r>
            <w:r w:rsidRPr="00FF3710">
              <w:rPr>
                <w:rFonts w:ascii="Calibri" w:eastAsia="Times New Roman" w:hAnsi="Calibri" w:cs="Times New Roman"/>
                <w:color w:val="000000"/>
                <w:lang w:eastAsia="sv-SE"/>
              </w:rPr>
              <w:t>.</w:t>
            </w:r>
            <w:proofErr w:type="gramEnd"/>
            <w:r w:rsidRPr="00FF3710">
              <w:rPr>
                <w:rFonts w:ascii="Calibri" w:eastAsia="Times New Roman" w:hAnsi="Calibri" w:cs="Times New Roman"/>
                <w:color w:val="000000"/>
                <w:lang w:eastAsia="sv-SE"/>
              </w:rPr>
              <w:t xml:space="preserve"> </w:t>
            </w: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p>
          <w:p w:rsidR="009E56FD" w:rsidRDefault="009E56FD" w:rsidP="00F85AF6">
            <w:pPr>
              <w:spacing w:after="0" w:line="240" w:lineRule="auto"/>
              <w:rPr>
                <w:rFonts w:ascii="Calibri" w:eastAsia="Times New Roman" w:hAnsi="Calibri" w:cs="Times New Roman"/>
                <w:b/>
                <w:color w:val="000000"/>
                <w:lang w:eastAsia="sv-SE"/>
              </w:rPr>
            </w:pP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6"/>
              <w:gridCol w:w="4476"/>
            </w:tblGrid>
            <w:tr w:rsidR="00FF3710" w:rsidRPr="000378E0" w:rsidTr="00FF3710">
              <w:trPr>
                <w:trHeight w:val="300"/>
              </w:trPr>
              <w:tc>
                <w:tcPr>
                  <w:tcW w:w="4476" w:type="dxa"/>
                  <w:shd w:val="clear" w:color="auto" w:fill="auto"/>
                  <w:noWrap/>
                  <w:vAlign w:val="bottom"/>
                </w:tcPr>
                <w:p w:rsidR="00FF3710" w:rsidRPr="000378E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Diagnos/symtom</w:t>
                  </w:r>
                </w:p>
              </w:tc>
              <w:tc>
                <w:tcPr>
                  <w:tcW w:w="4476" w:type="dxa"/>
                </w:tcPr>
                <w:p w:rsidR="00FF3710" w:rsidRPr="000378E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Antal hundar</w:t>
                  </w:r>
                </w:p>
              </w:tc>
            </w:tr>
            <w:tr w:rsidR="00FF3710" w:rsidRPr="000378E0" w:rsidTr="00FF3710">
              <w:trPr>
                <w:trHeight w:val="300"/>
              </w:trPr>
              <w:tc>
                <w:tcPr>
                  <w:tcW w:w="4476" w:type="dxa"/>
                  <w:shd w:val="clear" w:color="auto" w:fill="auto"/>
                  <w:noWrap/>
                  <w:vAlign w:val="bottom"/>
                  <w:hideMark/>
                </w:tcPr>
                <w:p w:rsidR="00FF3710" w:rsidRDefault="00FF3710" w:rsidP="000378E0">
                  <w:pPr>
                    <w:spacing w:after="0" w:line="240" w:lineRule="auto"/>
                    <w:rPr>
                      <w:rFonts w:ascii="Calibri" w:eastAsia="Times New Roman" w:hAnsi="Calibri" w:cs="Times New Roman"/>
                      <w:color w:val="000000"/>
                      <w:lang w:eastAsia="sv-SE"/>
                    </w:rPr>
                  </w:pPr>
                  <w:r w:rsidRPr="000378E0">
                    <w:rPr>
                      <w:rFonts w:ascii="Calibri" w:eastAsia="Times New Roman" w:hAnsi="Calibri" w:cs="Times New Roman"/>
                      <w:color w:val="000000"/>
                      <w:lang w:eastAsia="sv-SE"/>
                    </w:rPr>
                    <w:t>Blir skinnflådd, fått bölder.</w:t>
                  </w:r>
                </w:p>
                <w:p w:rsidR="00FF3710" w:rsidRPr="000378E0" w:rsidRDefault="00FF3710" w:rsidP="000378E0">
                  <w:pPr>
                    <w:spacing w:after="0" w:line="240" w:lineRule="auto"/>
                    <w:rPr>
                      <w:rFonts w:ascii="Calibri" w:eastAsia="Times New Roman" w:hAnsi="Calibri" w:cs="Times New Roman"/>
                      <w:color w:val="000000"/>
                      <w:lang w:eastAsia="sv-SE"/>
                    </w:rPr>
                  </w:pPr>
                  <w:r w:rsidRPr="000378E0">
                    <w:rPr>
                      <w:rFonts w:ascii="Calibri" w:eastAsia="Times New Roman" w:hAnsi="Calibri" w:cs="Times New Roman"/>
                      <w:color w:val="000000"/>
                      <w:lang w:eastAsia="sv-SE"/>
                    </w:rPr>
                    <w:t xml:space="preserve">Ofta på sommaren. </w:t>
                  </w:r>
                </w:p>
              </w:tc>
              <w:tc>
                <w:tcPr>
                  <w:tcW w:w="4476" w:type="dxa"/>
                </w:tcPr>
                <w:p w:rsidR="00FF3710" w:rsidRPr="000378E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FF3710" w:rsidRPr="000378E0" w:rsidTr="00FF3710">
              <w:trPr>
                <w:trHeight w:val="300"/>
              </w:trPr>
              <w:tc>
                <w:tcPr>
                  <w:tcW w:w="4476" w:type="dxa"/>
                  <w:shd w:val="clear" w:color="auto" w:fill="auto"/>
                  <w:noWrap/>
                  <w:vAlign w:val="bottom"/>
                  <w:hideMark/>
                </w:tcPr>
                <w:p w:rsidR="00FF3710" w:rsidRPr="000378E0" w:rsidRDefault="00FF3710" w:rsidP="000378E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Furunkel</w:t>
                  </w:r>
                  <w:r w:rsidRPr="000378E0">
                    <w:rPr>
                      <w:rFonts w:ascii="Calibri" w:eastAsia="Times New Roman" w:hAnsi="Calibri" w:cs="Times New Roman"/>
                      <w:color w:val="000000"/>
                      <w:lang w:eastAsia="sv-SE"/>
                    </w:rPr>
                    <w:t xml:space="preserve"> </w:t>
                  </w:r>
                </w:p>
              </w:tc>
              <w:tc>
                <w:tcPr>
                  <w:tcW w:w="4476" w:type="dxa"/>
                </w:tcPr>
                <w:p w:rsidR="00FF371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FF3710" w:rsidRPr="000378E0" w:rsidTr="00FF3710">
              <w:trPr>
                <w:trHeight w:val="300"/>
              </w:trPr>
              <w:tc>
                <w:tcPr>
                  <w:tcW w:w="4476" w:type="dxa"/>
                  <w:shd w:val="clear" w:color="auto" w:fill="auto"/>
                  <w:noWrap/>
                  <w:vAlign w:val="bottom"/>
                  <w:hideMark/>
                </w:tcPr>
                <w:p w:rsidR="00FF3710" w:rsidRPr="000378E0" w:rsidRDefault="00FF3710" w:rsidP="000378E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Furunkel</w:t>
                  </w:r>
                </w:p>
              </w:tc>
              <w:tc>
                <w:tcPr>
                  <w:tcW w:w="4476" w:type="dxa"/>
                </w:tcPr>
                <w:p w:rsidR="00FF371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FF3710" w:rsidRPr="000378E0" w:rsidTr="00FF3710">
              <w:trPr>
                <w:trHeight w:val="300"/>
              </w:trPr>
              <w:tc>
                <w:tcPr>
                  <w:tcW w:w="4476" w:type="dxa"/>
                  <w:shd w:val="clear" w:color="auto" w:fill="auto"/>
                  <w:noWrap/>
                  <w:vAlign w:val="bottom"/>
                  <w:hideMark/>
                </w:tcPr>
                <w:p w:rsidR="00FF3710" w:rsidRPr="000378E0" w:rsidRDefault="00FF3710" w:rsidP="000378E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Furunkel</w:t>
                  </w:r>
                  <w:r w:rsidRPr="000378E0">
                    <w:rPr>
                      <w:rFonts w:ascii="Calibri" w:eastAsia="Times New Roman" w:hAnsi="Calibri" w:cs="Times New Roman"/>
                      <w:color w:val="000000"/>
                      <w:lang w:eastAsia="sv-SE"/>
                    </w:rPr>
                    <w:t xml:space="preserve"> </w:t>
                  </w:r>
                </w:p>
              </w:tc>
              <w:tc>
                <w:tcPr>
                  <w:tcW w:w="4476" w:type="dxa"/>
                </w:tcPr>
                <w:p w:rsidR="00FF371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FF3710" w:rsidRPr="000378E0" w:rsidTr="00FF3710">
              <w:trPr>
                <w:trHeight w:val="300"/>
              </w:trPr>
              <w:tc>
                <w:tcPr>
                  <w:tcW w:w="4476" w:type="dxa"/>
                  <w:shd w:val="clear" w:color="auto" w:fill="auto"/>
                  <w:noWrap/>
                  <w:vAlign w:val="bottom"/>
                  <w:hideMark/>
                </w:tcPr>
                <w:p w:rsidR="00FF3710" w:rsidRPr="000378E0" w:rsidRDefault="00FF3710" w:rsidP="000378E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Furunkel</w:t>
                  </w:r>
                  <w:r w:rsidRPr="000378E0">
                    <w:rPr>
                      <w:rFonts w:ascii="Calibri" w:eastAsia="Times New Roman" w:hAnsi="Calibri" w:cs="Times New Roman"/>
                      <w:color w:val="000000"/>
                      <w:lang w:eastAsia="sv-SE"/>
                    </w:rPr>
                    <w:t xml:space="preserve"> </w:t>
                  </w:r>
                </w:p>
              </w:tc>
              <w:tc>
                <w:tcPr>
                  <w:tcW w:w="4476" w:type="dxa"/>
                </w:tcPr>
                <w:p w:rsidR="00FF371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FF3710" w:rsidRPr="000378E0" w:rsidTr="00FF3710">
              <w:trPr>
                <w:trHeight w:val="300"/>
              </w:trPr>
              <w:tc>
                <w:tcPr>
                  <w:tcW w:w="4476" w:type="dxa"/>
                  <w:shd w:val="clear" w:color="auto" w:fill="auto"/>
                  <w:noWrap/>
                  <w:vAlign w:val="bottom"/>
                  <w:hideMark/>
                </w:tcPr>
                <w:p w:rsidR="00FF3710" w:rsidRDefault="00FF3710" w:rsidP="000378E0">
                  <w:pPr>
                    <w:spacing w:after="0" w:line="240" w:lineRule="auto"/>
                    <w:rPr>
                      <w:rFonts w:ascii="Calibri" w:eastAsia="Times New Roman" w:hAnsi="Calibri" w:cs="Times New Roman"/>
                      <w:color w:val="000000"/>
                      <w:lang w:eastAsia="sv-SE"/>
                    </w:rPr>
                  </w:pPr>
                  <w:r w:rsidRPr="000378E0">
                    <w:rPr>
                      <w:rFonts w:ascii="Calibri" w:eastAsia="Times New Roman" w:hAnsi="Calibri" w:cs="Times New Roman"/>
                      <w:color w:val="000000"/>
                      <w:lang w:eastAsia="sv-SE"/>
                    </w:rPr>
                    <w:t xml:space="preserve">I samband med klåda mjäll. </w:t>
                  </w:r>
                </w:p>
                <w:p w:rsidR="00FF3710" w:rsidRPr="000378E0" w:rsidRDefault="00FF3710" w:rsidP="000378E0">
                  <w:pPr>
                    <w:spacing w:after="0" w:line="240" w:lineRule="auto"/>
                    <w:rPr>
                      <w:rFonts w:ascii="Calibri" w:eastAsia="Times New Roman" w:hAnsi="Calibri" w:cs="Times New Roman"/>
                      <w:color w:val="000000"/>
                      <w:lang w:eastAsia="sv-SE"/>
                    </w:rPr>
                  </w:pPr>
                  <w:r w:rsidRPr="000378E0">
                    <w:rPr>
                      <w:rFonts w:ascii="Calibri" w:eastAsia="Times New Roman" w:hAnsi="Calibri" w:cs="Times New Roman"/>
                      <w:color w:val="000000"/>
                      <w:lang w:eastAsia="sv-SE"/>
                    </w:rPr>
                    <w:t xml:space="preserve">En liten infektion som självläkt. </w:t>
                  </w:r>
                </w:p>
              </w:tc>
              <w:tc>
                <w:tcPr>
                  <w:tcW w:w="4476" w:type="dxa"/>
                </w:tcPr>
                <w:p w:rsidR="00FF3710" w:rsidRPr="000378E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FF3710" w:rsidRPr="000378E0" w:rsidTr="00FF3710">
              <w:trPr>
                <w:trHeight w:val="300"/>
              </w:trPr>
              <w:tc>
                <w:tcPr>
                  <w:tcW w:w="4476" w:type="dxa"/>
                  <w:shd w:val="clear" w:color="auto" w:fill="auto"/>
                  <w:noWrap/>
                  <w:vAlign w:val="bottom"/>
                  <w:hideMark/>
                </w:tcPr>
                <w:p w:rsidR="00FF3710" w:rsidRPr="000378E0" w:rsidRDefault="00FF3710" w:rsidP="000378E0">
                  <w:pPr>
                    <w:spacing w:after="0" w:line="240" w:lineRule="auto"/>
                    <w:rPr>
                      <w:rFonts w:ascii="Calibri" w:eastAsia="Times New Roman" w:hAnsi="Calibri" w:cs="Times New Roman"/>
                      <w:color w:val="000000"/>
                      <w:lang w:eastAsia="sv-SE"/>
                    </w:rPr>
                  </w:pPr>
                  <w:r w:rsidRPr="000378E0">
                    <w:rPr>
                      <w:rFonts w:ascii="Calibri" w:eastAsia="Times New Roman" w:hAnsi="Calibri" w:cs="Times New Roman"/>
                      <w:color w:val="000000"/>
                      <w:lang w:eastAsia="sv-SE"/>
                    </w:rPr>
                    <w:t>Ont, kliar svullnader</w:t>
                  </w:r>
                </w:p>
              </w:tc>
              <w:tc>
                <w:tcPr>
                  <w:tcW w:w="4476" w:type="dxa"/>
                </w:tcPr>
                <w:p w:rsidR="00FF3710" w:rsidRPr="000378E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FF3710" w:rsidRPr="000378E0" w:rsidTr="00FF3710">
              <w:trPr>
                <w:trHeight w:val="300"/>
              </w:trPr>
              <w:tc>
                <w:tcPr>
                  <w:tcW w:w="4476" w:type="dxa"/>
                  <w:shd w:val="clear" w:color="auto" w:fill="auto"/>
                  <w:noWrap/>
                  <w:vAlign w:val="bottom"/>
                  <w:hideMark/>
                </w:tcPr>
                <w:p w:rsidR="00FF3710" w:rsidRPr="000378E0" w:rsidRDefault="00FF3710" w:rsidP="000378E0">
                  <w:pPr>
                    <w:spacing w:after="0" w:line="240" w:lineRule="auto"/>
                    <w:rPr>
                      <w:rFonts w:ascii="Calibri" w:eastAsia="Times New Roman" w:hAnsi="Calibri" w:cs="Times New Roman"/>
                      <w:color w:val="000000"/>
                      <w:lang w:eastAsia="sv-SE"/>
                    </w:rPr>
                  </w:pPr>
                  <w:r w:rsidRPr="000378E0">
                    <w:rPr>
                      <w:rFonts w:ascii="Calibri" w:eastAsia="Times New Roman" w:hAnsi="Calibri" w:cs="Times New Roman"/>
                      <w:color w:val="000000"/>
                      <w:lang w:eastAsia="sv-SE"/>
                    </w:rPr>
                    <w:t>Röd och klåda</w:t>
                  </w:r>
                </w:p>
              </w:tc>
              <w:tc>
                <w:tcPr>
                  <w:tcW w:w="4476" w:type="dxa"/>
                </w:tcPr>
                <w:p w:rsidR="00FF3710" w:rsidRPr="000378E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FF3710" w:rsidRPr="000378E0" w:rsidTr="00FF3710">
              <w:trPr>
                <w:trHeight w:val="300"/>
              </w:trPr>
              <w:tc>
                <w:tcPr>
                  <w:tcW w:w="4476" w:type="dxa"/>
                  <w:shd w:val="clear" w:color="auto" w:fill="auto"/>
                  <w:noWrap/>
                  <w:vAlign w:val="bottom"/>
                  <w:hideMark/>
                </w:tcPr>
                <w:p w:rsidR="00FF3710" w:rsidRDefault="00FF3710" w:rsidP="000378E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Ser ut som furunkel</w:t>
                  </w:r>
                  <w:r w:rsidRPr="000378E0">
                    <w:rPr>
                      <w:rFonts w:ascii="Calibri" w:eastAsia="Times New Roman" w:hAnsi="Calibri" w:cs="Times New Roman"/>
                      <w:color w:val="000000"/>
                      <w:lang w:eastAsia="sv-SE"/>
                    </w:rPr>
                    <w:t>, ingen diagnos ställd,</w:t>
                  </w:r>
                </w:p>
                <w:p w:rsidR="00FF3710" w:rsidRDefault="00FF3710" w:rsidP="000378E0">
                  <w:pPr>
                    <w:spacing w:after="0" w:line="240" w:lineRule="auto"/>
                    <w:rPr>
                      <w:rFonts w:ascii="Calibri" w:eastAsia="Times New Roman" w:hAnsi="Calibri" w:cs="Times New Roman"/>
                      <w:color w:val="000000"/>
                      <w:lang w:eastAsia="sv-SE"/>
                    </w:rPr>
                  </w:pPr>
                  <w:proofErr w:type="gramStart"/>
                  <w:r w:rsidRPr="000378E0">
                    <w:rPr>
                      <w:rFonts w:ascii="Calibri" w:eastAsia="Times New Roman" w:hAnsi="Calibri" w:cs="Times New Roman"/>
                      <w:color w:val="000000"/>
                      <w:lang w:eastAsia="sv-SE"/>
                    </w:rPr>
                    <w:t>uppkommer vid mkt fukt och blött ute.</w:t>
                  </w:r>
                  <w:proofErr w:type="gramEnd"/>
                </w:p>
                <w:p w:rsidR="00FF3710" w:rsidRDefault="00FF3710" w:rsidP="000378E0">
                  <w:pPr>
                    <w:spacing w:after="0" w:line="240" w:lineRule="auto"/>
                    <w:rPr>
                      <w:rFonts w:ascii="Calibri" w:eastAsia="Times New Roman" w:hAnsi="Calibri" w:cs="Times New Roman"/>
                      <w:color w:val="000000"/>
                      <w:lang w:eastAsia="sv-SE"/>
                    </w:rPr>
                  </w:pPr>
                  <w:r w:rsidRPr="000378E0">
                    <w:rPr>
                      <w:rFonts w:ascii="Calibri" w:eastAsia="Times New Roman" w:hAnsi="Calibri" w:cs="Times New Roman"/>
                      <w:color w:val="000000"/>
                      <w:lang w:eastAsia="sv-SE"/>
                    </w:rPr>
                    <w:t>Får ont och svårt att gå när det är som värst.</w:t>
                  </w:r>
                  <w:r>
                    <w:rPr>
                      <w:rFonts w:ascii="Calibri" w:eastAsia="Times New Roman" w:hAnsi="Calibri" w:cs="Times New Roman"/>
                      <w:color w:val="000000"/>
                      <w:lang w:eastAsia="sv-SE"/>
                    </w:rPr>
                    <w:t xml:space="preserve"> </w:t>
                  </w:r>
                </w:p>
                <w:p w:rsidR="00FF3710" w:rsidRPr="000378E0" w:rsidRDefault="00FF3710" w:rsidP="000378E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w:t>
                  </w:r>
                  <w:r w:rsidRPr="000378E0">
                    <w:rPr>
                      <w:rFonts w:ascii="Calibri" w:eastAsia="Times New Roman" w:hAnsi="Calibri" w:cs="Times New Roman"/>
                      <w:color w:val="000000"/>
                      <w:lang w:eastAsia="sv-SE"/>
                    </w:rPr>
                    <w:t>Gått över inom 1-2 veckor.</w:t>
                  </w:r>
                </w:p>
              </w:tc>
              <w:tc>
                <w:tcPr>
                  <w:tcW w:w="4476" w:type="dxa"/>
                </w:tcPr>
                <w:p w:rsidR="00FF371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FF3710" w:rsidRPr="000378E0" w:rsidTr="00FF3710">
              <w:trPr>
                <w:trHeight w:val="300"/>
              </w:trPr>
              <w:tc>
                <w:tcPr>
                  <w:tcW w:w="4476" w:type="dxa"/>
                  <w:shd w:val="clear" w:color="auto" w:fill="auto"/>
                  <w:noWrap/>
                  <w:vAlign w:val="bottom"/>
                  <w:hideMark/>
                </w:tcPr>
                <w:p w:rsidR="00FF3710" w:rsidRDefault="00FF3710" w:rsidP="000378E0">
                  <w:pPr>
                    <w:spacing w:after="0" w:line="240" w:lineRule="auto"/>
                    <w:rPr>
                      <w:rFonts w:ascii="Calibri" w:eastAsia="Times New Roman" w:hAnsi="Calibri" w:cs="Times New Roman"/>
                      <w:color w:val="000000"/>
                      <w:lang w:eastAsia="sv-SE"/>
                    </w:rPr>
                  </w:pPr>
                  <w:r w:rsidRPr="000378E0">
                    <w:rPr>
                      <w:rFonts w:ascii="Calibri" w:eastAsia="Times New Roman" w:hAnsi="Calibri" w:cs="Times New Roman"/>
                      <w:color w:val="000000"/>
                      <w:lang w:eastAsia="sv-SE"/>
                    </w:rPr>
                    <w:t xml:space="preserve">Svåra problem med furunkel. </w:t>
                  </w:r>
                </w:p>
                <w:p w:rsidR="00FF3710" w:rsidRDefault="00FF3710" w:rsidP="000378E0">
                  <w:pPr>
                    <w:spacing w:after="0" w:line="240" w:lineRule="auto"/>
                    <w:rPr>
                      <w:rFonts w:ascii="Calibri" w:eastAsia="Times New Roman" w:hAnsi="Calibri" w:cs="Times New Roman"/>
                      <w:color w:val="000000"/>
                      <w:lang w:eastAsia="sv-SE"/>
                    </w:rPr>
                  </w:pPr>
                  <w:r w:rsidRPr="000378E0">
                    <w:rPr>
                      <w:rFonts w:ascii="Calibri" w:eastAsia="Times New Roman" w:hAnsi="Calibri" w:cs="Times New Roman"/>
                      <w:color w:val="000000"/>
                      <w:lang w:eastAsia="sv-SE"/>
                    </w:rPr>
                    <w:t>Opererad i båda framtassarna.</w:t>
                  </w:r>
                </w:p>
                <w:p w:rsidR="00FF3710" w:rsidRPr="000378E0" w:rsidRDefault="00FF3710" w:rsidP="000378E0">
                  <w:pPr>
                    <w:spacing w:after="0" w:line="240" w:lineRule="auto"/>
                    <w:rPr>
                      <w:rFonts w:ascii="Calibri" w:eastAsia="Times New Roman" w:hAnsi="Calibri" w:cs="Times New Roman"/>
                      <w:color w:val="000000"/>
                      <w:lang w:eastAsia="sv-SE"/>
                    </w:rPr>
                  </w:pPr>
                  <w:r w:rsidRPr="000378E0">
                    <w:rPr>
                      <w:rFonts w:ascii="Calibri" w:eastAsia="Times New Roman" w:hAnsi="Calibri" w:cs="Times New Roman"/>
                      <w:color w:val="000000"/>
                      <w:lang w:eastAsia="sv-SE"/>
                    </w:rPr>
                    <w:t>Problemen kommer och går.</w:t>
                  </w:r>
                </w:p>
              </w:tc>
              <w:tc>
                <w:tcPr>
                  <w:tcW w:w="4476" w:type="dxa"/>
                </w:tcPr>
                <w:p w:rsidR="00FF3710" w:rsidRPr="000378E0" w:rsidRDefault="00FF3710" w:rsidP="00FF3710">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bl>
          <w:p w:rsidR="000378E0" w:rsidRPr="00FF3710" w:rsidRDefault="00FF3710" w:rsidP="00F85AF6">
            <w:pPr>
              <w:spacing w:after="0" w:line="240" w:lineRule="auto"/>
              <w:rPr>
                <w:rFonts w:ascii="Calibri" w:eastAsia="Times New Roman" w:hAnsi="Calibri" w:cs="Times New Roman"/>
                <w:color w:val="000000"/>
                <w:sz w:val="16"/>
                <w:szCs w:val="16"/>
                <w:lang w:eastAsia="sv-SE"/>
              </w:rPr>
            </w:pPr>
            <w:r w:rsidRPr="00FF3710">
              <w:rPr>
                <w:rFonts w:ascii="Calibri" w:eastAsia="Times New Roman" w:hAnsi="Calibri" w:cs="Times New Roman"/>
                <w:color w:val="000000"/>
                <w:sz w:val="16"/>
                <w:szCs w:val="16"/>
                <w:lang w:eastAsia="sv-SE"/>
              </w:rPr>
              <w:t xml:space="preserve">Tabell 14. </w:t>
            </w:r>
          </w:p>
          <w:p w:rsidR="00FF3710" w:rsidRDefault="00FF3710" w:rsidP="00F85AF6">
            <w:pPr>
              <w:spacing w:after="0" w:line="240" w:lineRule="auto"/>
              <w:rPr>
                <w:rFonts w:ascii="Calibri" w:eastAsia="Times New Roman" w:hAnsi="Calibri" w:cs="Times New Roman"/>
                <w:b/>
                <w:color w:val="000000"/>
                <w:lang w:eastAsia="sv-SE"/>
              </w:rPr>
            </w:pPr>
          </w:p>
          <w:p w:rsidR="00FF3710" w:rsidRDefault="00FF3710" w:rsidP="00F85AF6">
            <w:pPr>
              <w:spacing w:after="0" w:line="240" w:lineRule="auto"/>
              <w:rPr>
                <w:rFonts w:ascii="Calibri" w:eastAsia="Times New Roman" w:hAnsi="Calibri" w:cs="Times New Roman"/>
                <w:b/>
                <w:color w:val="000000"/>
                <w:lang w:eastAsia="sv-SE"/>
              </w:rPr>
            </w:pPr>
          </w:p>
          <w:p w:rsidR="00FF3710" w:rsidRDefault="00FF3710" w:rsidP="00F85AF6">
            <w:pPr>
              <w:spacing w:after="0" w:line="240" w:lineRule="auto"/>
              <w:rPr>
                <w:rFonts w:ascii="Calibri" w:eastAsia="Times New Roman" w:hAnsi="Calibri" w:cs="Times New Roman"/>
                <w:b/>
                <w:color w:val="000000"/>
                <w:lang w:eastAsia="sv-SE"/>
              </w:rPr>
            </w:pPr>
          </w:p>
          <w:p w:rsidR="00FF3710" w:rsidRDefault="00FF3710" w:rsidP="00F85AF6">
            <w:pPr>
              <w:spacing w:after="0" w:line="240" w:lineRule="auto"/>
              <w:rPr>
                <w:rFonts w:ascii="Calibri" w:eastAsia="Times New Roman" w:hAnsi="Calibri" w:cs="Times New Roman"/>
                <w:b/>
                <w:color w:val="000000"/>
                <w:lang w:eastAsia="sv-SE"/>
              </w:rPr>
            </w:pPr>
          </w:p>
          <w:p w:rsidR="00FF3710" w:rsidRDefault="00FF3710" w:rsidP="00F85AF6">
            <w:pPr>
              <w:spacing w:after="0" w:line="240" w:lineRule="auto"/>
              <w:rPr>
                <w:rFonts w:ascii="Calibri" w:eastAsia="Times New Roman" w:hAnsi="Calibri" w:cs="Times New Roman"/>
                <w:b/>
                <w:color w:val="000000"/>
                <w:lang w:eastAsia="sv-SE"/>
              </w:rPr>
            </w:pPr>
          </w:p>
          <w:p w:rsidR="00FF3710" w:rsidRDefault="00FF3710" w:rsidP="00F85AF6">
            <w:pPr>
              <w:spacing w:after="0" w:line="240" w:lineRule="auto"/>
              <w:rPr>
                <w:rFonts w:ascii="Calibri" w:eastAsia="Times New Roman" w:hAnsi="Calibri" w:cs="Times New Roman"/>
                <w:b/>
                <w:color w:val="000000"/>
                <w:lang w:eastAsia="sv-SE"/>
              </w:rPr>
            </w:pPr>
          </w:p>
          <w:p w:rsidR="00FF3710" w:rsidRDefault="00FF3710" w:rsidP="00F85AF6">
            <w:pPr>
              <w:spacing w:after="0" w:line="240" w:lineRule="auto"/>
              <w:rPr>
                <w:rFonts w:ascii="Calibri" w:eastAsia="Times New Roman" w:hAnsi="Calibri" w:cs="Times New Roman"/>
                <w:b/>
                <w:color w:val="000000"/>
                <w:lang w:eastAsia="sv-SE"/>
              </w:rPr>
            </w:pPr>
          </w:p>
          <w:p w:rsidR="009E56FD" w:rsidRDefault="009E56FD"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Fråga 9. Infektioner</w:t>
            </w:r>
          </w:p>
          <w:p w:rsidR="003D55B3" w:rsidRDefault="003D55B3"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Har din hund haft någon infektion?</w:t>
            </w:r>
          </w:p>
          <w:p w:rsidR="003D55B3" w:rsidRDefault="003D55B3"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43D3D51E" wp14:editId="30A3BE76">
                  <wp:extent cx="4393870" cy="1793174"/>
                  <wp:effectExtent l="0" t="0" r="26035" b="17145"/>
                  <wp:docPr id="43" name="Diagram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36</w:t>
            </w:r>
            <w:r w:rsidR="00285246">
              <w:rPr>
                <w:rFonts w:ascii="Calibri" w:eastAsia="Times New Roman" w:hAnsi="Calibri" w:cs="Times New Roman"/>
                <w:color w:val="000000"/>
                <w:sz w:val="16"/>
                <w:szCs w:val="16"/>
                <w:lang w:eastAsia="sv-SE"/>
              </w:rPr>
              <w:t>. Infektion</w:t>
            </w:r>
          </w:p>
          <w:p w:rsidR="007C1F63" w:rsidRDefault="007C1F63" w:rsidP="00F85AF6">
            <w:pPr>
              <w:spacing w:after="0" w:line="240" w:lineRule="auto"/>
              <w:rPr>
                <w:rFonts w:ascii="Calibri" w:eastAsia="Times New Roman" w:hAnsi="Calibri" w:cs="Times New Roman"/>
                <w:b/>
                <w:color w:val="000000"/>
                <w:lang w:eastAsia="sv-SE"/>
              </w:rPr>
            </w:pPr>
          </w:p>
          <w:p w:rsidR="00285246" w:rsidRPr="00285246" w:rsidRDefault="00285246" w:rsidP="00F85AF6">
            <w:pPr>
              <w:spacing w:after="0" w:line="240" w:lineRule="auto"/>
              <w:rPr>
                <w:rFonts w:ascii="Calibri" w:eastAsia="Times New Roman" w:hAnsi="Calibri" w:cs="Times New Roman"/>
                <w:color w:val="000000"/>
                <w:lang w:eastAsia="sv-SE"/>
              </w:rPr>
            </w:pPr>
            <w:r w:rsidRPr="00285246">
              <w:rPr>
                <w:rFonts w:ascii="Calibri" w:eastAsia="Times New Roman" w:hAnsi="Calibri" w:cs="Times New Roman"/>
                <w:color w:val="000000"/>
                <w:lang w:eastAsia="sv-SE"/>
              </w:rPr>
              <w:t xml:space="preserve">Av enkätens 366 respondenter var det 92,8 procent som besvarade denna fråga. Det går att se att 17,6 procent </w:t>
            </w:r>
          </w:p>
          <w:p w:rsidR="00285246" w:rsidRDefault="00285246" w:rsidP="00F85AF6">
            <w:pPr>
              <w:spacing w:after="0" w:line="240" w:lineRule="auto"/>
              <w:rPr>
                <w:rFonts w:ascii="Calibri" w:eastAsia="Times New Roman" w:hAnsi="Calibri" w:cs="Times New Roman"/>
                <w:color w:val="000000"/>
                <w:lang w:eastAsia="sv-SE"/>
              </w:rPr>
            </w:pPr>
            <w:proofErr w:type="gramStart"/>
            <w:r w:rsidRPr="00285246">
              <w:rPr>
                <w:rFonts w:ascii="Calibri" w:eastAsia="Times New Roman" w:hAnsi="Calibri" w:cs="Times New Roman"/>
                <w:color w:val="000000"/>
                <w:lang w:eastAsia="sv-SE"/>
              </w:rPr>
              <w:t>vid något tillfälle drabbats av infektion.</w:t>
            </w:r>
            <w:proofErr w:type="gramEnd"/>
            <w:r w:rsidRPr="00285246">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 xml:space="preserve"> De respondenter vars hundar drabbats av infektion fick sedan besvara</w:t>
            </w:r>
          </w:p>
          <w:p w:rsidR="00FF3710" w:rsidRPr="00285246" w:rsidRDefault="00285246"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frågor om vilka infektioner hundarna drabbats av.</w:t>
            </w:r>
            <w:proofErr w:type="gramEnd"/>
            <w:r>
              <w:rPr>
                <w:rFonts w:ascii="Calibri" w:eastAsia="Times New Roman" w:hAnsi="Calibri" w:cs="Times New Roman"/>
                <w:color w:val="000000"/>
                <w:lang w:eastAsia="sv-SE"/>
              </w:rPr>
              <w:t xml:space="preserve"> </w:t>
            </w:r>
          </w:p>
          <w:p w:rsidR="009E56FD" w:rsidRDefault="009E56FD" w:rsidP="00F85AF6">
            <w:pPr>
              <w:spacing w:after="0" w:line="240" w:lineRule="auto"/>
              <w:rPr>
                <w:rFonts w:ascii="Calibri" w:eastAsia="Times New Roman" w:hAnsi="Calibri" w:cs="Times New Roman"/>
                <w:b/>
                <w:color w:val="000000"/>
                <w:lang w:eastAsia="sv-SE"/>
              </w:rPr>
            </w:pPr>
          </w:p>
          <w:p w:rsidR="00B72E07" w:rsidRDefault="00B72E07"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14CE7130" wp14:editId="4ED8FA61">
                  <wp:extent cx="4572000" cy="1686296"/>
                  <wp:effectExtent l="0" t="0" r="19050" b="9525"/>
                  <wp:docPr id="44" name="Diagram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37</w:t>
            </w:r>
          </w:p>
          <w:p w:rsidR="00B72E07" w:rsidRDefault="00B72E07" w:rsidP="00F85AF6">
            <w:pPr>
              <w:spacing w:after="0" w:line="240" w:lineRule="auto"/>
              <w:rPr>
                <w:rFonts w:ascii="Calibri" w:eastAsia="Times New Roman" w:hAnsi="Calibri" w:cs="Times New Roman"/>
                <w:b/>
                <w:color w:val="000000"/>
                <w:lang w:eastAsia="sv-SE"/>
              </w:rPr>
            </w:pPr>
          </w:p>
          <w:p w:rsidR="006E562C" w:rsidRPr="006E562C" w:rsidRDefault="006E562C" w:rsidP="00F85AF6">
            <w:pPr>
              <w:spacing w:after="0" w:line="240" w:lineRule="auto"/>
              <w:rPr>
                <w:rFonts w:ascii="Calibri" w:eastAsia="Times New Roman" w:hAnsi="Calibri" w:cs="Times New Roman"/>
                <w:color w:val="000000"/>
                <w:lang w:eastAsia="sv-SE"/>
              </w:rPr>
            </w:pPr>
            <w:r w:rsidRPr="006E562C">
              <w:rPr>
                <w:rFonts w:ascii="Calibri" w:eastAsia="Times New Roman" w:hAnsi="Calibri" w:cs="Times New Roman"/>
                <w:color w:val="000000"/>
                <w:lang w:eastAsia="sv-SE"/>
              </w:rPr>
              <w:t xml:space="preserve">Av hundarna är det 13 stycken som vid något tillfälle drabbats av halsinfektion. Hundägarna har fått svara på </w:t>
            </w:r>
          </w:p>
          <w:p w:rsidR="006E562C" w:rsidRPr="006E562C" w:rsidRDefault="006E562C" w:rsidP="00F85AF6">
            <w:pPr>
              <w:spacing w:after="0" w:line="240" w:lineRule="auto"/>
              <w:rPr>
                <w:rFonts w:ascii="Calibri" w:eastAsia="Times New Roman" w:hAnsi="Calibri" w:cs="Times New Roman"/>
                <w:color w:val="000000"/>
                <w:lang w:eastAsia="sv-SE"/>
              </w:rPr>
            </w:pPr>
            <w:proofErr w:type="gramStart"/>
            <w:r w:rsidRPr="006E562C">
              <w:rPr>
                <w:rFonts w:ascii="Calibri" w:eastAsia="Times New Roman" w:hAnsi="Calibri" w:cs="Times New Roman"/>
                <w:color w:val="000000"/>
                <w:lang w:eastAsia="sv-SE"/>
              </w:rPr>
              <w:t>frågan om hur många gånger deras hundar drabbats av halsinfektion.</w:t>
            </w:r>
            <w:proofErr w:type="gramEnd"/>
            <w:r w:rsidRPr="006E562C">
              <w:rPr>
                <w:rFonts w:ascii="Calibri" w:eastAsia="Times New Roman" w:hAnsi="Calibri" w:cs="Times New Roman"/>
                <w:color w:val="000000"/>
                <w:lang w:eastAsia="sv-SE"/>
              </w:rPr>
              <w:t xml:space="preserve">  Svaren visar att åtta hundar har </w:t>
            </w:r>
          </w:p>
          <w:p w:rsidR="006E562C" w:rsidRPr="006E562C" w:rsidRDefault="006E562C" w:rsidP="00F85AF6">
            <w:pPr>
              <w:spacing w:after="0" w:line="240" w:lineRule="auto"/>
              <w:rPr>
                <w:rFonts w:ascii="Calibri" w:eastAsia="Times New Roman" w:hAnsi="Calibri" w:cs="Times New Roman"/>
                <w:color w:val="000000"/>
                <w:lang w:eastAsia="sv-SE"/>
              </w:rPr>
            </w:pPr>
            <w:proofErr w:type="gramStart"/>
            <w:r w:rsidRPr="006E562C">
              <w:rPr>
                <w:rFonts w:ascii="Calibri" w:eastAsia="Times New Roman" w:hAnsi="Calibri" w:cs="Times New Roman"/>
                <w:color w:val="000000"/>
                <w:lang w:eastAsia="sv-SE"/>
              </w:rPr>
              <w:t>drabbats av halsinfektion vid ett tillfälle.</w:t>
            </w:r>
            <w:proofErr w:type="gramEnd"/>
            <w:r w:rsidRPr="006E562C">
              <w:rPr>
                <w:rFonts w:ascii="Calibri" w:eastAsia="Times New Roman" w:hAnsi="Calibri" w:cs="Times New Roman"/>
                <w:color w:val="000000"/>
                <w:lang w:eastAsia="sv-SE"/>
              </w:rPr>
              <w:t xml:space="preserve"> Två hundar har haft åkomman vid två tillfällen och en av hundarna har </w:t>
            </w:r>
          </w:p>
          <w:p w:rsidR="006E562C" w:rsidRPr="006E562C" w:rsidRDefault="006E562C" w:rsidP="00F85AF6">
            <w:pPr>
              <w:spacing w:after="0" w:line="240" w:lineRule="auto"/>
              <w:rPr>
                <w:rFonts w:ascii="Calibri" w:eastAsia="Times New Roman" w:hAnsi="Calibri" w:cs="Times New Roman"/>
                <w:color w:val="000000"/>
                <w:lang w:eastAsia="sv-SE"/>
              </w:rPr>
            </w:pPr>
            <w:proofErr w:type="gramStart"/>
            <w:r w:rsidRPr="006E562C">
              <w:rPr>
                <w:rFonts w:ascii="Calibri" w:eastAsia="Times New Roman" w:hAnsi="Calibri" w:cs="Times New Roman"/>
                <w:color w:val="000000"/>
                <w:lang w:eastAsia="sv-SE"/>
              </w:rPr>
              <w:t>haft denna åkomma fyra till fem gånger.</w:t>
            </w:r>
            <w:proofErr w:type="gramEnd"/>
            <w:r w:rsidRPr="006E562C">
              <w:rPr>
                <w:rFonts w:ascii="Calibri" w:eastAsia="Times New Roman" w:hAnsi="Calibri" w:cs="Times New Roman"/>
                <w:color w:val="000000"/>
                <w:lang w:eastAsia="sv-SE"/>
              </w:rPr>
              <w:t xml:space="preserve"> </w:t>
            </w:r>
          </w:p>
          <w:p w:rsidR="006E562C" w:rsidRDefault="006E562C" w:rsidP="00F85AF6">
            <w:pPr>
              <w:spacing w:after="0" w:line="240" w:lineRule="auto"/>
              <w:rPr>
                <w:rFonts w:ascii="Calibri" w:eastAsia="Times New Roman" w:hAnsi="Calibri" w:cs="Times New Roman"/>
                <w:b/>
                <w:color w:val="000000"/>
                <w:lang w:eastAsia="sv-SE"/>
              </w:rPr>
            </w:pPr>
          </w:p>
          <w:p w:rsidR="00B72E07" w:rsidRDefault="00B72E07" w:rsidP="00F85AF6">
            <w:pPr>
              <w:spacing w:after="0" w:line="240" w:lineRule="auto"/>
              <w:rPr>
                <w:rFonts w:ascii="Calibri" w:eastAsia="Times New Roman" w:hAnsi="Calibri" w:cs="Times New Roman"/>
                <w:b/>
                <w:color w:val="000000"/>
                <w:lang w:eastAsia="sv-SE"/>
              </w:rPr>
            </w:pPr>
          </w:p>
          <w:p w:rsidR="006E562C" w:rsidRDefault="006E562C" w:rsidP="00F85AF6">
            <w:pPr>
              <w:spacing w:after="0" w:line="240" w:lineRule="auto"/>
              <w:rPr>
                <w:rFonts w:ascii="Calibri" w:eastAsia="Times New Roman" w:hAnsi="Calibri" w:cs="Times New Roman"/>
                <w:b/>
                <w:color w:val="000000"/>
                <w:lang w:eastAsia="sv-SE"/>
              </w:rPr>
            </w:pPr>
          </w:p>
          <w:p w:rsidR="006E562C" w:rsidRDefault="006E562C" w:rsidP="00F85AF6">
            <w:pPr>
              <w:spacing w:after="0" w:line="240" w:lineRule="auto"/>
              <w:rPr>
                <w:rFonts w:ascii="Calibri" w:eastAsia="Times New Roman" w:hAnsi="Calibri" w:cs="Times New Roman"/>
                <w:b/>
                <w:color w:val="000000"/>
                <w:lang w:eastAsia="sv-SE"/>
              </w:rPr>
            </w:pPr>
          </w:p>
          <w:p w:rsidR="001A3576" w:rsidRDefault="00E95E27"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Har din hund haft urinvägsinfektion?</w:t>
            </w:r>
          </w:p>
          <w:p w:rsidR="00E95E27" w:rsidRDefault="00E95E27" w:rsidP="00F85AF6">
            <w:pPr>
              <w:spacing w:after="0" w:line="240" w:lineRule="auto"/>
              <w:rPr>
                <w:rFonts w:ascii="Calibri" w:eastAsia="Times New Roman" w:hAnsi="Calibri" w:cs="Times New Roman"/>
                <w:b/>
                <w:color w:val="000000"/>
                <w:lang w:eastAsia="sv-SE"/>
              </w:rPr>
            </w:pPr>
          </w:p>
          <w:p w:rsidR="009E56FD" w:rsidRDefault="00E95E27" w:rsidP="00F85AF6">
            <w:pPr>
              <w:spacing w:after="0" w:line="240" w:lineRule="auto"/>
              <w:rPr>
                <w:rFonts w:ascii="Calibri" w:eastAsia="Times New Roman" w:hAnsi="Calibri" w:cs="Times New Roman"/>
                <w:b/>
                <w:color w:val="000000"/>
                <w:lang w:eastAsia="sv-SE"/>
              </w:rPr>
            </w:pPr>
            <w:r>
              <w:rPr>
                <w:noProof/>
                <w:lang w:eastAsia="sv-SE"/>
              </w:rPr>
              <w:lastRenderedPageBreak/>
              <w:drawing>
                <wp:inline distT="0" distB="0" distL="0" distR="0" wp14:anchorId="750A4110" wp14:editId="256EFD3F">
                  <wp:extent cx="4572000" cy="1947553"/>
                  <wp:effectExtent l="0" t="0" r="19050" b="14605"/>
                  <wp:docPr id="45" name="Diagram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95E27"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w:t>
            </w:r>
            <w:r w:rsidR="006E562C">
              <w:rPr>
                <w:rFonts w:ascii="Calibri" w:eastAsia="Times New Roman" w:hAnsi="Calibri" w:cs="Times New Roman"/>
                <w:color w:val="000000"/>
                <w:sz w:val="16"/>
                <w:szCs w:val="16"/>
                <w:lang w:eastAsia="sv-SE"/>
              </w:rPr>
              <w:t xml:space="preserve">agram 38. </w:t>
            </w:r>
          </w:p>
          <w:p w:rsidR="006E562C" w:rsidRDefault="006E562C" w:rsidP="00F85AF6">
            <w:pPr>
              <w:spacing w:after="0" w:line="240" w:lineRule="auto"/>
              <w:rPr>
                <w:rFonts w:ascii="Calibri" w:eastAsia="Times New Roman" w:hAnsi="Calibri" w:cs="Times New Roman"/>
                <w:color w:val="000000"/>
                <w:sz w:val="16"/>
                <w:szCs w:val="16"/>
                <w:lang w:eastAsia="sv-SE"/>
              </w:rPr>
            </w:pPr>
          </w:p>
          <w:p w:rsidR="00402DB9" w:rsidRDefault="006E562C" w:rsidP="00F85AF6">
            <w:pPr>
              <w:spacing w:after="0" w:line="240" w:lineRule="auto"/>
              <w:rPr>
                <w:rFonts w:ascii="Calibri" w:eastAsia="Times New Roman" w:hAnsi="Calibri" w:cs="Times New Roman"/>
                <w:color w:val="000000"/>
                <w:lang w:eastAsia="sv-SE"/>
              </w:rPr>
            </w:pPr>
            <w:r w:rsidRPr="006E562C">
              <w:rPr>
                <w:rFonts w:ascii="Calibri" w:eastAsia="Times New Roman" w:hAnsi="Calibri" w:cs="Times New Roman"/>
                <w:color w:val="000000"/>
                <w:lang w:eastAsia="sv-SE"/>
              </w:rPr>
              <w:t>Av hundägarna är det 48 som besvarat frågan om deras hund drabbats av urinvägsinfektion, resultatet visat</w:t>
            </w:r>
          </w:p>
          <w:p w:rsidR="00402DB9" w:rsidRDefault="006E562C" w:rsidP="00F85AF6">
            <w:pPr>
              <w:spacing w:after="0" w:line="240" w:lineRule="auto"/>
              <w:rPr>
                <w:rFonts w:ascii="Calibri" w:eastAsia="Times New Roman" w:hAnsi="Calibri" w:cs="Times New Roman"/>
                <w:color w:val="000000"/>
                <w:lang w:eastAsia="sv-SE"/>
              </w:rPr>
            </w:pPr>
            <w:r w:rsidRPr="006E562C">
              <w:rPr>
                <w:rFonts w:ascii="Calibri" w:eastAsia="Times New Roman" w:hAnsi="Calibri" w:cs="Times New Roman"/>
                <w:color w:val="000000"/>
                <w:lang w:eastAsia="sv-SE"/>
              </w:rPr>
              <w:t>att det är 15</w:t>
            </w:r>
            <w:r w:rsidR="00402DB9">
              <w:rPr>
                <w:rFonts w:ascii="Calibri" w:eastAsia="Times New Roman" w:hAnsi="Calibri" w:cs="Times New Roman"/>
                <w:color w:val="000000"/>
                <w:lang w:eastAsia="sv-SE"/>
              </w:rPr>
              <w:t xml:space="preserve"> hundar som haft denna åkomma. </w:t>
            </w:r>
            <w:r w:rsidRPr="006E562C">
              <w:rPr>
                <w:rFonts w:ascii="Calibri" w:eastAsia="Times New Roman" w:hAnsi="Calibri" w:cs="Times New Roman"/>
                <w:color w:val="000000"/>
                <w:lang w:eastAsia="sv-SE"/>
              </w:rPr>
              <w:t>Vilket motsvarar cirka 31,2 procent</w:t>
            </w:r>
            <w:proofErr w:type="gramStart"/>
            <w:r w:rsidRPr="006E562C">
              <w:rPr>
                <w:rFonts w:ascii="Calibri" w:eastAsia="Times New Roman" w:hAnsi="Calibri" w:cs="Times New Roman"/>
                <w:color w:val="000000"/>
                <w:lang w:eastAsia="sv-SE"/>
              </w:rPr>
              <w:t>.</w:t>
            </w:r>
            <w:proofErr w:type="gramEnd"/>
            <w:r w:rsidRPr="006E562C">
              <w:rPr>
                <w:rFonts w:ascii="Calibri" w:eastAsia="Times New Roman" w:hAnsi="Calibri" w:cs="Times New Roman"/>
                <w:color w:val="000000"/>
                <w:lang w:eastAsia="sv-SE"/>
              </w:rPr>
              <w:t xml:space="preserve"> Respondenterna fick </w:t>
            </w:r>
          </w:p>
          <w:p w:rsidR="00402DB9" w:rsidRDefault="006E562C" w:rsidP="00F85AF6">
            <w:pPr>
              <w:spacing w:after="0" w:line="240" w:lineRule="auto"/>
              <w:rPr>
                <w:rFonts w:ascii="Calibri" w:eastAsia="Times New Roman" w:hAnsi="Calibri" w:cs="Times New Roman"/>
                <w:color w:val="000000"/>
                <w:lang w:eastAsia="sv-SE"/>
              </w:rPr>
            </w:pPr>
            <w:proofErr w:type="gramStart"/>
            <w:r w:rsidRPr="006E562C">
              <w:rPr>
                <w:rFonts w:ascii="Calibri" w:eastAsia="Times New Roman" w:hAnsi="Calibri" w:cs="Times New Roman"/>
                <w:color w:val="000000"/>
                <w:lang w:eastAsia="sv-SE"/>
              </w:rPr>
              <w:t>svara på i vilken utsträckning deras hun</w:t>
            </w:r>
            <w:r w:rsidR="00402DB9">
              <w:rPr>
                <w:rFonts w:ascii="Calibri" w:eastAsia="Times New Roman" w:hAnsi="Calibri" w:cs="Times New Roman"/>
                <w:color w:val="000000"/>
                <w:lang w:eastAsia="sv-SE"/>
              </w:rPr>
              <w:t>dar drabbats av detta.</w:t>
            </w:r>
            <w:proofErr w:type="gramEnd"/>
            <w:r w:rsidR="00402DB9">
              <w:rPr>
                <w:rFonts w:ascii="Calibri" w:eastAsia="Times New Roman" w:hAnsi="Calibri" w:cs="Times New Roman"/>
                <w:color w:val="000000"/>
                <w:lang w:eastAsia="sv-SE"/>
              </w:rPr>
              <w:t xml:space="preserve"> </w:t>
            </w:r>
            <w:r w:rsidRPr="006E562C">
              <w:rPr>
                <w:rFonts w:ascii="Calibri" w:eastAsia="Times New Roman" w:hAnsi="Calibri" w:cs="Times New Roman"/>
                <w:color w:val="000000"/>
                <w:lang w:eastAsia="sv-SE"/>
              </w:rPr>
              <w:t>Vad gäller frekvensen hundarna drabbats av denna</w:t>
            </w:r>
          </w:p>
          <w:p w:rsidR="006E562C" w:rsidRPr="006E562C" w:rsidRDefault="006E562C" w:rsidP="00F85AF6">
            <w:pPr>
              <w:spacing w:after="0" w:line="240" w:lineRule="auto"/>
              <w:rPr>
                <w:rFonts w:ascii="Calibri" w:eastAsia="Times New Roman" w:hAnsi="Calibri" w:cs="Times New Roman"/>
                <w:color w:val="000000"/>
                <w:lang w:eastAsia="sv-SE"/>
              </w:rPr>
            </w:pPr>
            <w:proofErr w:type="gramStart"/>
            <w:r w:rsidRPr="006E562C">
              <w:rPr>
                <w:rFonts w:ascii="Calibri" w:eastAsia="Times New Roman" w:hAnsi="Calibri" w:cs="Times New Roman"/>
                <w:color w:val="000000"/>
                <w:lang w:eastAsia="sv-SE"/>
              </w:rPr>
              <w:t>åkomma är det tio hundar som vid ett tillfälle drabbats av urinvägsinfektion.</w:t>
            </w:r>
            <w:proofErr w:type="gramEnd"/>
            <w:r w:rsidRPr="006E562C">
              <w:rPr>
                <w:rFonts w:ascii="Calibri" w:eastAsia="Times New Roman" w:hAnsi="Calibri" w:cs="Times New Roman"/>
                <w:color w:val="000000"/>
                <w:lang w:eastAsia="sv-SE"/>
              </w:rPr>
              <w:t xml:space="preserve"> En av hundarna får enligt </w:t>
            </w:r>
          </w:p>
          <w:p w:rsidR="00402DB9" w:rsidRDefault="006E562C" w:rsidP="00F85AF6">
            <w:pPr>
              <w:spacing w:after="0" w:line="240" w:lineRule="auto"/>
              <w:rPr>
                <w:rFonts w:ascii="Calibri" w:eastAsia="Times New Roman" w:hAnsi="Calibri" w:cs="Times New Roman"/>
                <w:color w:val="000000"/>
                <w:lang w:eastAsia="sv-SE"/>
              </w:rPr>
            </w:pPr>
            <w:proofErr w:type="gramStart"/>
            <w:r w:rsidRPr="006E562C">
              <w:rPr>
                <w:rFonts w:ascii="Calibri" w:eastAsia="Times New Roman" w:hAnsi="Calibri" w:cs="Times New Roman"/>
                <w:color w:val="000000"/>
                <w:lang w:eastAsia="sv-SE"/>
              </w:rPr>
              <w:t>enkätsvaret denna åkomma en gång årligen.</w:t>
            </w:r>
            <w:proofErr w:type="gramEnd"/>
            <w:r w:rsidRPr="006E562C">
              <w:rPr>
                <w:rFonts w:ascii="Calibri" w:eastAsia="Times New Roman" w:hAnsi="Calibri" w:cs="Times New Roman"/>
                <w:color w:val="000000"/>
                <w:lang w:eastAsia="sv-SE"/>
              </w:rPr>
              <w:t xml:space="preserve"> Två hundar har drabbats av urinvägsinfektion vid två tillfällen</w:t>
            </w:r>
          </w:p>
          <w:p w:rsidR="007C1F63" w:rsidRPr="00402DB9" w:rsidRDefault="006E562C" w:rsidP="00F85AF6">
            <w:pPr>
              <w:spacing w:after="0" w:line="240" w:lineRule="auto"/>
              <w:rPr>
                <w:rFonts w:ascii="Calibri" w:eastAsia="Times New Roman" w:hAnsi="Calibri" w:cs="Times New Roman"/>
                <w:color w:val="000000"/>
                <w:lang w:eastAsia="sv-SE"/>
              </w:rPr>
            </w:pPr>
            <w:proofErr w:type="gramStart"/>
            <w:r w:rsidRPr="006E562C">
              <w:rPr>
                <w:rFonts w:ascii="Calibri" w:eastAsia="Times New Roman" w:hAnsi="Calibri" w:cs="Times New Roman"/>
                <w:color w:val="000000"/>
                <w:lang w:eastAsia="sv-SE"/>
              </w:rPr>
              <w:t xml:space="preserve">och en hund har haft </w:t>
            </w:r>
            <w:r w:rsidR="00402DB9">
              <w:rPr>
                <w:rFonts w:ascii="Calibri" w:eastAsia="Times New Roman" w:hAnsi="Calibri" w:cs="Times New Roman"/>
                <w:color w:val="000000"/>
                <w:lang w:eastAsia="sv-SE"/>
              </w:rPr>
              <w:t>detta vid tre tillfällen</w:t>
            </w:r>
            <w:r w:rsidRPr="006E562C">
              <w:rPr>
                <w:rFonts w:ascii="Calibri" w:eastAsia="Times New Roman" w:hAnsi="Calibri" w:cs="Times New Roman"/>
                <w:color w:val="000000"/>
                <w:lang w:eastAsia="sv-SE"/>
              </w:rPr>
              <w:t>.</w:t>
            </w:r>
            <w:proofErr w:type="gramEnd"/>
            <w:r w:rsidRPr="006E562C">
              <w:rPr>
                <w:rFonts w:ascii="Calibri" w:eastAsia="Times New Roman" w:hAnsi="Calibri" w:cs="Times New Roman"/>
                <w:color w:val="000000"/>
                <w:lang w:eastAsia="sv-SE"/>
              </w:rPr>
              <w:t xml:space="preserve"> </w:t>
            </w:r>
          </w:p>
          <w:p w:rsidR="00E95E27" w:rsidRDefault="00E95E27" w:rsidP="00F85AF6">
            <w:pPr>
              <w:spacing w:after="0" w:line="240" w:lineRule="auto"/>
              <w:rPr>
                <w:rFonts w:ascii="Calibri" w:eastAsia="Times New Roman" w:hAnsi="Calibri" w:cs="Times New Roman"/>
                <w:b/>
                <w:color w:val="000000"/>
                <w:lang w:eastAsia="sv-SE"/>
              </w:rPr>
            </w:pPr>
          </w:p>
          <w:p w:rsidR="00E95E27" w:rsidRDefault="00E95E27"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Problem med analsäckarna?</w:t>
            </w:r>
          </w:p>
          <w:p w:rsidR="006A281B" w:rsidRDefault="006A281B" w:rsidP="00F85AF6">
            <w:pPr>
              <w:spacing w:after="0" w:line="240" w:lineRule="auto"/>
              <w:rPr>
                <w:rFonts w:ascii="Calibri" w:eastAsia="Times New Roman" w:hAnsi="Calibri" w:cs="Times New Roman"/>
                <w:b/>
                <w:color w:val="000000"/>
                <w:lang w:eastAsia="sv-SE"/>
              </w:rPr>
            </w:pPr>
          </w:p>
          <w:p w:rsidR="00E95E27" w:rsidRDefault="006A281B"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2DF62C16" wp14:editId="5806056F">
                  <wp:extent cx="4572000" cy="1757548"/>
                  <wp:effectExtent l="0" t="0" r="19050" b="14605"/>
                  <wp:docPr id="46" name="Diagram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 xml:space="preserve">Diagram 39 </w:t>
            </w:r>
          </w:p>
          <w:p w:rsidR="003C3E8D" w:rsidRDefault="003C3E8D" w:rsidP="00F85AF6">
            <w:pPr>
              <w:spacing w:after="0" w:line="240" w:lineRule="auto"/>
              <w:rPr>
                <w:rFonts w:ascii="Calibri" w:eastAsia="Times New Roman" w:hAnsi="Calibri" w:cs="Times New Roman"/>
                <w:b/>
                <w:color w:val="000000"/>
                <w:lang w:eastAsia="sv-SE"/>
              </w:rPr>
            </w:pPr>
          </w:p>
          <w:p w:rsidR="003C3E8D" w:rsidRPr="003C3E8D" w:rsidRDefault="003C3E8D" w:rsidP="00F85AF6">
            <w:pPr>
              <w:spacing w:after="0" w:line="240" w:lineRule="auto"/>
              <w:rPr>
                <w:rFonts w:ascii="Calibri" w:eastAsia="Times New Roman" w:hAnsi="Calibri" w:cs="Times New Roman"/>
                <w:color w:val="000000"/>
                <w:lang w:eastAsia="sv-SE"/>
              </w:rPr>
            </w:pPr>
            <w:r w:rsidRPr="003C3E8D">
              <w:rPr>
                <w:rFonts w:ascii="Calibri" w:eastAsia="Times New Roman" w:hAnsi="Calibri" w:cs="Times New Roman"/>
                <w:color w:val="000000"/>
                <w:lang w:eastAsia="sv-SE"/>
              </w:rPr>
              <w:t xml:space="preserve">Enkäten visar att 37 hundar drabbats av problem med analsäckarna. Vilket syns i diagram 39 ovan. </w:t>
            </w:r>
          </w:p>
          <w:p w:rsidR="003C3E8D" w:rsidRPr="003C3E8D" w:rsidRDefault="003C3E8D" w:rsidP="00F85AF6">
            <w:pPr>
              <w:spacing w:after="0" w:line="240" w:lineRule="auto"/>
              <w:rPr>
                <w:rFonts w:ascii="Calibri" w:eastAsia="Times New Roman" w:hAnsi="Calibri" w:cs="Times New Roman"/>
                <w:color w:val="000000"/>
                <w:lang w:eastAsia="sv-SE"/>
              </w:rPr>
            </w:pPr>
            <w:r w:rsidRPr="003C3E8D">
              <w:rPr>
                <w:rFonts w:ascii="Calibri" w:eastAsia="Times New Roman" w:hAnsi="Calibri" w:cs="Times New Roman"/>
                <w:color w:val="000000"/>
                <w:lang w:eastAsia="sv-SE"/>
              </w:rPr>
              <w:t>Hur frekvensen av denna åkomma ser ut samt andra kommentarer är sammanställt</w:t>
            </w:r>
            <w:r w:rsidR="00CE17DA">
              <w:rPr>
                <w:rFonts w:ascii="Calibri" w:eastAsia="Times New Roman" w:hAnsi="Calibri" w:cs="Times New Roman"/>
                <w:color w:val="000000"/>
                <w:lang w:eastAsia="sv-SE"/>
              </w:rPr>
              <w:t>:</w:t>
            </w:r>
          </w:p>
          <w:p w:rsidR="00FB7C76" w:rsidRDefault="00FB7C76" w:rsidP="00F85AF6">
            <w:pPr>
              <w:spacing w:after="0" w:line="240" w:lineRule="auto"/>
              <w:rPr>
                <w:rFonts w:ascii="Calibri" w:eastAsia="Times New Roman" w:hAnsi="Calibri" w:cs="Times New Roman"/>
                <w:b/>
                <w:color w:val="000000"/>
                <w:lang w:eastAsia="sv-SE"/>
              </w:rPr>
            </w:pP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0"/>
              <w:gridCol w:w="1920"/>
            </w:tblGrid>
            <w:tr w:rsidR="00FB7C76" w:rsidRPr="00FB7C76" w:rsidTr="00FB7C76">
              <w:trPr>
                <w:trHeight w:val="300"/>
              </w:trPr>
              <w:tc>
                <w:tcPr>
                  <w:tcW w:w="628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Hur ofta</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Antal hundar</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 xml:space="preserve">1 gång </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13</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 xml:space="preserve">1 gång/år </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3</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2 gånger</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2</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2- 3 gånger</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2</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4 gånger</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3</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5 gånger</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2</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6- 7 gånger</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1</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Då och då</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1</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Flera gånger, opererat bort analsäckarna</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1</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Har släppt analsäckarna vid vissa olika tillfällen. Dock längesedan nu</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1</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Någon gång/år</w:t>
                  </w:r>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1</w:t>
                  </w:r>
                </w:p>
              </w:tc>
            </w:tr>
            <w:tr w:rsidR="00FB7C76" w:rsidRPr="00FB7C76" w:rsidTr="00FB7C76">
              <w:trPr>
                <w:trHeight w:val="300"/>
              </w:trPr>
              <w:tc>
                <w:tcPr>
                  <w:tcW w:w="6280" w:type="dxa"/>
                  <w:shd w:val="clear" w:color="auto" w:fill="auto"/>
                  <w:noWrap/>
                  <w:vAlign w:val="bottom"/>
                  <w:hideMark/>
                </w:tcPr>
                <w:p w:rsidR="00FB7C76" w:rsidRPr="00FB7C76" w:rsidRDefault="00FB7C76" w:rsidP="00FB7C76">
                  <w:pPr>
                    <w:spacing w:after="0" w:line="240" w:lineRule="auto"/>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 xml:space="preserve">Vi tömmer dem 6 </w:t>
                  </w:r>
                  <w:proofErr w:type="gramStart"/>
                  <w:r w:rsidRPr="00FB7C76">
                    <w:rPr>
                      <w:rFonts w:ascii="Calibri" w:eastAsia="Times New Roman" w:hAnsi="Calibri" w:cs="Times New Roman"/>
                      <w:color w:val="000000"/>
                      <w:lang w:eastAsia="sv-SE"/>
                    </w:rPr>
                    <w:t>ggr /år</w:t>
                  </w:r>
                  <w:proofErr w:type="gramEnd"/>
                </w:p>
              </w:tc>
              <w:tc>
                <w:tcPr>
                  <w:tcW w:w="1920" w:type="dxa"/>
                  <w:shd w:val="clear" w:color="auto" w:fill="auto"/>
                  <w:noWrap/>
                  <w:vAlign w:val="bottom"/>
                  <w:hideMark/>
                </w:tcPr>
                <w:p w:rsidR="00FB7C76" w:rsidRPr="00FB7C76" w:rsidRDefault="00FB7C76" w:rsidP="003C3E8D">
                  <w:pPr>
                    <w:spacing w:after="0" w:line="240" w:lineRule="auto"/>
                    <w:jc w:val="center"/>
                    <w:rPr>
                      <w:rFonts w:ascii="Calibri" w:eastAsia="Times New Roman" w:hAnsi="Calibri" w:cs="Times New Roman"/>
                      <w:color w:val="000000"/>
                      <w:lang w:eastAsia="sv-SE"/>
                    </w:rPr>
                  </w:pPr>
                  <w:r w:rsidRPr="00FB7C76">
                    <w:rPr>
                      <w:rFonts w:ascii="Calibri" w:eastAsia="Times New Roman" w:hAnsi="Calibri" w:cs="Times New Roman"/>
                      <w:color w:val="000000"/>
                      <w:lang w:eastAsia="sv-SE"/>
                    </w:rPr>
                    <w:t>1</w:t>
                  </w:r>
                </w:p>
              </w:tc>
            </w:tr>
          </w:tbl>
          <w:p w:rsidR="006E42C4" w:rsidRPr="003C3E8D" w:rsidRDefault="003C3E8D" w:rsidP="00F85AF6">
            <w:pPr>
              <w:spacing w:after="0" w:line="240" w:lineRule="auto"/>
              <w:rPr>
                <w:rFonts w:ascii="Calibri" w:eastAsia="Times New Roman" w:hAnsi="Calibri" w:cs="Times New Roman"/>
                <w:color w:val="000000"/>
                <w:sz w:val="16"/>
                <w:szCs w:val="16"/>
                <w:lang w:eastAsia="sv-SE"/>
              </w:rPr>
            </w:pPr>
            <w:r w:rsidRPr="003C3E8D">
              <w:rPr>
                <w:rFonts w:ascii="Calibri" w:eastAsia="Times New Roman" w:hAnsi="Calibri" w:cs="Times New Roman"/>
                <w:color w:val="000000"/>
                <w:sz w:val="16"/>
                <w:szCs w:val="16"/>
                <w:lang w:eastAsia="sv-SE"/>
              </w:rPr>
              <w:lastRenderedPageBreak/>
              <w:t xml:space="preserve">Tabell 15. </w:t>
            </w:r>
          </w:p>
          <w:p w:rsidR="003C3E8D" w:rsidRDefault="003C3E8D" w:rsidP="00F85AF6">
            <w:pPr>
              <w:spacing w:after="0" w:line="240" w:lineRule="auto"/>
              <w:rPr>
                <w:rFonts w:ascii="Calibri" w:eastAsia="Times New Roman" w:hAnsi="Calibri" w:cs="Times New Roman"/>
                <w:b/>
                <w:color w:val="000000"/>
                <w:lang w:eastAsia="sv-SE"/>
              </w:rPr>
            </w:pPr>
          </w:p>
          <w:p w:rsidR="003C3E8D" w:rsidRPr="00430804" w:rsidRDefault="003C3E8D" w:rsidP="00F85AF6">
            <w:pPr>
              <w:spacing w:after="0" w:line="240" w:lineRule="auto"/>
              <w:rPr>
                <w:rFonts w:ascii="Calibri" w:eastAsia="Times New Roman" w:hAnsi="Calibri" w:cs="Times New Roman"/>
                <w:color w:val="000000"/>
                <w:lang w:eastAsia="sv-SE"/>
              </w:rPr>
            </w:pPr>
            <w:r w:rsidRPr="00430804">
              <w:rPr>
                <w:rFonts w:ascii="Calibri" w:eastAsia="Times New Roman" w:hAnsi="Calibri" w:cs="Times New Roman"/>
                <w:color w:val="000000"/>
                <w:lang w:eastAsia="sv-SE"/>
              </w:rPr>
              <w:t>Enkäten gav utrymme till kommentarer om hundarna drabbats av andra infektioner än de i enkäten tidigare</w:t>
            </w:r>
          </w:p>
          <w:p w:rsidR="00430804" w:rsidRPr="00430804" w:rsidRDefault="003C3E8D" w:rsidP="00F85AF6">
            <w:pPr>
              <w:spacing w:after="0" w:line="240" w:lineRule="auto"/>
              <w:rPr>
                <w:rFonts w:ascii="Calibri" w:eastAsia="Times New Roman" w:hAnsi="Calibri" w:cs="Times New Roman"/>
                <w:color w:val="000000"/>
                <w:lang w:eastAsia="sv-SE"/>
              </w:rPr>
            </w:pPr>
            <w:r w:rsidRPr="00430804">
              <w:rPr>
                <w:rFonts w:ascii="Calibri" w:eastAsia="Times New Roman" w:hAnsi="Calibri" w:cs="Times New Roman"/>
                <w:color w:val="000000"/>
                <w:lang w:eastAsia="sv-SE"/>
              </w:rPr>
              <w:t xml:space="preserve">Nämnda En sammanställning av Diagnos, symtom samt ålder då hunden drabbats av åkomman finns </w:t>
            </w:r>
          </w:p>
          <w:p w:rsidR="003C3E8D" w:rsidRDefault="003C3E8D" w:rsidP="00F85AF6">
            <w:pPr>
              <w:spacing w:after="0" w:line="240" w:lineRule="auto"/>
              <w:rPr>
                <w:rFonts w:ascii="Calibri" w:eastAsia="Times New Roman" w:hAnsi="Calibri" w:cs="Times New Roman"/>
                <w:color w:val="000000"/>
                <w:lang w:eastAsia="sv-SE"/>
              </w:rPr>
            </w:pPr>
            <w:r w:rsidRPr="00430804">
              <w:rPr>
                <w:rFonts w:ascii="Calibri" w:eastAsia="Times New Roman" w:hAnsi="Calibri" w:cs="Times New Roman"/>
                <w:color w:val="000000"/>
                <w:lang w:eastAsia="sv-SE"/>
              </w:rPr>
              <w:t>sammanställt neda</w:t>
            </w:r>
            <w:r w:rsidR="00430804" w:rsidRPr="00430804">
              <w:rPr>
                <w:rFonts w:ascii="Calibri" w:eastAsia="Times New Roman" w:hAnsi="Calibri" w:cs="Times New Roman"/>
                <w:color w:val="000000"/>
                <w:lang w:eastAsia="sv-SE"/>
              </w:rPr>
              <w:t>n</w:t>
            </w:r>
            <w:r w:rsidR="00430804">
              <w:rPr>
                <w:rFonts w:ascii="Calibri" w:eastAsia="Times New Roman" w:hAnsi="Calibri" w:cs="Times New Roman"/>
                <w:color w:val="000000"/>
                <w:lang w:eastAsia="sv-SE"/>
              </w:rPr>
              <w:t xml:space="preserve"> i tabell 16</w:t>
            </w:r>
            <w:r w:rsidRPr="00430804">
              <w:rPr>
                <w:rFonts w:ascii="Calibri" w:eastAsia="Times New Roman" w:hAnsi="Calibri" w:cs="Times New Roman"/>
                <w:color w:val="000000"/>
                <w:lang w:eastAsia="sv-SE"/>
              </w:rPr>
              <w:t xml:space="preserve">. </w:t>
            </w:r>
          </w:p>
          <w:p w:rsidR="00430804" w:rsidRPr="00430804" w:rsidRDefault="00430804" w:rsidP="00F85AF6">
            <w:pPr>
              <w:spacing w:after="0" w:line="240" w:lineRule="auto"/>
              <w:rPr>
                <w:rFonts w:ascii="Calibri" w:eastAsia="Times New Roman" w:hAnsi="Calibri" w:cs="Times New Roman"/>
                <w:color w:val="000000"/>
                <w:lang w:eastAsia="sv-SE"/>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5"/>
              <w:gridCol w:w="3705"/>
              <w:gridCol w:w="944"/>
            </w:tblGrid>
            <w:tr w:rsidR="006E42C4" w:rsidRPr="006E42C4" w:rsidTr="006E42C4">
              <w:trPr>
                <w:trHeight w:val="300"/>
              </w:trPr>
              <w:tc>
                <w:tcPr>
                  <w:tcW w:w="5185" w:type="dxa"/>
                  <w:shd w:val="clear" w:color="auto" w:fill="auto"/>
                  <w:noWrap/>
                  <w:vAlign w:val="bottom"/>
                </w:tcPr>
                <w:p w:rsidR="006E42C4" w:rsidRPr="006E42C4" w:rsidRDefault="00FA2091" w:rsidP="006E42C4">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Infektion</w:t>
                  </w:r>
                  <w:r w:rsidR="003C3E8D">
                    <w:rPr>
                      <w:rFonts w:ascii="Calibri" w:eastAsia="Times New Roman" w:hAnsi="Calibri" w:cs="Times New Roman"/>
                      <w:color w:val="000000"/>
                      <w:lang w:eastAsia="sv-SE"/>
                    </w:rPr>
                    <w:t>/diagnos</w:t>
                  </w:r>
                </w:p>
              </w:tc>
              <w:tc>
                <w:tcPr>
                  <w:tcW w:w="3705" w:type="dxa"/>
                  <w:shd w:val="clear" w:color="auto" w:fill="auto"/>
                  <w:vAlign w:val="bottom"/>
                </w:tcPr>
                <w:p w:rsidR="006E42C4" w:rsidRDefault="00FA2091" w:rsidP="006E42C4">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Symtom</w:t>
                  </w:r>
                </w:p>
              </w:tc>
              <w:tc>
                <w:tcPr>
                  <w:tcW w:w="944" w:type="dxa"/>
                  <w:shd w:val="clear" w:color="auto" w:fill="auto"/>
                  <w:noWrap/>
                  <w:vAlign w:val="bottom"/>
                </w:tcPr>
                <w:p w:rsidR="006E42C4" w:rsidRPr="006E42C4" w:rsidRDefault="00FA2091" w:rsidP="0043080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Ålder (år)</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 xml:space="preserve">Luftvägarna snuva feber. Kennelhosta. </w:t>
                  </w:r>
                  <w:proofErr w:type="spellStart"/>
                  <w:r w:rsidRPr="006E42C4">
                    <w:rPr>
                      <w:rFonts w:ascii="Calibri" w:eastAsia="Times New Roman" w:hAnsi="Calibri" w:cs="Times New Roman"/>
                      <w:color w:val="000000"/>
                      <w:lang w:eastAsia="sv-SE"/>
                    </w:rPr>
                    <w:t>Öronskabb</w:t>
                  </w:r>
                  <w:proofErr w:type="spellEnd"/>
                  <w:r w:rsidRPr="006E42C4">
                    <w:rPr>
                      <w:rFonts w:ascii="Calibri" w:eastAsia="Times New Roman" w:hAnsi="Calibri" w:cs="Times New Roman"/>
                      <w:color w:val="000000"/>
                      <w:lang w:eastAsia="sv-SE"/>
                    </w:rPr>
                    <w:t xml:space="preserve"> hälta.</w:t>
                  </w:r>
                  <w:r>
                    <w:rPr>
                      <w:rFonts w:ascii="Calibri" w:eastAsia="Times New Roman" w:hAnsi="Calibri" w:cs="Times New Roman"/>
                      <w:color w:val="000000"/>
                      <w:lang w:eastAsia="sv-SE"/>
                    </w:rPr>
                    <w:t xml:space="preserve">   </w:t>
                  </w:r>
                </w:p>
              </w:tc>
              <w:tc>
                <w:tcPr>
                  <w:tcW w:w="3705" w:type="dxa"/>
                  <w:shd w:val="clear" w:color="auto" w:fill="auto"/>
                  <w:vAlign w:val="bottom"/>
                </w:tcPr>
                <w:p w:rsidR="006E42C4" w:rsidRPr="006E42C4" w:rsidRDefault="00430804" w:rsidP="006E42C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6E42C4">
                    <w:rPr>
                      <w:rFonts w:ascii="Calibri" w:eastAsia="Times New Roman" w:hAnsi="Calibri" w:cs="Times New Roman"/>
                      <w:color w:val="000000"/>
                      <w:lang w:eastAsia="sv-SE"/>
                    </w:rPr>
                    <w:t>j</w:t>
                  </w:r>
                  <w:proofErr w:type="gramEnd"/>
                  <w:r w:rsidR="006E42C4">
                    <w:rPr>
                      <w:rFonts w:ascii="Calibri" w:eastAsia="Times New Roman" w:hAnsi="Calibri" w:cs="Times New Roman"/>
                      <w:color w:val="000000"/>
                      <w:lang w:eastAsia="sv-SE"/>
                    </w:rPr>
                    <w:t xml:space="preserve"> angivet</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1,2,6,7</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Anaplasma.</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w:t>
                  </w:r>
                  <w:r w:rsidR="006E42C4" w:rsidRPr="006E42C4">
                    <w:rPr>
                      <w:rFonts w:ascii="Calibri" w:eastAsia="Times New Roman" w:hAnsi="Calibri" w:cs="Times New Roman"/>
                      <w:color w:val="000000"/>
                      <w:lang w:eastAsia="sv-SE"/>
                    </w:rPr>
                    <w:t xml:space="preserve">ycket trött. Hässjade mycket. </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3,5</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Huden </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6E42C4">
                    <w:rPr>
                      <w:rFonts w:ascii="Calibri" w:eastAsia="Times New Roman" w:hAnsi="Calibri" w:cs="Times New Roman"/>
                      <w:color w:val="000000"/>
                      <w:lang w:eastAsia="sv-SE"/>
                    </w:rPr>
                    <w:t>j</w:t>
                  </w:r>
                  <w:proofErr w:type="gramEnd"/>
                  <w:r w:rsidR="006E42C4">
                    <w:rPr>
                      <w:rFonts w:ascii="Calibri" w:eastAsia="Times New Roman" w:hAnsi="Calibri" w:cs="Times New Roman"/>
                      <w:color w:val="000000"/>
                      <w:lang w:eastAsia="sv-SE"/>
                    </w:rPr>
                    <w:t xml:space="preserve"> angivet</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7</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I samband med bronkit</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6E42C4">
                    <w:rPr>
                      <w:rFonts w:ascii="Calibri" w:eastAsia="Times New Roman" w:hAnsi="Calibri" w:cs="Times New Roman"/>
                      <w:color w:val="000000"/>
                      <w:lang w:eastAsia="sv-SE"/>
                    </w:rPr>
                    <w:t>j</w:t>
                  </w:r>
                  <w:proofErr w:type="gramEnd"/>
                  <w:r w:rsidR="006E42C4">
                    <w:rPr>
                      <w:rFonts w:ascii="Calibri" w:eastAsia="Times New Roman" w:hAnsi="Calibri" w:cs="Times New Roman"/>
                      <w:color w:val="000000"/>
                      <w:lang w:eastAsia="sv-SE"/>
                    </w:rPr>
                    <w:t xml:space="preserve"> angivet</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proofErr w:type="gramStart"/>
                  <w:r w:rsidRPr="006E42C4">
                    <w:rPr>
                      <w:rFonts w:ascii="Calibri" w:eastAsia="Times New Roman" w:hAnsi="Calibri" w:cs="Times New Roman"/>
                      <w:color w:val="000000"/>
                      <w:lang w:eastAsia="sv-SE"/>
                    </w:rPr>
                    <w:t>ej</w:t>
                  </w:r>
                  <w:proofErr w:type="gramEnd"/>
                  <w:r w:rsidRPr="006E42C4">
                    <w:rPr>
                      <w:rFonts w:ascii="Calibri" w:eastAsia="Times New Roman" w:hAnsi="Calibri" w:cs="Times New Roman"/>
                      <w:color w:val="000000"/>
                      <w:lang w:eastAsia="sv-SE"/>
                    </w:rPr>
                    <w:t xml:space="preserve"> angivet</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I tandköttet</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6E42C4">
                    <w:rPr>
                      <w:rFonts w:ascii="Calibri" w:eastAsia="Times New Roman" w:hAnsi="Calibri" w:cs="Times New Roman"/>
                      <w:color w:val="000000"/>
                      <w:lang w:eastAsia="sv-SE"/>
                    </w:rPr>
                    <w:t>j</w:t>
                  </w:r>
                  <w:proofErr w:type="gramEnd"/>
                  <w:r w:rsidR="006E42C4">
                    <w:rPr>
                      <w:rFonts w:ascii="Calibri" w:eastAsia="Times New Roman" w:hAnsi="Calibri" w:cs="Times New Roman"/>
                      <w:color w:val="000000"/>
                      <w:lang w:eastAsia="sv-SE"/>
                    </w:rPr>
                    <w:t xml:space="preserve"> angivet</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7,5</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 xml:space="preserve">Infektion i tarmarna. </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6E42C4">
                    <w:rPr>
                      <w:rFonts w:ascii="Calibri" w:eastAsia="Times New Roman" w:hAnsi="Calibri" w:cs="Times New Roman"/>
                      <w:color w:val="000000"/>
                      <w:lang w:eastAsia="sv-SE"/>
                    </w:rPr>
                    <w:t>j</w:t>
                  </w:r>
                  <w:proofErr w:type="gramEnd"/>
                  <w:r w:rsidR="006E42C4">
                    <w:rPr>
                      <w:rFonts w:ascii="Calibri" w:eastAsia="Times New Roman" w:hAnsi="Calibri" w:cs="Times New Roman"/>
                      <w:color w:val="000000"/>
                      <w:lang w:eastAsia="sv-SE"/>
                    </w:rPr>
                    <w:t xml:space="preserve"> </w:t>
                  </w:r>
                  <w:proofErr w:type="spellStart"/>
                  <w:r w:rsidR="006E42C4">
                    <w:rPr>
                      <w:rFonts w:ascii="Calibri" w:eastAsia="Times New Roman" w:hAnsi="Calibri" w:cs="Times New Roman"/>
                      <w:color w:val="000000"/>
                      <w:lang w:eastAsia="sv-SE"/>
                    </w:rPr>
                    <w:t>angvet</w:t>
                  </w:r>
                  <w:proofErr w:type="spellEnd"/>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proofErr w:type="gramStart"/>
                  <w:r w:rsidRPr="006E42C4">
                    <w:rPr>
                      <w:rFonts w:ascii="Calibri" w:eastAsia="Times New Roman" w:hAnsi="Calibri" w:cs="Times New Roman"/>
                      <w:color w:val="000000"/>
                      <w:lang w:eastAsia="sv-SE"/>
                    </w:rPr>
                    <w:t>ej</w:t>
                  </w:r>
                  <w:proofErr w:type="gramEnd"/>
                  <w:r w:rsidRPr="006E42C4">
                    <w:rPr>
                      <w:rFonts w:ascii="Calibri" w:eastAsia="Times New Roman" w:hAnsi="Calibri" w:cs="Times New Roman"/>
                      <w:color w:val="000000"/>
                      <w:lang w:eastAsia="sv-SE"/>
                    </w:rPr>
                    <w:t xml:space="preserve"> angivet</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 xml:space="preserve">Infektion/böld efter djurbett. </w:t>
                  </w:r>
                </w:p>
              </w:tc>
              <w:tc>
                <w:tcPr>
                  <w:tcW w:w="370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 xml:space="preserve">Växande böld på halsens framsida. </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4</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Livmodern</w:t>
                  </w:r>
                </w:p>
              </w:tc>
              <w:tc>
                <w:tcPr>
                  <w:tcW w:w="370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 xml:space="preserve">Låg stilla vinglade kraftigt. </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7</w:t>
                  </w:r>
                </w:p>
              </w:tc>
            </w:tr>
            <w:tr w:rsidR="006E42C4" w:rsidRPr="006E42C4" w:rsidTr="006E42C4">
              <w:trPr>
                <w:trHeight w:val="300"/>
              </w:trPr>
              <w:tc>
                <w:tcPr>
                  <w:tcW w:w="5185" w:type="dxa"/>
                  <w:shd w:val="clear" w:color="auto" w:fill="auto"/>
                  <w:noWrap/>
                  <w:vAlign w:val="bottom"/>
                  <w:hideMark/>
                </w:tcPr>
                <w:p w:rsid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Låg på intensiven 1 vecka med feber och oklar infektion.</w:t>
                  </w:r>
                  <w:r>
                    <w:rPr>
                      <w:rFonts w:ascii="Calibri" w:eastAsia="Times New Roman" w:hAnsi="Calibri" w:cs="Times New Roman"/>
                      <w:color w:val="000000"/>
                      <w:lang w:eastAsia="sv-SE"/>
                    </w:rPr>
                    <w:t xml:space="preserve"> Hon fick stroke på grund av hög </w:t>
                  </w:r>
                  <w:proofErr w:type="spellStart"/>
                  <w:r>
                    <w:rPr>
                      <w:rFonts w:ascii="Calibri" w:eastAsia="Times New Roman" w:hAnsi="Calibri" w:cs="Times New Roman"/>
                      <w:color w:val="000000"/>
                      <w:lang w:eastAsia="sv-SE"/>
                    </w:rPr>
                    <w:t>feber</w:t>
                  </w:r>
                  <w:proofErr w:type="gramStart"/>
                  <w:r>
                    <w:rPr>
                      <w:rFonts w:ascii="Calibri" w:eastAsia="Times New Roman" w:hAnsi="Calibri" w:cs="Times New Roman"/>
                      <w:color w:val="000000"/>
                      <w:lang w:eastAsia="sv-SE"/>
                    </w:rPr>
                    <w:t>.</w:t>
                  </w:r>
                  <w:r w:rsidRPr="006E42C4">
                    <w:rPr>
                      <w:rFonts w:ascii="Calibri" w:eastAsia="Times New Roman" w:hAnsi="Calibri" w:cs="Times New Roman"/>
                      <w:color w:val="000000"/>
                      <w:lang w:eastAsia="sv-SE"/>
                    </w:rPr>
                    <w:t>Tillsist</w:t>
                  </w:r>
                  <w:proofErr w:type="spellEnd"/>
                  <w:proofErr w:type="gramEnd"/>
                  <w:r w:rsidRPr="006E42C4">
                    <w:rPr>
                      <w:rFonts w:ascii="Calibri" w:eastAsia="Times New Roman" w:hAnsi="Calibri" w:cs="Times New Roman"/>
                      <w:color w:val="000000"/>
                      <w:lang w:eastAsia="sv-SE"/>
                    </w:rPr>
                    <w:t xml:space="preserve"> tog antibiotikan nr 3-4 då blev hon frisk. Ingen vet orsaken.</w:t>
                  </w:r>
                  <w:r>
                    <w:rPr>
                      <w:rFonts w:ascii="Calibri" w:eastAsia="Times New Roman" w:hAnsi="Calibri" w:cs="Times New Roman"/>
                      <w:color w:val="000000"/>
                      <w:lang w:eastAsia="sv-SE"/>
                    </w:rPr>
                    <w:t xml:space="preserve">  Ena ögat har dålig blinkreflex</w:t>
                  </w:r>
                </w:p>
              </w:tc>
              <w:tc>
                <w:tcPr>
                  <w:tcW w:w="3705" w:type="dxa"/>
                  <w:shd w:val="clear" w:color="auto" w:fill="auto"/>
                  <w:vAlign w:val="bottom"/>
                </w:tcPr>
                <w:p w:rsidR="0043080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 xml:space="preserve"> </w:t>
                  </w:r>
                </w:p>
                <w:p w:rsidR="006E42C4" w:rsidRPr="006E42C4" w:rsidRDefault="00430804" w:rsidP="006E42C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6E42C4">
                    <w:rPr>
                      <w:rFonts w:ascii="Calibri" w:eastAsia="Times New Roman" w:hAnsi="Calibri" w:cs="Times New Roman"/>
                      <w:color w:val="000000"/>
                      <w:lang w:eastAsia="sv-SE"/>
                    </w:rPr>
                    <w:t>j</w:t>
                  </w:r>
                  <w:proofErr w:type="gramEnd"/>
                  <w:r w:rsidR="006E42C4">
                    <w:rPr>
                      <w:rFonts w:ascii="Calibri" w:eastAsia="Times New Roman" w:hAnsi="Calibri" w:cs="Times New Roman"/>
                      <w:color w:val="000000"/>
                      <w:lang w:eastAsia="sv-SE"/>
                    </w:rPr>
                    <w:t xml:space="preserve"> angivet</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3</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Navelbråck infektion</w:t>
                  </w:r>
                </w:p>
              </w:tc>
              <w:tc>
                <w:tcPr>
                  <w:tcW w:w="370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Ont, öm i magen vid lyft</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8</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Näshålan</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R</w:t>
                  </w:r>
                  <w:r w:rsidR="006E42C4" w:rsidRPr="006E42C4">
                    <w:rPr>
                      <w:rFonts w:ascii="Calibri" w:eastAsia="Times New Roman" w:hAnsi="Calibri" w:cs="Times New Roman"/>
                      <w:color w:val="000000"/>
                      <w:lang w:eastAsia="sv-SE"/>
                    </w:rPr>
                    <w:t>innig näsa, igentäppt</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10</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Opererat bort analsäckar</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E028B5">
                    <w:rPr>
                      <w:rFonts w:ascii="Calibri" w:eastAsia="Times New Roman" w:hAnsi="Calibri" w:cs="Times New Roman"/>
                      <w:color w:val="000000"/>
                      <w:lang w:eastAsia="sv-SE"/>
                    </w:rPr>
                    <w:t>j</w:t>
                  </w:r>
                  <w:proofErr w:type="gramEnd"/>
                  <w:r w:rsidR="00E028B5">
                    <w:rPr>
                      <w:rFonts w:ascii="Calibri" w:eastAsia="Times New Roman" w:hAnsi="Calibri" w:cs="Times New Roman"/>
                      <w:color w:val="000000"/>
                      <w:lang w:eastAsia="sv-SE"/>
                    </w:rPr>
                    <w:t xml:space="preserve"> angivet</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6</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Slidkatarr</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w:t>
                  </w:r>
                  <w:r w:rsidR="006E42C4" w:rsidRPr="006E42C4">
                    <w:rPr>
                      <w:rFonts w:ascii="Calibri" w:eastAsia="Times New Roman" w:hAnsi="Calibri" w:cs="Times New Roman"/>
                      <w:color w:val="000000"/>
                      <w:lang w:eastAsia="sv-SE"/>
                    </w:rPr>
                    <w:t>lytningar</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3</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 xml:space="preserve">Tarminfektion </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6E42C4" w:rsidRPr="006E42C4">
                    <w:rPr>
                      <w:rFonts w:ascii="Calibri" w:eastAsia="Times New Roman" w:hAnsi="Calibri" w:cs="Times New Roman"/>
                      <w:color w:val="000000"/>
                      <w:lang w:eastAsia="sv-SE"/>
                    </w:rPr>
                    <w:t>tora avföringar+ blod+ slem</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2</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Tarminfektion/blödning</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6E42C4">
                    <w:rPr>
                      <w:rFonts w:ascii="Calibri" w:eastAsia="Times New Roman" w:hAnsi="Calibri" w:cs="Times New Roman"/>
                      <w:color w:val="000000"/>
                      <w:lang w:eastAsia="sv-SE"/>
                    </w:rPr>
                    <w:t>j</w:t>
                  </w:r>
                  <w:proofErr w:type="gramEnd"/>
                  <w:r w:rsidR="006E42C4">
                    <w:rPr>
                      <w:rFonts w:ascii="Calibri" w:eastAsia="Times New Roman" w:hAnsi="Calibri" w:cs="Times New Roman"/>
                      <w:color w:val="000000"/>
                      <w:lang w:eastAsia="sv-SE"/>
                    </w:rPr>
                    <w:t xml:space="preserve"> angivet</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2</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Tjocktarmsinflammation</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6E42C4">
                    <w:rPr>
                      <w:rFonts w:ascii="Calibri" w:eastAsia="Times New Roman" w:hAnsi="Calibri" w:cs="Times New Roman"/>
                      <w:color w:val="000000"/>
                      <w:lang w:eastAsia="sv-SE"/>
                    </w:rPr>
                    <w:t>j</w:t>
                  </w:r>
                  <w:proofErr w:type="gramEnd"/>
                  <w:r w:rsidR="006E42C4">
                    <w:rPr>
                      <w:rFonts w:ascii="Calibri" w:eastAsia="Times New Roman" w:hAnsi="Calibri" w:cs="Times New Roman"/>
                      <w:color w:val="000000"/>
                      <w:lang w:eastAsia="sv-SE"/>
                    </w:rPr>
                    <w:t xml:space="preserve"> angivet</w:t>
                  </w:r>
                </w:p>
              </w:tc>
              <w:tc>
                <w:tcPr>
                  <w:tcW w:w="944" w:type="dxa"/>
                  <w:shd w:val="clear" w:color="auto" w:fill="auto"/>
                  <w:noWrap/>
                  <w:vAlign w:val="bottom"/>
                  <w:hideMark/>
                </w:tcPr>
                <w:p w:rsidR="006E42C4" w:rsidRPr="006E42C4" w:rsidRDefault="00FA2091" w:rsidP="0043080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0,4</w:t>
                  </w:r>
                </w:p>
              </w:tc>
            </w:tr>
            <w:tr w:rsidR="006E42C4" w:rsidRPr="006E42C4" w:rsidTr="006E42C4">
              <w:trPr>
                <w:trHeight w:val="300"/>
              </w:trPr>
              <w:tc>
                <w:tcPr>
                  <w:tcW w:w="5185" w:type="dxa"/>
                  <w:shd w:val="clear" w:color="auto" w:fill="auto"/>
                  <w:noWrap/>
                  <w:vAlign w:val="bottom"/>
                  <w:hideMark/>
                </w:tcPr>
                <w:p w:rsidR="006E42C4" w:rsidRPr="006E42C4" w:rsidRDefault="006E42C4" w:rsidP="006E42C4">
                  <w:pPr>
                    <w:spacing w:after="0" w:line="240" w:lineRule="auto"/>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Var i slidan efter löp</w:t>
                  </w:r>
                </w:p>
              </w:tc>
              <w:tc>
                <w:tcPr>
                  <w:tcW w:w="3705" w:type="dxa"/>
                  <w:shd w:val="clear" w:color="auto" w:fill="auto"/>
                  <w:noWrap/>
                  <w:vAlign w:val="bottom"/>
                  <w:hideMark/>
                </w:tcPr>
                <w:p w:rsidR="006E42C4" w:rsidRPr="006E42C4" w:rsidRDefault="00430804" w:rsidP="006E42C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6E42C4">
                    <w:rPr>
                      <w:rFonts w:ascii="Calibri" w:eastAsia="Times New Roman" w:hAnsi="Calibri" w:cs="Times New Roman"/>
                      <w:color w:val="000000"/>
                      <w:lang w:eastAsia="sv-SE"/>
                    </w:rPr>
                    <w:t>j</w:t>
                  </w:r>
                  <w:proofErr w:type="gramEnd"/>
                  <w:r w:rsidR="006E42C4">
                    <w:rPr>
                      <w:rFonts w:ascii="Calibri" w:eastAsia="Times New Roman" w:hAnsi="Calibri" w:cs="Times New Roman"/>
                      <w:color w:val="000000"/>
                      <w:lang w:eastAsia="sv-SE"/>
                    </w:rPr>
                    <w:t xml:space="preserve"> angivet</w:t>
                  </w:r>
                </w:p>
              </w:tc>
              <w:tc>
                <w:tcPr>
                  <w:tcW w:w="944" w:type="dxa"/>
                  <w:shd w:val="clear" w:color="auto" w:fill="auto"/>
                  <w:noWrap/>
                  <w:vAlign w:val="bottom"/>
                  <w:hideMark/>
                </w:tcPr>
                <w:p w:rsidR="006E42C4" w:rsidRPr="006E42C4" w:rsidRDefault="006E42C4" w:rsidP="00430804">
                  <w:pPr>
                    <w:spacing w:after="0" w:line="240" w:lineRule="auto"/>
                    <w:jc w:val="center"/>
                    <w:rPr>
                      <w:rFonts w:ascii="Calibri" w:eastAsia="Times New Roman" w:hAnsi="Calibri" w:cs="Times New Roman"/>
                      <w:color w:val="000000"/>
                      <w:lang w:eastAsia="sv-SE"/>
                    </w:rPr>
                  </w:pPr>
                  <w:r w:rsidRPr="006E42C4">
                    <w:rPr>
                      <w:rFonts w:ascii="Calibri" w:eastAsia="Times New Roman" w:hAnsi="Calibri" w:cs="Times New Roman"/>
                      <w:color w:val="000000"/>
                      <w:lang w:eastAsia="sv-SE"/>
                    </w:rPr>
                    <w:t>5</w:t>
                  </w:r>
                </w:p>
              </w:tc>
            </w:tr>
          </w:tbl>
          <w:p w:rsidR="00430804" w:rsidRPr="007C715A" w:rsidRDefault="00430804" w:rsidP="00F85AF6">
            <w:pPr>
              <w:spacing w:after="0" w:line="240" w:lineRule="auto"/>
              <w:rPr>
                <w:rFonts w:ascii="Calibri" w:eastAsia="Times New Roman" w:hAnsi="Calibri" w:cs="Times New Roman"/>
                <w:color w:val="000000"/>
                <w:sz w:val="16"/>
                <w:szCs w:val="16"/>
                <w:lang w:eastAsia="sv-SE"/>
              </w:rPr>
            </w:pPr>
            <w:r w:rsidRPr="00430804">
              <w:rPr>
                <w:rFonts w:ascii="Calibri" w:eastAsia="Times New Roman" w:hAnsi="Calibri" w:cs="Times New Roman"/>
                <w:color w:val="000000"/>
                <w:sz w:val="16"/>
                <w:szCs w:val="16"/>
                <w:lang w:eastAsia="sv-SE"/>
              </w:rPr>
              <w:t>Tabell 16. Kommentarer infektioner</w:t>
            </w:r>
          </w:p>
          <w:p w:rsidR="00430804" w:rsidRDefault="00430804" w:rsidP="00F85AF6">
            <w:pPr>
              <w:spacing w:after="0" w:line="240" w:lineRule="auto"/>
              <w:rPr>
                <w:rFonts w:ascii="Calibri" w:eastAsia="Times New Roman" w:hAnsi="Calibri" w:cs="Times New Roman"/>
                <w:b/>
                <w:color w:val="000000"/>
                <w:lang w:eastAsia="sv-SE"/>
              </w:rPr>
            </w:pPr>
          </w:p>
          <w:p w:rsidR="004D6ABB" w:rsidRDefault="004D6ABB"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10. Har hunden haft återkommande problem med magen?</w:t>
            </w:r>
          </w:p>
          <w:p w:rsidR="004D6ABB" w:rsidRDefault="004D6ABB" w:rsidP="00F85AF6">
            <w:pPr>
              <w:spacing w:after="0" w:line="240" w:lineRule="auto"/>
              <w:rPr>
                <w:rFonts w:ascii="Calibri" w:eastAsia="Times New Roman" w:hAnsi="Calibri" w:cs="Times New Roman"/>
                <w:b/>
                <w:color w:val="000000"/>
                <w:lang w:eastAsia="sv-SE"/>
              </w:rPr>
            </w:pPr>
          </w:p>
          <w:p w:rsidR="004D6ABB" w:rsidRDefault="004D6ABB"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7A0B4B10" wp14:editId="1E4B998E">
                  <wp:extent cx="4572000" cy="1733797"/>
                  <wp:effectExtent l="0" t="0" r="19050" b="19050"/>
                  <wp:docPr id="47" name="Diagram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40</w:t>
            </w:r>
          </w:p>
          <w:p w:rsidR="00DD66E2" w:rsidRDefault="00DD66E2" w:rsidP="00F85AF6">
            <w:pPr>
              <w:spacing w:after="0" w:line="240" w:lineRule="auto"/>
              <w:rPr>
                <w:rFonts w:ascii="Calibri" w:eastAsia="Times New Roman" w:hAnsi="Calibri" w:cs="Times New Roman"/>
                <w:color w:val="000000"/>
                <w:sz w:val="16"/>
                <w:szCs w:val="16"/>
                <w:lang w:eastAsia="sv-SE"/>
              </w:rPr>
            </w:pPr>
          </w:p>
          <w:p w:rsidR="00DE1913" w:rsidRDefault="00DD66E2" w:rsidP="00F85AF6">
            <w:pPr>
              <w:spacing w:after="0" w:line="240" w:lineRule="auto"/>
              <w:rPr>
                <w:rFonts w:ascii="Calibri" w:eastAsia="Times New Roman" w:hAnsi="Calibri" w:cs="Times New Roman"/>
                <w:color w:val="000000"/>
                <w:lang w:eastAsia="sv-SE"/>
              </w:rPr>
            </w:pPr>
            <w:r w:rsidRPr="00DE1913">
              <w:rPr>
                <w:rFonts w:ascii="Calibri" w:eastAsia="Times New Roman" w:hAnsi="Calibri" w:cs="Times New Roman"/>
                <w:color w:val="000000"/>
                <w:lang w:eastAsia="sv-SE"/>
              </w:rPr>
              <w:t>Hundägarnas enkätsvar visar att 22 hundar är drabbade av återkommande magproblem. Resultatet visar också</w:t>
            </w:r>
          </w:p>
          <w:p w:rsidR="00DE1913" w:rsidRDefault="00DD66E2" w:rsidP="00F85AF6">
            <w:pPr>
              <w:spacing w:after="0" w:line="240" w:lineRule="auto"/>
              <w:rPr>
                <w:rFonts w:ascii="Calibri" w:eastAsia="Times New Roman" w:hAnsi="Calibri" w:cs="Times New Roman"/>
                <w:color w:val="000000"/>
                <w:lang w:eastAsia="sv-SE"/>
              </w:rPr>
            </w:pPr>
            <w:r w:rsidRPr="00DE1913">
              <w:rPr>
                <w:rFonts w:ascii="Calibri" w:eastAsia="Times New Roman" w:hAnsi="Calibri" w:cs="Times New Roman"/>
                <w:color w:val="000000"/>
                <w:lang w:eastAsia="sv-SE"/>
              </w:rPr>
              <w:t xml:space="preserve">att 323 </w:t>
            </w:r>
            <w:r w:rsidR="00DE1913" w:rsidRPr="00DE1913">
              <w:rPr>
                <w:rFonts w:ascii="Calibri" w:eastAsia="Times New Roman" w:hAnsi="Calibri" w:cs="Times New Roman"/>
                <w:color w:val="000000"/>
                <w:lang w:eastAsia="sv-SE"/>
              </w:rPr>
              <w:t>hundar inte har återkommande</w:t>
            </w:r>
            <w:r w:rsidR="00DE1913">
              <w:rPr>
                <w:rFonts w:ascii="Calibri" w:eastAsia="Times New Roman" w:hAnsi="Calibri" w:cs="Times New Roman"/>
                <w:color w:val="000000"/>
                <w:lang w:eastAsia="sv-SE"/>
              </w:rPr>
              <w:t xml:space="preserve"> </w:t>
            </w:r>
            <w:r w:rsidR="00DE1913" w:rsidRPr="00DE1913">
              <w:rPr>
                <w:rFonts w:ascii="Calibri" w:eastAsia="Times New Roman" w:hAnsi="Calibri" w:cs="Times New Roman"/>
                <w:color w:val="000000"/>
                <w:lang w:eastAsia="sv-SE"/>
              </w:rPr>
              <w:t>magproblem. Det visar att 93,6 procent av hundarna inte har</w:t>
            </w:r>
          </w:p>
          <w:p w:rsidR="00DE1913" w:rsidRDefault="00DE1913" w:rsidP="00F85AF6">
            <w:pPr>
              <w:spacing w:after="0" w:line="240" w:lineRule="auto"/>
              <w:rPr>
                <w:rFonts w:ascii="Calibri" w:eastAsia="Times New Roman" w:hAnsi="Calibri" w:cs="Times New Roman"/>
                <w:color w:val="000000"/>
                <w:lang w:eastAsia="sv-SE"/>
              </w:rPr>
            </w:pPr>
            <w:proofErr w:type="gramStart"/>
            <w:r w:rsidRPr="00DE1913">
              <w:rPr>
                <w:rFonts w:ascii="Calibri" w:eastAsia="Times New Roman" w:hAnsi="Calibri" w:cs="Times New Roman"/>
                <w:color w:val="000000"/>
                <w:lang w:eastAsia="sv-SE"/>
              </w:rPr>
              <w:t>återkommande magproblem.</w:t>
            </w:r>
            <w:proofErr w:type="gramEnd"/>
            <w:r w:rsidRPr="00DE1913">
              <w:rPr>
                <w:rFonts w:ascii="Calibri" w:eastAsia="Times New Roman" w:hAnsi="Calibri" w:cs="Times New Roman"/>
                <w:color w:val="000000"/>
                <w:lang w:eastAsia="sv-SE"/>
              </w:rPr>
              <w:t xml:space="preserve"> Nedan i tabell 17 redovisas frekvens och symtomhos de hundar som drabbats</w:t>
            </w:r>
          </w:p>
          <w:p w:rsidR="00D414E3" w:rsidRPr="007C715A" w:rsidRDefault="00DE1913" w:rsidP="00F85AF6">
            <w:pPr>
              <w:spacing w:after="0" w:line="240" w:lineRule="auto"/>
              <w:rPr>
                <w:rFonts w:ascii="Calibri" w:eastAsia="Times New Roman" w:hAnsi="Calibri" w:cs="Times New Roman"/>
                <w:color w:val="000000"/>
                <w:lang w:eastAsia="sv-SE"/>
              </w:rPr>
            </w:pPr>
            <w:proofErr w:type="gramStart"/>
            <w:r w:rsidRPr="00DE1913">
              <w:rPr>
                <w:rFonts w:ascii="Calibri" w:eastAsia="Times New Roman" w:hAnsi="Calibri" w:cs="Times New Roman"/>
                <w:color w:val="000000"/>
                <w:lang w:eastAsia="sv-SE"/>
              </w:rPr>
              <w:t>av detta.</w:t>
            </w:r>
            <w:proofErr w:type="gramEnd"/>
            <w:r w:rsidRPr="00DE1913">
              <w:rPr>
                <w:rFonts w:ascii="Calibri" w:eastAsia="Times New Roman" w:hAnsi="Calibri" w:cs="Times New Roman"/>
                <w:color w:val="000000"/>
                <w:lang w:eastAsia="sv-SE"/>
              </w:rPr>
              <w:t xml:space="preserve">  </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7760"/>
            </w:tblGrid>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lastRenderedPageBreak/>
                    <w:t>Hur ofta</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Diagnos/symtom</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1ggr</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00505929" w:rsidRPr="00505929">
                    <w:rPr>
                      <w:rFonts w:ascii="Calibri" w:eastAsia="Times New Roman" w:hAnsi="Calibri" w:cs="Times New Roman"/>
                      <w:color w:val="000000"/>
                      <w:lang w:eastAsia="sv-SE"/>
                    </w:rPr>
                    <w:t>j</w:t>
                  </w:r>
                  <w:proofErr w:type="gramEnd"/>
                  <w:r w:rsidR="00505929" w:rsidRPr="00505929">
                    <w:rPr>
                      <w:rFonts w:ascii="Calibri" w:eastAsia="Times New Roman" w:hAnsi="Calibri" w:cs="Times New Roman"/>
                      <w:color w:val="000000"/>
                      <w:lang w:eastAsia="sv-SE"/>
                    </w:rPr>
                    <w:t xml:space="preserve"> angivet</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1ggr/månad</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w:t>
                  </w:r>
                  <w:r w:rsidRPr="00505929">
                    <w:rPr>
                      <w:rFonts w:ascii="Calibri" w:eastAsia="Times New Roman" w:hAnsi="Calibri" w:cs="Times New Roman"/>
                      <w:color w:val="000000"/>
                      <w:lang w:eastAsia="sv-SE"/>
                    </w:rPr>
                    <w:t>iarré</w:t>
                  </w:r>
                  <w:r w:rsidR="00505929" w:rsidRPr="00505929">
                    <w:rPr>
                      <w:rFonts w:ascii="Calibri" w:eastAsia="Times New Roman" w:hAnsi="Calibri" w:cs="Times New Roman"/>
                      <w:color w:val="000000"/>
                      <w:lang w:eastAsia="sv-SE"/>
                    </w:rPr>
                    <w:t xml:space="preserve"> och kräkningar </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1ggr/månad</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Kurrar och tjuter i magen. Blir bra efter ett dygn.</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2ggr/mån</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K</w:t>
                  </w:r>
                  <w:r w:rsidR="00505929" w:rsidRPr="00505929">
                    <w:rPr>
                      <w:rFonts w:ascii="Calibri" w:eastAsia="Times New Roman" w:hAnsi="Calibri" w:cs="Times New Roman"/>
                      <w:color w:val="000000"/>
                      <w:lang w:eastAsia="sv-SE"/>
                    </w:rPr>
                    <w:t>räkningar</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2ggr/år</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Magkatarr</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3-4 ggr år</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w:t>
                  </w:r>
                  <w:r w:rsidR="00505929" w:rsidRPr="00505929">
                    <w:rPr>
                      <w:rFonts w:ascii="Calibri" w:eastAsia="Times New Roman" w:hAnsi="Calibri" w:cs="Times New Roman"/>
                      <w:color w:val="000000"/>
                      <w:lang w:eastAsia="sv-SE"/>
                    </w:rPr>
                    <w:t>örstoppad, matvägrar en dag sedan går det över</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3-4ggr</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xml:space="preserve">2 ggr tarmarna, 2 ggr lös i magen. </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3ggr/år</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proofErr w:type="spellStart"/>
                  <w:r w:rsidRPr="00505929">
                    <w:rPr>
                      <w:rFonts w:ascii="Calibri" w:eastAsia="Times New Roman" w:hAnsi="Calibri" w:cs="Times New Roman"/>
                      <w:color w:val="000000"/>
                      <w:lang w:eastAsia="sv-SE"/>
                    </w:rPr>
                    <w:t>Diarre</w:t>
                  </w:r>
                  <w:proofErr w:type="spellEnd"/>
                </w:p>
              </w:tc>
            </w:tr>
            <w:tr w:rsidR="00505929" w:rsidRPr="00505929" w:rsidTr="00BD4DD2">
              <w:trPr>
                <w:trHeight w:val="300"/>
              </w:trPr>
              <w:tc>
                <w:tcPr>
                  <w:tcW w:w="1342"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K</w:t>
                  </w:r>
                  <w:r w:rsidR="00505929" w:rsidRPr="00505929">
                    <w:rPr>
                      <w:rFonts w:ascii="Calibri" w:eastAsia="Times New Roman" w:hAnsi="Calibri" w:cs="Times New Roman"/>
                      <w:color w:val="000000"/>
                      <w:lang w:eastAsia="sv-SE"/>
                    </w:rPr>
                    <w:t>onstant senaste året</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xml:space="preserve">Kräkningar "gult skum" Samt överkänslighet vid för proteinrikt foder. </w:t>
                  </w:r>
                </w:p>
              </w:tc>
            </w:tr>
            <w:tr w:rsidR="00505929" w:rsidRPr="00505929" w:rsidTr="00BD4DD2">
              <w:trPr>
                <w:trHeight w:val="300"/>
              </w:trPr>
              <w:tc>
                <w:tcPr>
                  <w:tcW w:w="1342"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O</w:t>
                  </w:r>
                  <w:r w:rsidR="00505929" w:rsidRPr="00505929">
                    <w:rPr>
                      <w:rFonts w:ascii="Calibri" w:eastAsia="Times New Roman" w:hAnsi="Calibri" w:cs="Times New Roman"/>
                      <w:color w:val="000000"/>
                      <w:lang w:eastAsia="sv-SE"/>
                    </w:rPr>
                    <w:t>fta</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kräkningar, lös mage</w:t>
                  </w:r>
                </w:p>
              </w:tc>
            </w:tr>
            <w:tr w:rsidR="00505929" w:rsidRPr="00505929" w:rsidTr="00BD4DD2">
              <w:trPr>
                <w:trHeight w:val="300"/>
              </w:trPr>
              <w:tc>
                <w:tcPr>
                  <w:tcW w:w="1342"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505929" w:rsidRPr="00505929">
                    <w:rPr>
                      <w:rFonts w:ascii="Calibri" w:eastAsia="Times New Roman" w:hAnsi="Calibri" w:cs="Times New Roman"/>
                      <w:color w:val="000000"/>
                      <w:lang w:eastAsia="sv-SE"/>
                    </w:rPr>
                    <w:t>ällan</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w:t>
                  </w:r>
                  <w:r w:rsidRPr="00505929">
                    <w:rPr>
                      <w:rFonts w:ascii="Calibri" w:eastAsia="Times New Roman" w:hAnsi="Calibri" w:cs="Times New Roman"/>
                      <w:color w:val="000000"/>
                      <w:lang w:eastAsia="sv-SE"/>
                    </w:rPr>
                    <w:t>iarré</w:t>
                  </w:r>
                  <w:r w:rsidR="00505929" w:rsidRPr="00505929">
                    <w:rPr>
                      <w:rFonts w:ascii="Calibri" w:eastAsia="Times New Roman" w:hAnsi="Calibri" w:cs="Times New Roman"/>
                      <w:color w:val="000000"/>
                      <w:lang w:eastAsia="sv-SE"/>
                    </w:rPr>
                    <w:t xml:space="preserve"> och kräkningar </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xml:space="preserve">Känslig mage, </w:t>
                  </w:r>
                  <w:r w:rsidR="00BD4DD2" w:rsidRPr="00505929">
                    <w:rPr>
                      <w:rFonts w:ascii="Calibri" w:eastAsia="Times New Roman" w:hAnsi="Calibri" w:cs="Times New Roman"/>
                      <w:color w:val="000000"/>
                      <w:lang w:eastAsia="sv-SE"/>
                    </w:rPr>
                    <w:t>diarré</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I</w:t>
                  </w:r>
                  <w:r w:rsidR="00505929" w:rsidRPr="00505929">
                    <w:rPr>
                      <w:rFonts w:ascii="Calibri" w:eastAsia="Times New Roman" w:hAnsi="Calibri" w:cs="Times New Roman"/>
                      <w:color w:val="000000"/>
                      <w:lang w:eastAsia="sv-SE"/>
                    </w:rPr>
                    <w:t xml:space="preserve"> samband med misstänkt allergi</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om hon inte fick sitt dietfoder blev hon dålig direkt</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Han är ganska känslig för nya saker, speciellt efter han blev förgiftad av ngt i skogen. Antagligen svamp o</w:t>
                  </w:r>
                  <w:r w:rsidR="00ED2E50">
                    <w:rPr>
                      <w:rFonts w:ascii="Calibri" w:eastAsia="Times New Roman" w:hAnsi="Calibri" w:cs="Times New Roman"/>
                      <w:color w:val="000000"/>
                      <w:lang w:eastAsia="sv-SE"/>
                    </w:rPr>
                    <w:t>c</w:t>
                  </w:r>
                  <w:r w:rsidRPr="00505929">
                    <w:rPr>
                      <w:rFonts w:ascii="Calibri" w:eastAsia="Times New Roman" w:hAnsi="Calibri" w:cs="Times New Roman"/>
                      <w:color w:val="000000"/>
                      <w:lang w:eastAsia="sv-SE"/>
                    </w:rPr>
                    <w:t>h han blev mycket sjuk.</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w:t>
                  </w:r>
                  <w:r w:rsidR="00505929" w:rsidRPr="00505929">
                    <w:rPr>
                      <w:rFonts w:ascii="Calibri" w:eastAsia="Times New Roman" w:hAnsi="Calibri" w:cs="Times New Roman"/>
                      <w:color w:val="000000"/>
                      <w:lang w:eastAsia="sv-SE"/>
                    </w:rPr>
                    <w:t>agkatarr</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Har känslig mage. Fick akut kolik som valp</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T</w:t>
                  </w:r>
                  <w:r w:rsidR="00505929" w:rsidRPr="00505929">
                    <w:rPr>
                      <w:rFonts w:ascii="Calibri" w:eastAsia="Times New Roman" w:hAnsi="Calibri" w:cs="Times New Roman"/>
                      <w:color w:val="000000"/>
                      <w:lang w:eastAsia="sv-SE"/>
                    </w:rPr>
                    <w:t>arminfektion, stora avföringar + slem + blod</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Diarré</w:t>
                  </w:r>
                  <w:r w:rsidR="00505929" w:rsidRPr="00505929">
                    <w:rPr>
                      <w:rFonts w:ascii="Calibri" w:eastAsia="Times New Roman" w:hAnsi="Calibri" w:cs="Times New Roman"/>
                      <w:color w:val="000000"/>
                      <w:lang w:eastAsia="sv-SE"/>
                    </w:rPr>
                    <w:t xml:space="preserve">, byte av foder till snällare mot magen. Ok sen dess. </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P</w:t>
                  </w:r>
                  <w:r w:rsidR="00505929" w:rsidRPr="00505929">
                    <w:rPr>
                      <w:rFonts w:ascii="Calibri" w:eastAsia="Times New Roman" w:hAnsi="Calibri" w:cs="Times New Roman"/>
                      <w:color w:val="000000"/>
                      <w:lang w:eastAsia="sv-SE"/>
                    </w:rPr>
                    <w:t>å grund av stress</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I närheten av löptikar. Magkatarr.</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BD4DD2" w:rsidP="00505929">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Ä</w:t>
                  </w:r>
                  <w:r w:rsidR="00505929" w:rsidRPr="00505929">
                    <w:rPr>
                      <w:rFonts w:ascii="Calibri" w:eastAsia="Times New Roman" w:hAnsi="Calibri" w:cs="Times New Roman"/>
                      <w:color w:val="000000"/>
                      <w:lang w:eastAsia="sv-SE"/>
                    </w:rPr>
                    <w:t xml:space="preserve">r gluten. </w:t>
                  </w:r>
                </w:p>
              </w:tc>
            </w:tr>
            <w:tr w:rsidR="00505929" w:rsidRPr="00505929" w:rsidTr="00BD4DD2">
              <w:trPr>
                <w:trHeight w:val="300"/>
              </w:trPr>
              <w:tc>
                <w:tcPr>
                  <w:tcW w:w="1342"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w:t>
                  </w:r>
                  <w:proofErr w:type="gramStart"/>
                  <w:r w:rsidR="00BD4DD2">
                    <w:rPr>
                      <w:rFonts w:ascii="Calibri" w:eastAsia="Times New Roman" w:hAnsi="Calibri" w:cs="Times New Roman"/>
                      <w:color w:val="000000"/>
                      <w:lang w:eastAsia="sv-SE"/>
                    </w:rPr>
                    <w:t>Ej</w:t>
                  </w:r>
                  <w:proofErr w:type="gramEnd"/>
                  <w:r w:rsidR="00BD4DD2">
                    <w:rPr>
                      <w:rFonts w:ascii="Calibri" w:eastAsia="Times New Roman" w:hAnsi="Calibri" w:cs="Times New Roman"/>
                      <w:color w:val="000000"/>
                      <w:lang w:eastAsia="sv-SE"/>
                    </w:rPr>
                    <w:t xml:space="preserve"> angivet</w:t>
                  </w:r>
                </w:p>
              </w:tc>
              <w:tc>
                <w:tcPr>
                  <w:tcW w:w="7760" w:type="dxa"/>
                  <w:shd w:val="clear" w:color="auto" w:fill="auto"/>
                  <w:noWrap/>
                  <w:vAlign w:val="bottom"/>
                  <w:hideMark/>
                </w:tcPr>
                <w:p w:rsidR="00505929" w:rsidRPr="00505929" w:rsidRDefault="00505929" w:rsidP="00505929">
                  <w:pPr>
                    <w:spacing w:after="0" w:line="240" w:lineRule="auto"/>
                    <w:rPr>
                      <w:rFonts w:ascii="Calibri" w:eastAsia="Times New Roman" w:hAnsi="Calibri" w:cs="Times New Roman"/>
                      <w:color w:val="000000"/>
                      <w:lang w:eastAsia="sv-SE"/>
                    </w:rPr>
                  </w:pPr>
                  <w:r w:rsidRPr="00505929">
                    <w:rPr>
                      <w:rFonts w:ascii="Calibri" w:eastAsia="Times New Roman" w:hAnsi="Calibri" w:cs="Times New Roman"/>
                      <w:color w:val="000000"/>
                      <w:lang w:eastAsia="sv-SE"/>
                    </w:rPr>
                    <w:t xml:space="preserve">Känslig mage, </w:t>
                  </w:r>
                  <w:proofErr w:type="spellStart"/>
                  <w:r w:rsidRPr="00505929">
                    <w:rPr>
                      <w:rFonts w:ascii="Calibri" w:eastAsia="Times New Roman" w:hAnsi="Calibri" w:cs="Times New Roman"/>
                      <w:color w:val="000000"/>
                      <w:lang w:eastAsia="sv-SE"/>
                    </w:rPr>
                    <w:t>diarre</w:t>
                  </w:r>
                  <w:proofErr w:type="spellEnd"/>
                </w:p>
              </w:tc>
            </w:tr>
          </w:tbl>
          <w:p w:rsidR="00505929" w:rsidRPr="00DE1913" w:rsidRDefault="00DE1913" w:rsidP="00F85AF6">
            <w:pPr>
              <w:spacing w:after="0" w:line="240" w:lineRule="auto"/>
              <w:rPr>
                <w:rFonts w:ascii="Calibri" w:eastAsia="Times New Roman" w:hAnsi="Calibri" w:cs="Times New Roman"/>
                <w:color w:val="000000"/>
                <w:sz w:val="16"/>
                <w:szCs w:val="16"/>
                <w:lang w:eastAsia="sv-SE"/>
              </w:rPr>
            </w:pPr>
            <w:r w:rsidRPr="00DE1913">
              <w:rPr>
                <w:rFonts w:ascii="Calibri" w:eastAsia="Times New Roman" w:hAnsi="Calibri" w:cs="Times New Roman"/>
                <w:color w:val="000000"/>
                <w:sz w:val="16"/>
                <w:szCs w:val="16"/>
                <w:lang w:eastAsia="sv-SE"/>
              </w:rPr>
              <w:t>Tabell</w:t>
            </w:r>
            <w:proofErr w:type="gramStart"/>
            <w:r w:rsidRPr="00DE1913">
              <w:rPr>
                <w:rFonts w:ascii="Calibri" w:eastAsia="Times New Roman" w:hAnsi="Calibri" w:cs="Times New Roman"/>
                <w:color w:val="000000"/>
                <w:sz w:val="16"/>
                <w:szCs w:val="16"/>
                <w:lang w:eastAsia="sv-SE"/>
              </w:rPr>
              <w:t xml:space="preserve"> 17.</w:t>
            </w:r>
            <w:proofErr w:type="gramEnd"/>
            <w:r w:rsidRPr="00DE1913">
              <w:rPr>
                <w:rFonts w:ascii="Calibri" w:eastAsia="Times New Roman" w:hAnsi="Calibri" w:cs="Times New Roman"/>
                <w:color w:val="000000"/>
                <w:sz w:val="16"/>
                <w:szCs w:val="16"/>
                <w:lang w:eastAsia="sv-SE"/>
              </w:rPr>
              <w:t xml:space="preserve"> magproblem</w:t>
            </w:r>
          </w:p>
          <w:p w:rsidR="004D6ABB" w:rsidRDefault="004D6ABB" w:rsidP="00F85AF6">
            <w:pPr>
              <w:spacing w:after="0" w:line="240" w:lineRule="auto"/>
              <w:rPr>
                <w:rFonts w:ascii="Calibri" w:eastAsia="Times New Roman" w:hAnsi="Calibri" w:cs="Times New Roman"/>
                <w:b/>
                <w:color w:val="000000"/>
                <w:lang w:eastAsia="sv-SE"/>
              </w:rPr>
            </w:pPr>
          </w:p>
          <w:p w:rsidR="007A0F4E" w:rsidRDefault="007A0F4E"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 xml:space="preserve">11a. Har hunden medfött navelbråck? </w:t>
            </w:r>
          </w:p>
          <w:p w:rsidR="007A0F4E" w:rsidRDefault="00912574"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554E8FE9" wp14:editId="41F3C7BE">
                  <wp:extent cx="4500748" cy="1638795"/>
                  <wp:effectExtent l="0" t="0" r="14605" b="19050"/>
                  <wp:docPr id="48" name="Diagram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41</w:t>
            </w:r>
          </w:p>
          <w:p w:rsidR="007A0F4E" w:rsidRDefault="007A0F4E" w:rsidP="00F85AF6">
            <w:pPr>
              <w:spacing w:after="0" w:line="240" w:lineRule="auto"/>
              <w:rPr>
                <w:rFonts w:ascii="Calibri" w:eastAsia="Times New Roman" w:hAnsi="Calibri" w:cs="Times New Roman"/>
                <w:b/>
                <w:color w:val="000000"/>
                <w:lang w:eastAsia="sv-SE"/>
              </w:rPr>
            </w:pPr>
          </w:p>
          <w:p w:rsidR="0080273C" w:rsidRPr="0080273C" w:rsidRDefault="0080273C" w:rsidP="00F85AF6">
            <w:pPr>
              <w:spacing w:after="0" w:line="240" w:lineRule="auto"/>
              <w:rPr>
                <w:rFonts w:ascii="Calibri" w:eastAsia="Times New Roman" w:hAnsi="Calibri" w:cs="Times New Roman"/>
                <w:color w:val="000000"/>
                <w:lang w:eastAsia="sv-SE"/>
              </w:rPr>
            </w:pPr>
            <w:r w:rsidRPr="0080273C">
              <w:rPr>
                <w:rFonts w:ascii="Calibri" w:eastAsia="Times New Roman" w:hAnsi="Calibri" w:cs="Times New Roman"/>
                <w:color w:val="000000"/>
                <w:lang w:eastAsia="sv-SE"/>
              </w:rPr>
              <w:t>Av hundarna är det 12,5 procent som har ett medfött navelbråck. Enkäten visar att 7 hundar blivit opererade</w:t>
            </w:r>
          </w:p>
          <w:p w:rsidR="00DE1913" w:rsidRPr="0080273C" w:rsidRDefault="0080273C" w:rsidP="00F85AF6">
            <w:pPr>
              <w:spacing w:after="0" w:line="240" w:lineRule="auto"/>
              <w:rPr>
                <w:rFonts w:ascii="Calibri" w:eastAsia="Times New Roman" w:hAnsi="Calibri" w:cs="Times New Roman"/>
                <w:color w:val="000000"/>
                <w:lang w:eastAsia="sv-SE"/>
              </w:rPr>
            </w:pPr>
            <w:proofErr w:type="gramStart"/>
            <w:r w:rsidRPr="0080273C">
              <w:rPr>
                <w:rFonts w:ascii="Calibri" w:eastAsia="Times New Roman" w:hAnsi="Calibri" w:cs="Times New Roman"/>
                <w:color w:val="000000"/>
                <w:lang w:eastAsia="sv-SE"/>
              </w:rPr>
              <w:t>för navelbråck.</w:t>
            </w:r>
            <w:proofErr w:type="gramEnd"/>
            <w:r w:rsidRPr="0080273C">
              <w:rPr>
                <w:rFonts w:ascii="Calibri" w:eastAsia="Times New Roman" w:hAnsi="Calibri" w:cs="Times New Roman"/>
                <w:color w:val="000000"/>
                <w:lang w:eastAsia="sv-SE"/>
              </w:rPr>
              <w:t xml:space="preserve">  Detta går att se i diagram 41 och 42. </w:t>
            </w:r>
          </w:p>
          <w:p w:rsidR="00DE1913" w:rsidRDefault="00DE1913" w:rsidP="00F85AF6">
            <w:pPr>
              <w:spacing w:after="0" w:line="240" w:lineRule="auto"/>
              <w:rPr>
                <w:rFonts w:ascii="Calibri" w:eastAsia="Times New Roman" w:hAnsi="Calibri" w:cs="Times New Roman"/>
                <w:b/>
                <w:color w:val="000000"/>
                <w:lang w:eastAsia="sv-SE"/>
              </w:rPr>
            </w:pPr>
          </w:p>
          <w:p w:rsidR="00912574" w:rsidRDefault="00912574" w:rsidP="00F85AF6">
            <w:pPr>
              <w:spacing w:after="0" w:line="240" w:lineRule="auto"/>
              <w:rPr>
                <w:rFonts w:ascii="Calibri" w:eastAsia="Times New Roman" w:hAnsi="Calibri" w:cs="Times New Roman"/>
                <w:color w:val="000000"/>
                <w:lang w:eastAsia="sv-SE"/>
              </w:rPr>
            </w:pPr>
            <w:r>
              <w:rPr>
                <w:noProof/>
                <w:lang w:eastAsia="sv-SE"/>
              </w:rPr>
              <w:lastRenderedPageBreak/>
              <w:drawing>
                <wp:inline distT="0" distB="0" distL="0" distR="0" wp14:anchorId="4042A5A8" wp14:editId="57D9EB82">
                  <wp:extent cx="4572000" cy="1603169"/>
                  <wp:effectExtent l="0" t="0" r="19050" b="16510"/>
                  <wp:docPr id="49" name="Diagram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42</w:t>
            </w:r>
            <w:r w:rsidR="0080273C">
              <w:rPr>
                <w:rFonts w:ascii="Calibri" w:eastAsia="Times New Roman" w:hAnsi="Calibri" w:cs="Times New Roman"/>
                <w:color w:val="000000"/>
                <w:sz w:val="16"/>
                <w:szCs w:val="16"/>
                <w:lang w:eastAsia="sv-SE"/>
              </w:rPr>
              <w:t>. Opererad för navelbråck</w:t>
            </w:r>
          </w:p>
          <w:p w:rsidR="00912574" w:rsidRDefault="00912574" w:rsidP="00F85AF6">
            <w:pPr>
              <w:spacing w:after="0" w:line="240" w:lineRule="auto"/>
              <w:rPr>
                <w:rFonts w:ascii="Calibri" w:eastAsia="Times New Roman" w:hAnsi="Calibri" w:cs="Times New Roman"/>
                <w:color w:val="000000"/>
                <w:lang w:eastAsia="sv-SE"/>
              </w:rPr>
            </w:pPr>
          </w:p>
          <w:p w:rsidR="00912574" w:rsidRDefault="0091257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b/>
                <w:color w:val="000000"/>
                <w:lang w:eastAsia="sv-SE"/>
              </w:rPr>
              <w:t>11b. Har hunden medfött ljumsk</w:t>
            </w:r>
            <w:r w:rsidRPr="00912574">
              <w:rPr>
                <w:rFonts w:ascii="Calibri" w:eastAsia="Times New Roman" w:hAnsi="Calibri" w:cs="Times New Roman"/>
                <w:b/>
                <w:color w:val="000000"/>
                <w:lang w:eastAsia="sv-SE"/>
              </w:rPr>
              <w:t>bråck?</w:t>
            </w:r>
            <w:r>
              <w:rPr>
                <w:rFonts w:ascii="Calibri" w:eastAsia="Times New Roman" w:hAnsi="Calibri" w:cs="Times New Roman"/>
                <w:color w:val="000000"/>
                <w:lang w:eastAsia="sv-SE"/>
              </w:rPr>
              <w:t xml:space="preserve"> </w:t>
            </w:r>
          </w:p>
          <w:p w:rsidR="00912574" w:rsidRDefault="00912574" w:rsidP="00F85AF6">
            <w:pPr>
              <w:spacing w:after="0" w:line="240" w:lineRule="auto"/>
              <w:rPr>
                <w:rFonts w:ascii="Calibri" w:eastAsia="Times New Roman" w:hAnsi="Calibri" w:cs="Times New Roman"/>
                <w:color w:val="000000"/>
                <w:lang w:eastAsia="sv-SE"/>
              </w:rPr>
            </w:pPr>
          </w:p>
          <w:p w:rsidR="00912574" w:rsidRDefault="00912574"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5E2CAD05" wp14:editId="72F68E00">
                  <wp:extent cx="4655127" cy="1508167"/>
                  <wp:effectExtent l="0" t="0" r="12700" b="15875"/>
                  <wp:docPr id="50" name="Diagram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0273C"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43</w:t>
            </w:r>
          </w:p>
          <w:p w:rsidR="00912574" w:rsidRDefault="0080273C"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Fyra av 342 hundar har enligt enkätsvaren fötts med ljumskbråck av dessa är ingen opererad på grund av det. </w:t>
            </w:r>
          </w:p>
          <w:p w:rsidR="0080273C" w:rsidRPr="0080273C" w:rsidRDefault="0080273C"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lang w:eastAsia="sv-SE"/>
              </w:rPr>
              <w:t xml:space="preserve">Det går att se i diagram 43 ovan och 44 nedan. </w:t>
            </w:r>
          </w:p>
          <w:p w:rsidR="0080273C" w:rsidRDefault="0080273C" w:rsidP="00F85AF6">
            <w:pPr>
              <w:spacing w:after="0" w:line="240" w:lineRule="auto"/>
              <w:rPr>
                <w:rFonts w:ascii="Calibri" w:eastAsia="Times New Roman" w:hAnsi="Calibri" w:cs="Times New Roman"/>
                <w:color w:val="000000"/>
                <w:lang w:eastAsia="sv-SE"/>
              </w:rPr>
            </w:pPr>
          </w:p>
          <w:p w:rsidR="00912574" w:rsidRDefault="00912574"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77B2997F" wp14:editId="19B794F3">
                  <wp:extent cx="4572000" cy="1781299"/>
                  <wp:effectExtent l="0" t="0" r="19050" b="9525"/>
                  <wp:docPr id="51" name="Diagram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44</w:t>
            </w:r>
          </w:p>
          <w:p w:rsidR="00F2395C" w:rsidRDefault="00F2395C" w:rsidP="00F85AF6">
            <w:pPr>
              <w:spacing w:after="0" w:line="240" w:lineRule="auto"/>
              <w:rPr>
                <w:rFonts w:ascii="Calibri" w:eastAsia="Times New Roman" w:hAnsi="Calibri" w:cs="Times New Roman"/>
                <w:b/>
                <w:color w:val="000000"/>
                <w:lang w:eastAsia="sv-SE"/>
              </w:rPr>
            </w:pPr>
          </w:p>
          <w:p w:rsidR="00F2395C" w:rsidRDefault="00F2395C"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 xml:space="preserve">12a. Har din hund haft problem med ryggen? </w:t>
            </w:r>
          </w:p>
          <w:p w:rsidR="00F2395C" w:rsidRDefault="00F2395C" w:rsidP="00F85AF6">
            <w:pPr>
              <w:spacing w:after="0" w:line="240" w:lineRule="auto"/>
              <w:rPr>
                <w:rFonts w:ascii="Calibri" w:eastAsia="Times New Roman" w:hAnsi="Calibri" w:cs="Times New Roman"/>
                <w:b/>
                <w:color w:val="000000"/>
                <w:lang w:eastAsia="sv-SE"/>
              </w:rPr>
            </w:pPr>
          </w:p>
          <w:p w:rsidR="00F2395C" w:rsidRDefault="00F2395C" w:rsidP="00F85AF6">
            <w:pPr>
              <w:spacing w:after="0" w:line="240" w:lineRule="auto"/>
              <w:rPr>
                <w:rFonts w:ascii="Calibri" w:eastAsia="Times New Roman" w:hAnsi="Calibri" w:cs="Times New Roman"/>
                <w:b/>
                <w:color w:val="000000"/>
                <w:lang w:eastAsia="sv-SE"/>
              </w:rPr>
            </w:pPr>
            <w:r>
              <w:rPr>
                <w:noProof/>
                <w:lang w:eastAsia="sv-SE"/>
              </w:rPr>
              <w:drawing>
                <wp:inline distT="0" distB="0" distL="0" distR="0" wp14:anchorId="32D9F2D6" wp14:editId="6E45DD4C">
                  <wp:extent cx="4714504" cy="1686296"/>
                  <wp:effectExtent l="0" t="0" r="10160" b="9525"/>
                  <wp:docPr id="52" name="Diagram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Diagram 45</w:t>
            </w:r>
          </w:p>
          <w:p w:rsidR="0080273C" w:rsidRDefault="0080273C" w:rsidP="00F85AF6">
            <w:pPr>
              <w:spacing w:after="0" w:line="240" w:lineRule="auto"/>
              <w:rPr>
                <w:rFonts w:ascii="Calibri" w:eastAsia="Times New Roman" w:hAnsi="Calibri" w:cs="Times New Roman"/>
                <w:color w:val="000000"/>
                <w:sz w:val="16"/>
                <w:szCs w:val="16"/>
                <w:lang w:eastAsia="sv-SE"/>
              </w:rPr>
            </w:pPr>
          </w:p>
          <w:p w:rsidR="0080273C" w:rsidRDefault="0080273C" w:rsidP="00F85AF6">
            <w:pPr>
              <w:spacing w:after="0" w:line="240" w:lineRule="auto"/>
              <w:rPr>
                <w:rFonts w:ascii="Calibri" w:eastAsia="Times New Roman" w:hAnsi="Calibri" w:cs="Times New Roman"/>
                <w:color w:val="000000"/>
                <w:lang w:eastAsia="sv-SE"/>
              </w:rPr>
            </w:pPr>
            <w:r w:rsidRPr="0080273C">
              <w:rPr>
                <w:rFonts w:ascii="Calibri" w:eastAsia="Times New Roman" w:hAnsi="Calibri" w:cs="Times New Roman"/>
                <w:color w:val="000000"/>
                <w:lang w:eastAsia="sv-SE"/>
              </w:rPr>
              <w:lastRenderedPageBreak/>
              <w:t>Det är 17 av 331 hundar som enligt enkätsvaren har drabbats av ryggproblem, vilket redovisas i diagram 45 ovan.</w:t>
            </w:r>
          </w:p>
          <w:p w:rsidR="00D719E2" w:rsidRDefault="0080273C" w:rsidP="00F85AF6">
            <w:pPr>
              <w:spacing w:after="0" w:line="240" w:lineRule="auto"/>
              <w:rPr>
                <w:rFonts w:ascii="Calibri" w:eastAsia="Times New Roman" w:hAnsi="Calibri" w:cs="Times New Roman"/>
                <w:color w:val="000000"/>
                <w:lang w:eastAsia="sv-SE"/>
              </w:rPr>
            </w:pPr>
            <w:r w:rsidRPr="0080273C">
              <w:rPr>
                <w:rFonts w:ascii="Calibri" w:eastAsia="Times New Roman" w:hAnsi="Calibri" w:cs="Times New Roman"/>
                <w:color w:val="000000"/>
                <w:lang w:eastAsia="sv-SE"/>
              </w:rPr>
              <w:t xml:space="preserve"> I tabell 18 nedan finns en sammanställning</w:t>
            </w:r>
            <w:r w:rsidR="00D719E2">
              <w:rPr>
                <w:rFonts w:ascii="Calibri" w:eastAsia="Times New Roman" w:hAnsi="Calibri" w:cs="Times New Roman"/>
                <w:color w:val="000000"/>
                <w:lang w:eastAsia="sv-SE"/>
              </w:rPr>
              <w:t xml:space="preserve"> </w:t>
            </w:r>
            <w:r w:rsidRPr="0080273C">
              <w:rPr>
                <w:rFonts w:ascii="Calibri" w:eastAsia="Times New Roman" w:hAnsi="Calibri" w:cs="Times New Roman"/>
                <w:color w:val="000000"/>
                <w:lang w:eastAsia="sv-SE"/>
              </w:rPr>
              <w:t>över eventuella</w:t>
            </w:r>
            <w:r w:rsidR="00D719E2">
              <w:rPr>
                <w:rFonts w:ascii="Calibri" w:eastAsia="Times New Roman" w:hAnsi="Calibri" w:cs="Times New Roman"/>
                <w:color w:val="000000"/>
                <w:lang w:eastAsia="sv-SE"/>
              </w:rPr>
              <w:t xml:space="preserve"> diagnoser, symtom samt ålder då</w:t>
            </w:r>
          </w:p>
          <w:p w:rsidR="0080273C" w:rsidRPr="0080273C" w:rsidRDefault="0080273C" w:rsidP="00F85AF6">
            <w:pPr>
              <w:spacing w:after="0" w:line="240" w:lineRule="auto"/>
              <w:rPr>
                <w:rFonts w:ascii="Calibri" w:eastAsia="Times New Roman" w:hAnsi="Calibri" w:cs="Times New Roman"/>
                <w:color w:val="000000"/>
                <w:lang w:eastAsia="sv-SE"/>
              </w:rPr>
            </w:pPr>
            <w:r w:rsidRPr="0080273C">
              <w:rPr>
                <w:rFonts w:ascii="Calibri" w:eastAsia="Times New Roman" w:hAnsi="Calibri" w:cs="Times New Roman"/>
                <w:color w:val="000000"/>
                <w:lang w:eastAsia="sv-SE"/>
              </w:rPr>
              <w:t xml:space="preserve"> </w:t>
            </w:r>
            <w:proofErr w:type="gramStart"/>
            <w:r w:rsidRPr="0080273C">
              <w:rPr>
                <w:rFonts w:ascii="Calibri" w:eastAsia="Times New Roman" w:hAnsi="Calibri" w:cs="Times New Roman"/>
                <w:color w:val="000000"/>
                <w:lang w:eastAsia="sv-SE"/>
              </w:rPr>
              <w:t>hundarna drabbats av ryggproblem.</w:t>
            </w:r>
            <w:proofErr w:type="gramEnd"/>
            <w:r w:rsidRPr="0080273C">
              <w:rPr>
                <w:rFonts w:ascii="Calibri" w:eastAsia="Times New Roman" w:hAnsi="Calibri" w:cs="Times New Roman"/>
                <w:color w:val="000000"/>
                <w:lang w:eastAsia="sv-SE"/>
              </w:rPr>
              <w:t xml:space="preserve"> </w:t>
            </w:r>
          </w:p>
          <w:p w:rsidR="00F2395C" w:rsidRDefault="00F2395C" w:rsidP="00F85AF6">
            <w:pPr>
              <w:spacing w:after="0" w:line="240" w:lineRule="auto"/>
              <w:rPr>
                <w:rFonts w:ascii="Calibri" w:eastAsia="Times New Roman" w:hAnsi="Calibri" w:cs="Times New Roman"/>
                <w:b/>
                <w:color w:val="000000"/>
                <w:lang w:eastAsia="sv-SE"/>
              </w:rPr>
            </w:pPr>
          </w:p>
          <w:p w:rsidR="00F2395C" w:rsidRDefault="00F2395C" w:rsidP="00F85AF6">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Om ja, ange diagnos</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6"/>
              <w:gridCol w:w="1660"/>
            </w:tblGrid>
            <w:tr w:rsidR="00F2395C" w:rsidRPr="00F2395C" w:rsidTr="00F2395C">
              <w:trPr>
                <w:trHeight w:val="300"/>
              </w:trPr>
              <w:tc>
                <w:tcPr>
                  <w:tcW w:w="7776" w:type="dxa"/>
                  <w:shd w:val="clear" w:color="auto" w:fill="auto"/>
                  <w:noWrap/>
                  <w:vAlign w:val="bottom"/>
                </w:tcPr>
                <w:p w:rsidR="00F2395C" w:rsidRPr="00F2395C" w:rsidRDefault="0045022F" w:rsidP="00F2395C">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Diagnos/symtom </w:t>
                  </w:r>
                </w:p>
              </w:tc>
              <w:tc>
                <w:tcPr>
                  <w:tcW w:w="1660" w:type="dxa"/>
                  <w:shd w:val="clear" w:color="auto" w:fill="auto"/>
                  <w:noWrap/>
                  <w:vAlign w:val="bottom"/>
                </w:tcPr>
                <w:p w:rsidR="00F2395C" w:rsidRPr="00F2395C" w:rsidRDefault="0045022F" w:rsidP="0080273C">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Ålder (år)</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Artros</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9</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Brosk emboli (propp)</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4</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 xml:space="preserve">Diskbråck </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9,5</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 xml:space="preserve">Förlamad, brusten disk orsak </w:t>
                  </w:r>
                  <w:proofErr w:type="gramStart"/>
                  <w:r w:rsidRPr="00F2395C">
                    <w:rPr>
                      <w:rFonts w:ascii="Calibri" w:eastAsia="Times New Roman" w:hAnsi="Calibri" w:cs="Times New Roman"/>
                      <w:color w:val="000000"/>
                      <w:lang w:eastAsia="sv-SE"/>
                    </w:rPr>
                    <w:t>ej</w:t>
                  </w:r>
                  <w:proofErr w:type="gramEnd"/>
                  <w:r w:rsidRPr="00F2395C">
                    <w:rPr>
                      <w:rFonts w:ascii="Calibri" w:eastAsia="Times New Roman" w:hAnsi="Calibri" w:cs="Times New Roman"/>
                      <w:color w:val="000000"/>
                      <w:lang w:eastAsia="sv-SE"/>
                    </w:rPr>
                    <w:t xml:space="preserve"> fastställd</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2</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Känslig vid beröring</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3</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Lite stel</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7</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Lättare problem, enstaka gång</w:t>
                  </w:r>
                </w:p>
              </w:tc>
              <w:tc>
                <w:tcPr>
                  <w:tcW w:w="1660" w:type="dxa"/>
                  <w:shd w:val="clear" w:color="auto" w:fill="auto"/>
                  <w:noWrap/>
                  <w:vAlign w:val="bottom"/>
                  <w:hideMark/>
                </w:tcPr>
                <w:p w:rsidR="00F2395C" w:rsidRPr="00F2395C" w:rsidRDefault="0080273C" w:rsidP="0080273C">
                  <w:pPr>
                    <w:spacing w:after="0" w:line="240" w:lineRule="auto"/>
                    <w:jc w:val="center"/>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Ej</w:t>
                  </w:r>
                  <w:proofErr w:type="gramEnd"/>
                  <w:r>
                    <w:rPr>
                      <w:rFonts w:ascii="Calibri" w:eastAsia="Times New Roman" w:hAnsi="Calibri" w:cs="Times New Roman"/>
                      <w:color w:val="000000"/>
                      <w:lang w:eastAsia="sv-SE"/>
                    </w:rPr>
                    <w:t xml:space="preserve"> angivet</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Nedsatt funktion bakben, troligtvis tumör ryggrad</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10</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Ryggskott vid tre tillfällen</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4</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Skrikit av smärta ibland</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6</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Slog i ryggen under lek med annan hund. Fick hälta</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1,25</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Smärta och stel. Skriker vid lyft. Blivit skiktröntgad UA. Har lite tajta diskar.</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4</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Spondylos</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4</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Spondylos</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5</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Sträckning av muskler</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1</w:t>
                  </w:r>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Sträckning vid ett tillfälle</w:t>
                  </w:r>
                </w:p>
              </w:tc>
              <w:tc>
                <w:tcPr>
                  <w:tcW w:w="1660" w:type="dxa"/>
                  <w:shd w:val="clear" w:color="auto" w:fill="auto"/>
                  <w:noWrap/>
                  <w:vAlign w:val="bottom"/>
                  <w:hideMark/>
                </w:tcPr>
                <w:p w:rsidR="00F2395C" w:rsidRPr="00F2395C" w:rsidRDefault="0045022F" w:rsidP="0080273C">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Minns </w:t>
                  </w:r>
                  <w:proofErr w:type="gramStart"/>
                  <w:r>
                    <w:rPr>
                      <w:rFonts w:ascii="Calibri" w:eastAsia="Times New Roman" w:hAnsi="Calibri" w:cs="Times New Roman"/>
                      <w:color w:val="000000"/>
                      <w:lang w:eastAsia="sv-SE"/>
                    </w:rPr>
                    <w:t>ej</w:t>
                  </w:r>
                  <w:proofErr w:type="gramEnd"/>
                </w:p>
              </w:tc>
            </w:tr>
            <w:tr w:rsidR="00F2395C" w:rsidRPr="00F2395C" w:rsidTr="00F2395C">
              <w:trPr>
                <w:trHeight w:val="300"/>
              </w:trPr>
              <w:tc>
                <w:tcPr>
                  <w:tcW w:w="7776" w:type="dxa"/>
                  <w:shd w:val="clear" w:color="auto" w:fill="auto"/>
                  <w:noWrap/>
                  <w:vAlign w:val="bottom"/>
                  <w:hideMark/>
                </w:tcPr>
                <w:p w:rsidR="00F2395C" w:rsidRPr="00F2395C" w:rsidRDefault="00F2395C" w:rsidP="00F2395C">
                  <w:pPr>
                    <w:spacing w:after="0" w:line="240" w:lineRule="auto"/>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 xml:space="preserve">Ville </w:t>
                  </w:r>
                  <w:proofErr w:type="gramStart"/>
                  <w:r w:rsidRPr="00F2395C">
                    <w:rPr>
                      <w:rFonts w:ascii="Calibri" w:eastAsia="Times New Roman" w:hAnsi="Calibri" w:cs="Times New Roman"/>
                      <w:color w:val="000000"/>
                      <w:lang w:eastAsia="sv-SE"/>
                    </w:rPr>
                    <w:t>ej</w:t>
                  </w:r>
                  <w:proofErr w:type="gramEnd"/>
                  <w:r w:rsidRPr="00F2395C">
                    <w:rPr>
                      <w:rFonts w:ascii="Calibri" w:eastAsia="Times New Roman" w:hAnsi="Calibri" w:cs="Times New Roman"/>
                      <w:color w:val="000000"/>
                      <w:lang w:eastAsia="sv-SE"/>
                    </w:rPr>
                    <w:t xml:space="preserve"> gå i trappor. Eller hoppa upp i </w:t>
                  </w:r>
                  <w:r>
                    <w:rPr>
                      <w:rFonts w:ascii="Calibri" w:eastAsia="Times New Roman" w:hAnsi="Calibri" w:cs="Times New Roman"/>
                      <w:color w:val="000000"/>
                      <w:lang w:eastAsia="sv-SE"/>
                    </w:rPr>
                    <w:t>soffan. Hänt två gånger</w:t>
                  </w:r>
                  <w:r w:rsidRPr="00F2395C">
                    <w:rPr>
                      <w:rFonts w:ascii="Calibri" w:eastAsia="Times New Roman" w:hAnsi="Calibri" w:cs="Times New Roman"/>
                      <w:color w:val="000000"/>
                      <w:lang w:eastAsia="sv-SE"/>
                    </w:rPr>
                    <w:t>, ena g</w:t>
                  </w:r>
                  <w:r>
                    <w:rPr>
                      <w:rFonts w:ascii="Calibri" w:eastAsia="Times New Roman" w:hAnsi="Calibri" w:cs="Times New Roman"/>
                      <w:color w:val="000000"/>
                      <w:lang w:eastAsia="sv-SE"/>
                    </w:rPr>
                    <w:t>ången i samband med anaplasma.</w:t>
                  </w:r>
                </w:p>
              </w:tc>
              <w:tc>
                <w:tcPr>
                  <w:tcW w:w="1660" w:type="dxa"/>
                  <w:shd w:val="clear" w:color="auto" w:fill="auto"/>
                  <w:noWrap/>
                  <w:vAlign w:val="bottom"/>
                  <w:hideMark/>
                </w:tcPr>
                <w:p w:rsidR="00F2395C" w:rsidRPr="00F2395C" w:rsidRDefault="00F2395C" w:rsidP="0080273C">
                  <w:pPr>
                    <w:spacing w:after="0" w:line="240" w:lineRule="auto"/>
                    <w:jc w:val="center"/>
                    <w:rPr>
                      <w:rFonts w:ascii="Calibri" w:eastAsia="Times New Roman" w:hAnsi="Calibri" w:cs="Times New Roman"/>
                      <w:color w:val="000000"/>
                      <w:lang w:eastAsia="sv-SE"/>
                    </w:rPr>
                  </w:pPr>
                  <w:r w:rsidRPr="00F2395C">
                    <w:rPr>
                      <w:rFonts w:ascii="Calibri" w:eastAsia="Times New Roman" w:hAnsi="Calibri" w:cs="Times New Roman"/>
                      <w:color w:val="000000"/>
                      <w:lang w:eastAsia="sv-SE"/>
                    </w:rPr>
                    <w:t>3</w:t>
                  </w:r>
                </w:p>
              </w:tc>
            </w:tr>
          </w:tbl>
          <w:p w:rsidR="00F2395C" w:rsidRPr="000F15B8" w:rsidRDefault="000F15B8" w:rsidP="00F85AF6">
            <w:pPr>
              <w:spacing w:after="0" w:line="240" w:lineRule="auto"/>
              <w:rPr>
                <w:rFonts w:ascii="Calibri" w:eastAsia="Times New Roman" w:hAnsi="Calibri" w:cs="Times New Roman"/>
                <w:color w:val="000000"/>
                <w:sz w:val="16"/>
                <w:szCs w:val="16"/>
                <w:lang w:eastAsia="sv-SE"/>
              </w:rPr>
            </w:pPr>
            <w:r w:rsidRPr="000F15B8">
              <w:rPr>
                <w:rFonts w:ascii="Calibri" w:eastAsia="Times New Roman" w:hAnsi="Calibri" w:cs="Times New Roman"/>
                <w:color w:val="000000"/>
                <w:sz w:val="16"/>
                <w:szCs w:val="16"/>
                <w:lang w:eastAsia="sv-SE"/>
              </w:rPr>
              <w:t xml:space="preserve">Tabell 18. Ryggproblematik </w:t>
            </w:r>
          </w:p>
          <w:p w:rsidR="00912574" w:rsidRDefault="00912574" w:rsidP="00F85AF6">
            <w:pPr>
              <w:spacing w:after="0" w:line="240" w:lineRule="auto"/>
              <w:rPr>
                <w:rFonts w:ascii="Calibri" w:eastAsia="Times New Roman" w:hAnsi="Calibri" w:cs="Times New Roman"/>
                <w:color w:val="000000"/>
                <w:lang w:eastAsia="sv-SE"/>
              </w:rPr>
            </w:pPr>
          </w:p>
          <w:p w:rsidR="00711066" w:rsidRDefault="00A24DC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12b. Har hunden fått diagnosen diskbråck? </w:t>
            </w:r>
          </w:p>
          <w:p w:rsidR="007C715A" w:rsidRDefault="007C715A" w:rsidP="00F85AF6">
            <w:pPr>
              <w:spacing w:after="0" w:line="240" w:lineRule="auto"/>
              <w:rPr>
                <w:rFonts w:ascii="Calibri" w:eastAsia="Times New Roman" w:hAnsi="Calibri" w:cs="Times New Roman"/>
                <w:color w:val="000000"/>
                <w:lang w:eastAsia="sv-SE"/>
              </w:rPr>
            </w:pPr>
          </w:p>
          <w:p w:rsidR="00A24DC7" w:rsidRDefault="00A24DC7"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0947997C" wp14:editId="1AD7DAAE">
                  <wp:extent cx="4572000" cy="1745672"/>
                  <wp:effectExtent l="0" t="0" r="19050" b="26035"/>
                  <wp:docPr id="53" name="Diagram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C1F63" w:rsidRPr="007C1F63" w:rsidRDefault="007C1F63" w:rsidP="00F85AF6">
            <w:pPr>
              <w:spacing w:after="0" w:line="240" w:lineRule="auto"/>
              <w:rPr>
                <w:rFonts w:ascii="Calibri" w:eastAsia="Times New Roman" w:hAnsi="Calibri" w:cs="Times New Roman"/>
                <w:color w:val="000000"/>
                <w:sz w:val="16"/>
                <w:szCs w:val="16"/>
                <w:lang w:eastAsia="sv-SE"/>
              </w:rPr>
            </w:pPr>
            <w:r w:rsidRPr="007C1F63">
              <w:rPr>
                <w:rFonts w:ascii="Calibri" w:eastAsia="Times New Roman" w:hAnsi="Calibri" w:cs="Times New Roman"/>
                <w:color w:val="000000"/>
                <w:sz w:val="16"/>
                <w:szCs w:val="16"/>
                <w:lang w:eastAsia="sv-SE"/>
              </w:rPr>
              <w:t xml:space="preserve">Diagram 46 </w:t>
            </w:r>
          </w:p>
          <w:p w:rsidR="0095260F" w:rsidRDefault="0095260F" w:rsidP="00F85AF6">
            <w:pPr>
              <w:spacing w:after="0" w:line="240" w:lineRule="auto"/>
              <w:rPr>
                <w:rFonts w:ascii="Calibri" w:eastAsia="Times New Roman" w:hAnsi="Calibri" w:cs="Times New Roman"/>
                <w:color w:val="000000"/>
                <w:lang w:eastAsia="sv-SE"/>
              </w:rPr>
            </w:pPr>
          </w:p>
          <w:p w:rsidR="000F15B8" w:rsidRDefault="000F15B8"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de 332 respondenter som svarat på fråga 12b., är det fem stycken vars hundar drabbats av diskbråck. </w:t>
            </w:r>
          </w:p>
          <w:p w:rsidR="000F15B8" w:rsidRDefault="000F15B8"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Vilket motsvarar cirka 1,5 procent</w:t>
            </w:r>
            <w:proofErr w:type="gramStart"/>
            <w:r>
              <w:rPr>
                <w:rFonts w:ascii="Calibri" w:eastAsia="Times New Roman" w:hAnsi="Calibri" w:cs="Times New Roman"/>
                <w:color w:val="000000"/>
                <w:lang w:eastAsia="sv-SE"/>
              </w:rPr>
              <w:t>.</w:t>
            </w:r>
            <w:proofErr w:type="gramEnd"/>
            <w:r>
              <w:rPr>
                <w:rFonts w:ascii="Calibri" w:eastAsia="Times New Roman" w:hAnsi="Calibri" w:cs="Times New Roman"/>
                <w:color w:val="000000"/>
                <w:lang w:eastAsia="sv-SE"/>
              </w:rPr>
              <w:t xml:space="preserve"> Det är 327 stycken som inte drabbats av denna åkomma. </w:t>
            </w:r>
          </w:p>
          <w:p w:rsidR="000F15B8" w:rsidRDefault="000F15B8" w:rsidP="00F85AF6">
            <w:pPr>
              <w:spacing w:after="0" w:line="240" w:lineRule="auto"/>
              <w:rPr>
                <w:rFonts w:ascii="Calibri" w:eastAsia="Times New Roman" w:hAnsi="Calibri" w:cs="Times New Roman"/>
                <w:color w:val="000000"/>
                <w:lang w:eastAsia="sv-SE"/>
              </w:rPr>
            </w:pPr>
          </w:p>
          <w:p w:rsidR="00502E6E" w:rsidRDefault="0095260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12c. Har hunden haft problem med rörelser, </w:t>
            </w:r>
            <w:proofErr w:type="gramStart"/>
            <w:r>
              <w:rPr>
                <w:rFonts w:ascii="Calibri" w:eastAsia="Times New Roman" w:hAnsi="Calibri" w:cs="Times New Roman"/>
                <w:color w:val="000000"/>
                <w:lang w:eastAsia="sv-SE"/>
              </w:rPr>
              <w:t>tex</w:t>
            </w:r>
            <w:proofErr w:type="gramEnd"/>
            <w:r>
              <w:rPr>
                <w:rFonts w:ascii="Calibri" w:eastAsia="Times New Roman" w:hAnsi="Calibri" w:cs="Times New Roman"/>
                <w:color w:val="000000"/>
                <w:lang w:eastAsia="sv-SE"/>
              </w:rPr>
              <w:t xml:space="preserve"> hälta? </w:t>
            </w:r>
          </w:p>
          <w:p w:rsidR="0095260F" w:rsidRDefault="00502E6E" w:rsidP="00F85AF6">
            <w:pPr>
              <w:spacing w:after="0" w:line="240" w:lineRule="auto"/>
              <w:rPr>
                <w:rFonts w:ascii="Calibri" w:eastAsia="Times New Roman" w:hAnsi="Calibri" w:cs="Times New Roman"/>
                <w:color w:val="000000"/>
                <w:lang w:eastAsia="sv-SE"/>
              </w:rPr>
            </w:pPr>
            <w:r>
              <w:rPr>
                <w:noProof/>
                <w:lang w:eastAsia="sv-SE"/>
              </w:rPr>
              <w:lastRenderedPageBreak/>
              <w:drawing>
                <wp:inline distT="0" distB="0" distL="0" distR="0" wp14:anchorId="65ECF444" wp14:editId="4E63B13D">
                  <wp:extent cx="4619501" cy="1745672"/>
                  <wp:effectExtent l="0" t="0" r="10160" b="26035"/>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02E6E" w:rsidRPr="00502E6E" w:rsidRDefault="00502E6E" w:rsidP="00F85AF6">
            <w:pPr>
              <w:spacing w:after="0" w:line="240" w:lineRule="auto"/>
              <w:rPr>
                <w:rFonts w:ascii="Calibri" w:eastAsia="Times New Roman" w:hAnsi="Calibri" w:cs="Times New Roman"/>
                <w:color w:val="000000"/>
                <w:sz w:val="16"/>
                <w:szCs w:val="16"/>
                <w:lang w:eastAsia="sv-SE"/>
              </w:rPr>
            </w:pPr>
            <w:r w:rsidRPr="00502E6E">
              <w:rPr>
                <w:rFonts w:ascii="Calibri" w:eastAsia="Times New Roman" w:hAnsi="Calibri" w:cs="Times New Roman"/>
                <w:color w:val="000000"/>
                <w:sz w:val="16"/>
                <w:szCs w:val="16"/>
                <w:lang w:eastAsia="sv-SE"/>
              </w:rPr>
              <w:t xml:space="preserve">Diagram 47 </w:t>
            </w:r>
          </w:p>
          <w:p w:rsidR="0095260F" w:rsidRDefault="0095260F" w:rsidP="00F85AF6">
            <w:pPr>
              <w:spacing w:after="0" w:line="240" w:lineRule="auto"/>
              <w:rPr>
                <w:rFonts w:ascii="Calibri" w:eastAsia="Times New Roman" w:hAnsi="Calibri" w:cs="Times New Roman"/>
                <w:color w:val="000000"/>
                <w:lang w:eastAsia="sv-SE"/>
              </w:rPr>
            </w:pPr>
          </w:p>
          <w:p w:rsidR="000F15B8" w:rsidRDefault="000F15B8"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Det är 324 hundägare som svarat på frågan om deras hund haft problem med hälsa. Resultatet visar att 8,9 </w:t>
            </w:r>
          </w:p>
          <w:p w:rsidR="000F15B8" w:rsidRDefault="000F15B8"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procent av hundarna vid något tillfälle drabbats av hälta.</w:t>
            </w:r>
            <w:proofErr w:type="gramEnd"/>
            <w:r>
              <w:rPr>
                <w:rFonts w:ascii="Calibri" w:eastAsia="Times New Roman" w:hAnsi="Calibri" w:cs="Times New Roman"/>
                <w:color w:val="000000"/>
                <w:lang w:eastAsia="sv-SE"/>
              </w:rPr>
              <w:t xml:space="preserve"> Resultatet av fråga 12c redovisas i diagram 47 ovan. </w:t>
            </w:r>
          </w:p>
          <w:p w:rsidR="000F15B8" w:rsidRDefault="000F15B8"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Hundägarna fick möjlighet att skriva kommentarer angående hältan hos deras hundar. Dessa kommentarer är</w:t>
            </w:r>
          </w:p>
          <w:p w:rsidR="000F15B8" w:rsidRDefault="003A55EF"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s</w:t>
            </w:r>
            <w:r w:rsidR="000F15B8">
              <w:rPr>
                <w:rFonts w:ascii="Calibri" w:eastAsia="Times New Roman" w:hAnsi="Calibri" w:cs="Times New Roman"/>
                <w:color w:val="000000"/>
                <w:lang w:eastAsia="sv-SE"/>
              </w:rPr>
              <w:t>ammanställda</w:t>
            </w:r>
            <w:r>
              <w:rPr>
                <w:rFonts w:ascii="Calibri" w:eastAsia="Times New Roman" w:hAnsi="Calibri" w:cs="Times New Roman"/>
                <w:color w:val="000000"/>
                <w:lang w:eastAsia="sv-SE"/>
              </w:rPr>
              <w:t xml:space="preserve"> </w:t>
            </w:r>
            <w:r w:rsidR="000F15B8">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i</w:t>
            </w:r>
            <w:proofErr w:type="gramEnd"/>
            <w:r>
              <w:rPr>
                <w:rFonts w:ascii="Calibri" w:eastAsia="Times New Roman" w:hAnsi="Calibri" w:cs="Times New Roman"/>
                <w:color w:val="000000"/>
                <w:lang w:eastAsia="sv-SE"/>
              </w:rPr>
              <w:t xml:space="preserve"> tabell 19 nedan.</w:t>
            </w:r>
          </w:p>
          <w:p w:rsidR="0095260F" w:rsidRDefault="0095260F" w:rsidP="00F85AF6">
            <w:pPr>
              <w:spacing w:after="0" w:line="240" w:lineRule="auto"/>
              <w:rPr>
                <w:rFonts w:ascii="Calibri" w:eastAsia="Times New Roman" w:hAnsi="Calibri" w:cs="Times New Roman"/>
                <w:color w:val="000000"/>
                <w:lang w:eastAsia="sv-SE"/>
              </w:rPr>
            </w:pP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5"/>
            </w:tblGrid>
            <w:tr w:rsidR="0095260F" w:rsidRPr="0095260F" w:rsidTr="0095260F">
              <w:trPr>
                <w:trHeight w:val="300"/>
              </w:trPr>
              <w:tc>
                <w:tcPr>
                  <w:tcW w:w="8165" w:type="dxa"/>
                  <w:shd w:val="clear" w:color="auto" w:fill="auto"/>
                  <w:noWrap/>
                  <w:vAlign w:val="bottom"/>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Symtom</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w:t>
                  </w:r>
                  <w:r w:rsidRPr="0095260F">
                    <w:rPr>
                      <w:rFonts w:ascii="Calibri" w:eastAsia="Times New Roman" w:hAnsi="Calibri" w:cs="Times New Roman"/>
                      <w:color w:val="000000"/>
                      <w:lang w:eastAsia="sv-SE"/>
                    </w:rPr>
                    <w:t>rtros i höften</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sidRPr="0095260F">
                    <w:rPr>
                      <w:rFonts w:ascii="Calibri" w:eastAsia="Times New Roman" w:hAnsi="Calibri" w:cs="Times New Roman"/>
                      <w:color w:val="000000"/>
                      <w:lang w:eastAsia="sv-SE"/>
                    </w:rPr>
                    <w:t>Dåligt rörelsemönster</w:t>
                  </w:r>
                  <w:r>
                    <w:rPr>
                      <w:rFonts w:ascii="Calibri" w:eastAsia="Times New Roman" w:hAnsi="Calibri" w:cs="Times New Roman"/>
                      <w:color w:val="000000"/>
                      <w:lang w:eastAsia="sv-SE"/>
                    </w:rPr>
                    <w:t xml:space="preserve"> </w:t>
                  </w:r>
                  <w:r w:rsidRPr="0095260F">
                    <w:rPr>
                      <w:rFonts w:ascii="Calibri" w:eastAsia="Times New Roman" w:hAnsi="Calibri" w:cs="Times New Roman"/>
                      <w:color w:val="000000"/>
                      <w:lang w:eastAsia="sv-SE"/>
                    </w:rPr>
                    <w:t>vid längre promenader på plan mark. Stel gång.</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E</w:t>
                  </w:r>
                  <w:r w:rsidRPr="0095260F">
                    <w:rPr>
                      <w:rFonts w:ascii="Calibri" w:eastAsia="Times New Roman" w:hAnsi="Calibri" w:cs="Times New Roman"/>
                      <w:color w:val="000000"/>
                      <w:lang w:eastAsia="sv-SE"/>
                    </w:rPr>
                    <w:t>fter olycka, höfter</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sidRPr="0095260F">
                    <w:rPr>
                      <w:rFonts w:ascii="Calibri" w:eastAsia="Times New Roman" w:hAnsi="Calibri" w:cs="Times New Roman"/>
                      <w:color w:val="000000"/>
                      <w:lang w:eastAsia="sv-SE"/>
                    </w:rPr>
                    <w:t>Förlamning i samband med proppen.</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w:t>
                  </w:r>
                  <w:r w:rsidRPr="0095260F">
                    <w:rPr>
                      <w:rFonts w:ascii="Calibri" w:eastAsia="Times New Roman" w:hAnsi="Calibri" w:cs="Times New Roman"/>
                      <w:color w:val="000000"/>
                      <w:lang w:eastAsia="sv-SE"/>
                    </w:rPr>
                    <w:t>alt ca 1ggr/år</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sidRPr="0095260F">
                    <w:rPr>
                      <w:rFonts w:ascii="Calibri" w:eastAsia="Times New Roman" w:hAnsi="Calibri" w:cs="Times New Roman"/>
                      <w:color w:val="000000"/>
                      <w:lang w:eastAsia="sv-SE"/>
                    </w:rPr>
                    <w:t>halt på bakben vid 14 års ålder</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w:t>
                  </w:r>
                  <w:r w:rsidRPr="0095260F">
                    <w:rPr>
                      <w:rFonts w:ascii="Calibri" w:eastAsia="Times New Roman" w:hAnsi="Calibri" w:cs="Times New Roman"/>
                      <w:color w:val="000000"/>
                      <w:lang w:eastAsia="sv-SE"/>
                    </w:rPr>
                    <w:t>alt på ett bakben</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sidRPr="0095260F">
                    <w:rPr>
                      <w:rFonts w:ascii="Calibri" w:eastAsia="Times New Roman" w:hAnsi="Calibri" w:cs="Times New Roman"/>
                      <w:color w:val="000000"/>
                      <w:lang w:eastAsia="sv-SE"/>
                    </w:rPr>
                    <w:t>Han har emellanåt ont i höften, uppkommer oftast efter att han hoppat eller gått i trappor.</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w:t>
                  </w:r>
                  <w:r w:rsidRPr="0095260F">
                    <w:rPr>
                      <w:rFonts w:ascii="Calibri" w:eastAsia="Times New Roman" w:hAnsi="Calibri" w:cs="Times New Roman"/>
                      <w:color w:val="000000"/>
                      <w:lang w:eastAsia="sv-SE"/>
                    </w:rPr>
                    <w:t>ar inte kunnat diagnostiseras</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w:t>
                  </w:r>
                  <w:r w:rsidRPr="0095260F">
                    <w:rPr>
                      <w:rFonts w:ascii="Calibri" w:eastAsia="Times New Roman" w:hAnsi="Calibri" w:cs="Times New Roman"/>
                      <w:color w:val="000000"/>
                      <w:lang w:eastAsia="sv-SE"/>
                    </w:rPr>
                    <w:t>oppar över ett stag med bakbenet ibland</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sidRPr="0095260F">
                    <w:rPr>
                      <w:rFonts w:ascii="Calibri" w:eastAsia="Times New Roman" w:hAnsi="Calibri" w:cs="Times New Roman"/>
                      <w:color w:val="000000"/>
                      <w:lang w:eastAsia="sv-SE"/>
                    </w:rPr>
                    <w:t xml:space="preserve">Hälta </w:t>
                  </w:r>
                  <w:proofErr w:type="spellStart"/>
                  <w:r w:rsidRPr="0095260F">
                    <w:rPr>
                      <w:rFonts w:ascii="Calibri" w:eastAsia="Times New Roman" w:hAnsi="Calibri" w:cs="Times New Roman"/>
                      <w:color w:val="000000"/>
                      <w:lang w:eastAsia="sv-SE"/>
                    </w:rPr>
                    <w:t>pga</w:t>
                  </w:r>
                  <w:proofErr w:type="spellEnd"/>
                  <w:r w:rsidRPr="0095260F">
                    <w:rPr>
                      <w:rFonts w:ascii="Calibri" w:eastAsia="Times New Roman" w:hAnsi="Calibri" w:cs="Times New Roman"/>
                      <w:color w:val="000000"/>
                      <w:lang w:eastAsia="sv-SE"/>
                    </w:rPr>
                    <w:t xml:space="preserve"> patellaluxation</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sidRPr="0095260F">
                    <w:rPr>
                      <w:rFonts w:ascii="Calibri" w:eastAsia="Times New Roman" w:hAnsi="Calibri" w:cs="Times New Roman"/>
                      <w:color w:val="000000"/>
                      <w:lang w:eastAsia="sv-SE"/>
                    </w:rPr>
                    <w:t xml:space="preserve">Hälta </w:t>
                  </w:r>
                  <w:proofErr w:type="spellStart"/>
                  <w:r w:rsidRPr="0095260F">
                    <w:rPr>
                      <w:rFonts w:ascii="Calibri" w:eastAsia="Times New Roman" w:hAnsi="Calibri" w:cs="Times New Roman"/>
                      <w:color w:val="000000"/>
                      <w:lang w:eastAsia="sv-SE"/>
                    </w:rPr>
                    <w:t>pga</w:t>
                  </w:r>
                  <w:proofErr w:type="spellEnd"/>
                  <w:r w:rsidRPr="0095260F">
                    <w:rPr>
                      <w:rFonts w:ascii="Calibri" w:eastAsia="Times New Roman" w:hAnsi="Calibri" w:cs="Times New Roman"/>
                      <w:color w:val="000000"/>
                      <w:lang w:eastAsia="sv-SE"/>
                    </w:rPr>
                    <w:t xml:space="preserve"> patellaluxation och HD</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w:t>
                  </w:r>
                  <w:r w:rsidRPr="0095260F">
                    <w:rPr>
                      <w:rFonts w:ascii="Calibri" w:eastAsia="Times New Roman" w:hAnsi="Calibri" w:cs="Times New Roman"/>
                      <w:color w:val="000000"/>
                      <w:lang w:eastAsia="sv-SE"/>
                    </w:rPr>
                    <w:t>öftleds</w:t>
                  </w:r>
                  <w:r>
                    <w:rPr>
                      <w:rFonts w:ascii="Calibri" w:eastAsia="Times New Roman" w:hAnsi="Calibri" w:cs="Times New Roman"/>
                      <w:color w:val="000000"/>
                      <w:lang w:eastAsia="sv-SE"/>
                    </w:rPr>
                    <w:t xml:space="preserve"> </w:t>
                  </w:r>
                  <w:proofErr w:type="spellStart"/>
                  <w:r w:rsidRPr="0095260F">
                    <w:rPr>
                      <w:rFonts w:ascii="Calibri" w:eastAsia="Times New Roman" w:hAnsi="Calibri" w:cs="Times New Roman"/>
                      <w:color w:val="000000"/>
                      <w:lang w:eastAsia="sv-SE"/>
                    </w:rPr>
                    <w:t>dysplasi</w:t>
                  </w:r>
                  <w:proofErr w:type="spellEnd"/>
                  <w:r w:rsidRPr="0095260F">
                    <w:rPr>
                      <w:rFonts w:ascii="Calibri" w:eastAsia="Times New Roman" w:hAnsi="Calibri" w:cs="Times New Roman"/>
                      <w:color w:val="000000"/>
                      <w:lang w:eastAsia="sv-SE"/>
                    </w:rPr>
                    <w:t xml:space="preserve"> +patella</w:t>
                  </w:r>
                  <w:r>
                    <w:rPr>
                      <w:rFonts w:ascii="Calibri" w:eastAsia="Times New Roman" w:hAnsi="Calibri" w:cs="Times New Roman"/>
                      <w:color w:val="000000"/>
                      <w:lang w:eastAsia="sv-SE"/>
                    </w:rPr>
                    <w:t>l</w:t>
                  </w:r>
                  <w:r w:rsidRPr="0095260F">
                    <w:rPr>
                      <w:rFonts w:ascii="Calibri" w:eastAsia="Times New Roman" w:hAnsi="Calibri" w:cs="Times New Roman"/>
                      <w:color w:val="000000"/>
                      <w:lang w:eastAsia="sv-SE"/>
                    </w:rPr>
                    <w:t>uxation</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I </w:t>
                  </w:r>
                  <w:r w:rsidRPr="0095260F">
                    <w:rPr>
                      <w:rFonts w:ascii="Calibri" w:eastAsia="Times New Roman" w:hAnsi="Calibri" w:cs="Times New Roman"/>
                      <w:color w:val="000000"/>
                      <w:lang w:eastAsia="sv-SE"/>
                    </w:rPr>
                    <w:t>samband med ryggbesvär</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I</w:t>
                  </w:r>
                  <w:r w:rsidRPr="0095260F">
                    <w:rPr>
                      <w:rFonts w:ascii="Calibri" w:eastAsia="Times New Roman" w:hAnsi="Calibri" w:cs="Times New Roman"/>
                      <w:color w:val="000000"/>
                      <w:lang w:eastAsia="sv-SE"/>
                    </w:rPr>
                    <w:t xml:space="preserve"> samband med ryggbesvär </w:t>
                  </w:r>
                  <w:proofErr w:type="spellStart"/>
                  <w:r w:rsidRPr="0095260F">
                    <w:rPr>
                      <w:rFonts w:ascii="Calibri" w:eastAsia="Times New Roman" w:hAnsi="Calibri" w:cs="Times New Roman"/>
                      <w:color w:val="000000"/>
                      <w:lang w:eastAsia="sv-SE"/>
                    </w:rPr>
                    <w:t>pga</w:t>
                  </w:r>
                  <w:proofErr w:type="spellEnd"/>
                  <w:r w:rsidRPr="0095260F">
                    <w:rPr>
                      <w:rFonts w:ascii="Calibri" w:eastAsia="Times New Roman" w:hAnsi="Calibri" w:cs="Times New Roman"/>
                      <w:color w:val="000000"/>
                      <w:lang w:eastAsia="sv-SE"/>
                    </w:rPr>
                    <w:t xml:space="preserve"> olycka</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K</w:t>
                  </w:r>
                  <w:r w:rsidRPr="0095260F">
                    <w:rPr>
                      <w:rFonts w:ascii="Calibri" w:eastAsia="Times New Roman" w:hAnsi="Calibri" w:cs="Times New Roman"/>
                      <w:color w:val="000000"/>
                      <w:lang w:eastAsia="sv-SE"/>
                    </w:rPr>
                    <w:t>näleder</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K</w:t>
                  </w:r>
                  <w:r w:rsidRPr="0095260F">
                    <w:rPr>
                      <w:rFonts w:ascii="Calibri" w:eastAsia="Times New Roman" w:hAnsi="Calibri" w:cs="Times New Roman"/>
                      <w:color w:val="000000"/>
                      <w:lang w:eastAsia="sv-SE"/>
                    </w:rPr>
                    <w:t>näskålarna på bakbenen satt på insidan benen</w:t>
                  </w:r>
                </w:p>
              </w:tc>
            </w:tr>
            <w:tr w:rsidR="0095260F" w:rsidRPr="0095260F" w:rsidTr="0095260F">
              <w:trPr>
                <w:trHeight w:val="300"/>
              </w:trPr>
              <w:tc>
                <w:tcPr>
                  <w:tcW w:w="8165" w:type="dxa"/>
                  <w:shd w:val="clear" w:color="auto" w:fill="auto"/>
                  <w:noWrap/>
                  <w:vAlign w:val="bottom"/>
                  <w:hideMark/>
                </w:tcPr>
                <w:p w:rsidR="0095260F" w:rsidRPr="0095260F" w:rsidRDefault="0095260F" w:rsidP="0095260F">
                  <w:pPr>
                    <w:spacing w:after="0" w:line="240" w:lineRule="auto"/>
                    <w:rPr>
                      <w:rFonts w:ascii="Calibri" w:eastAsia="Times New Roman" w:hAnsi="Calibri" w:cs="Times New Roman"/>
                      <w:color w:val="000000"/>
                      <w:lang w:eastAsia="sv-SE"/>
                    </w:rPr>
                  </w:pPr>
                  <w:r w:rsidRPr="0095260F">
                    <w:rPr>
                      <w:rFonts w:ascii="Calibri" w:eastAsia="Times New Roman" w:hAnsi="Calibri" w:cs="Times New Roman"/>
                      <w:color w:val="000000"/>
                      <w:lang w:eastAsia="sv-SE"/>
                    </w:rPr>
                    <w:t>Muskulärt-stela/korta muskler</w:t>
                  </w:r>
                </w:p>
              </w:tc>
            </w:tr>
            <w:tr w:rsidR="0095260F" w:rsidRPr="0095260F" w:rsidTr="0095260F">
              <w:trPr>
                <w:trHeight w:val="300"/>
              </w:trPr>
              <w:tc>
                <w:tcPr>
                  <w:tcW w:w="8165" w:type="dxa"/>
                  <w:shd w:val="clear" w:color="auto" w:fill="auto"/>
                  <w:noWrap/>
                  <w:vAlign w:val="bottom"/>
                  <w:hideMark/>
                </w:tcPr>
                <w:p w:rsidR="0095260F" w:rsidRPr="0095260F" w:rsidRDefault="0076298E"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N</w:t>
                  </w:r>
                  <w:r w:rsidR="0095260F" w:rsidRPr="0095260F">
                    <w:rPr>
                      <w:rFonts w:ascii="Calibri" w:eastAsia="Times New Roman" w:hAnsi="Calibri" w:cs="Times New Roman"/>
                      <w:color w:val="000000"/>
                      <w:lang w:eastAsia="sv-SE"/>
                    </w:rPr>
                    <w:t>edsatt funktion bakben</w:t>
                  </w:r>
                </w:p>
              </w:tc>
            </w:tr>
            <w:tr w:rsidR="0095260F" w:rsidRPr="0095260F" w:rsidTr="0095260F">
              <w:trPr>
                <w:trHeight w:val="300"/>
              </w:trPr>
              <w:tc>
                <w:tcPr>
                  <w:tcW w:w="8165" w:type="dxa"/>
                  <w:shd w:val="clear" w:color="auto" w:fill="auto"/>
                  <w:noWrap/>
                  <w:vAlign w:val="bottom"/>
                  <w:hideMark/>
                </w:tcPr>
                <w:p w:rsidR="0095260F" w:rsidRPr="0095260F" w:rsidRDefault="0076298E"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P</w:t>
                  </w:r>
                  <w:r w:rsidR="0095260F" w:rsidRPr="0095260F">
                    <w:rPr>
                      <w:rFonts w:ascii="Calibri" w:eastAsia="Times New Roman" w:hAnsi="Calibri" w:cs="Times New Roman"/>
                      <w:color w:val="000000"/>
                      <w:lang w:eastAsia="sv-SE"/>
                    </w:rPr>
                    <w:t>atellaluxation</w:t>
                  </w:r>
                </w:p>
              </w:tc>
            </w:tr>
            <w:tr w:rsidR="0095260F" w:rsidRPr="0095260F" w:rsidTr="0095260F">
              <w:trPr>
                <w:trHeight w:val="300"/>
              </w:trPr>
              <w:tc>
                <w:tcPr>
                  <w:tcW w:w="8165" w:type="dxa"/>
                  <w:shd w:val="clear" w:color="auto" w:fill="auto"/>
                  <w:noWrap/>
                  <w:vAlign w:val="bottom"/>
                  <w:hideMark/>
                </w:tcPr>
                <w:p w:rsidR="0095260F" w:rsidRPr="0095260F" w:rsidRDefault="0076298E"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P</w:t>
                  </w:r>
                  <w:r w:rsidR="0095260F" w:rsidRPr="0095260F">
                    <w:rPr>
                      <w:rFonts w:ascii="Calibri" w:eastAsia="Times New Roman" w:hAnsi="Calibri" w:cs="Times New Roman"/>
                      <w:color w:val="000000"/>
                      <w:lang w:eastAsia="sv-SE"/>
                    </w:rPr>
                    <w:t>atellaluxation</w:t>
                  </w:r>
                </w:p>
              </w:tc>
            </w:tr>
            <w:tr w:rsidR="0095260F" w:rsidRPr="0095260F" w:rsidTr="0095260F">
              <w:trPr>
                <w:trHeight w:val="300"/>
              </w:trPr>
              <w:tc>
                <w:tcPr>
                  <w:tcW w:w="8165" w:type="dxa"/>
                  <w:shd w:val="clear" w:color="auto" w:fill="auto"/>
                  <w:noWrap/>
                  <w:vAlign w:val="bottom"/>
                  <w:hideMark/>
                </w:tcPr>
                <w:p w:rsidR="0095260F" w:rsidRPr="0095260F" w:rsidRDefault="0076298E"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P</w:t>
                  </w:r>
                  <w:r w:rsidR="0095260F" w:rsidRPr="0095260F">
                    <w:rPr>
                      <w:rFonts w:ascii="Calibri" w:eastAsia="Times New Roman" w:hAnsi="Calibri" w:cs="Times New Roman"/>
                      <w:color w:val="000000"/>
                      <w:lang w:eastAsia="sv-SE"/>
                    </w:rPr>
                    <w:t xml:space="preserve">å grund av </w:t>
                  </w:r>
                  <w:proofErr w:type="spellStart"/>
                  <w:r w:rsidR="0095260F" w:rsidRPr="0095260F">
                    <w:rPr>
                      <w:rFonts w:ascii="Calibri" w:eastAsia="Times New Roman" w:hAnsi="Calibri" w:cs="Times New Roman"/>
                      <w:color w:val="000000"/>
                      <w:lang w:eastAsia="sv-SE"/>
                    </w:rPr>
                    <w:t>furunkulos</w:t>
                  </w:r>
                  <w:proofErr w:type="spellEnd"/>
                </w:p>
              </w:tc>
            </w:tr>
            <w:tr w:rsidR="0095260F" w:rsidRPr="0095260F" w:rsidTr="0095260F">
              <w:trPr>
                <w:trHeight w:val="300"/>
              </w:trPr>
              <w:tc>
                <w:tcPr>
                  <w:tcW w:w="8165" w:type="dxa"/>
                  <w:shd w:val="clear" w:color="auto" w:fill="auto"/>
                  <w:noWrap/>
                  <w:vAlign w:val="bottom"/>
                  <w:hideMark/>
                </w:tcPr>
                <w:p w:rsidR="0095260F" w:rsidRPr="0095260F" w:rsidRDefault="0076298E"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R</w:t>
                  </w:r>
                  <w:r w:rsidR="0095260F" w:rsidRPr="0095260F">
                    <w:rPr>
                      <w:rFonts w:ascii="Calibri" w:eastAsia="Times New Roman" w:hAnsi="Calibri" w:cs="Times New Roman"/>
                      <w:color w:val="000000"/>
                      <w:lang w:eastAsia="sv-SE"/>
                    </w:rPr>
                    <w:t>eaktion på vaccination</w:t>
                  </w:r>
                </w:p>
              </w:tc>
            </w:tr>
            <w:tr w:rsidR="0095260F" w:rsidRPr="0095260F" w:rsidTr="0095260F">
              <w:trPr>
                <w:trHeight w:val="300"/>
              </w:trPr>
              <w:tc>
                <w:tcPr>
                  <w:tcW w:w="8165" w:type="dxa"/>
                  <w:shd w:val="clear" w:color="auto" w:fill="auto"/>
                  <w:noWrap/>
                  <w:vAlign w:val="bottom"/>
                  <w:hideMark/>
                </w:tcPr>
                <w:p w:rsidR="0095260F" w:rsidRPr="0095260F" w:rsidRDefault="0076298E"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95260F" w:rsidRPr="0095260F">
                    <w:rPr>
                      <w:rFonts w:ascii="Calibri" w:eastAsia="Times New Roman" w:hAnsi="Calibri" w:cs="Times New Roman"/>
                      <w:color w:val="000000"/>
                      <w:lang w:eastAsia="sv-SE"/>
                    </w:rPr>
                    <w:t>nubblat på frambenen sista veckorna</w:t>
                  </w:r>
                </w:p>
              </w:tc>
            </w:tr>
            <w:tr w:rsidR="0095260F" w:rsidRPr="0095260F" w:rsidTr="0095260F">
              <w:trPr>
                <w:trHeight w:val="300"/>
              </w:trPr>
              <w:tc>
                <w:tcPr>
                  <w:tcW w:w="8165" w:type="dxa"/>
                  <w:shd w:val="clear" w:color="auto" w:fill="auto"/>
                  <w:noWrap/>
                  <w:vAlign w:val="bottom"/>
                  <w:hideMark/>
                </w:tcPr>
                <w:p w:rsidR="0095260F" w:rsidRPr="0095260F" w:rsidRDefault="0076298E"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95260F" w:rsidRPr="0095260F">
                    <w:rPr>
                      <w:rFonts w:ascii="Calibri" w:eastAsia="Times New Roman" w:hAnsi="Calibri" w:cs="Times New Roman"/>
                      <w:color w:val="000000"/>
                      <w:lang w:eastAsia="sv-SE"/>
                    </w:rPr>
                    <w:t>tel i leder ibland</w:t>
                  </w:r>
                </w:p>
              </w:tc>
            </w:tr>
            <w:tr w:rsidR="0095260F" w:rsidRPr="0095260F" w:rsidTr="0095260F">
              <w:trPr>
                <w:trHeight w:val="300"/>
              </w:trPr>
              <w:tc>
                <w:tcPr>
                  <w:tcW w:w="8165" w:type="dxa"/>
                  <w:shd w:val="clear" w:color="auto" w:fill="auto"/>
                  <w:noWrap/>
                  <w:vAlign w:val="bottom"/>
                  <w:hideMark/>
                </w:tcPr>
                <w:p w:rsidR="0095260F" w:rsidRPr="0095260F" w:rsidRDefault="0076298E"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95260F" w:rsidRPr="0095260F">
                    <w:rPr>
                      <w:rFonts w:ascii="Calibri" w:eastAsia="Times New Roman" w:hAnsi="Calibri" w:cs="Times New Roman"/>
                      <w:color w:val="000000"/>
                      <w:lang w:eastAsia="sv-SE"/>
                    </w:rPr>
                    <w:t>tela framben, från 10 års ålder. Artros?</w:t>
                  </w:r>
                </w:p>
              </w:tc>
            </w:tr>
            <w:tr w:rsidR="0095260F" w:rsidRPr="0095260F" w:rsidTr="0095260F">
              <w:trPr>
                <w:trHeight w:val="300"/>
              </w:trPr>
              <w:tc>
                <w:tcPr>
                  <w:tcW w:w="8165" w:type="dxa"/>
                  <w:shd w:val="clear" w:color="auto" w:fill="auto"/>
                  <w:noWrap/>
                  <w:vAlign w:val="bottom"/>
                  <w:hideMark/>
                </w:tcPr>
                <w:p w:rsidR="0095260F" w:rsidRPr="0095260F" w:rsidRDefault="0076298E" w:rsidP="0095260F">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95260F" w:rsidRPr="0095260F">
                    <w:rPr>
                      <w:rFonts w:ascii="Calibri" w:eastAsia="Times New Roman" w:hAnsi="Calibri" w:cs="Times New Roman"/>
                      <w:color w:val="000000"/>
                      <w:lang w:eastAsia="sv-SE"/>
                    </w:rPr>
                    <w:t>träckning</w:t>
                  </w:r>
                </w:p>
              </w:tc>
            </w:tr>
          </w:tbl>
          <w:p w:rsidR="0095260F" w:rsidRDefault="003A55E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Tabell 19. </w:t>
            </w:r>
          </w:p>
          <w:p w:rsidR="003A55EF" w:rsidRDefault="003A55EF" w:rsidP="00F85AF6">
            <w:pPr>
              <w:spacing w:after="0" w:line="240" w:lineRule="auto"/>
              <w:rPr>
                <w:rFonts w:ascii="Calibri" w:eastAsia="Times New Roman" w:hAnsi="Calibri" w:cs="Times New Roman"/>
                <w:color w:val="000000"/>
                <w:lang w:eastAsia="sv-SE"/>
              </w:rPr>
            </w:pPr>
          </w:p>
          <w:p w:rsidR="0095260F" w:rsidRDefault="0076298E"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12d. Är hunden knäledsundersökt av veterinär?</w:t>
            </w:r>
          </w:p>
          <w:p w:rsidR="002A22B4" w:rsidRDefault="002A22B4" w:rsidP="00F85AF6">
            <w:pPr>
              <w:spacing w:after="0" w:line="240" w:lineRule="auto"/>
              <w:rPr>
                <w:rFonts w:ascii="Calibri" w:eastAsia="Times New Roman" w:hAnsi="Calibri" w:cs="Times New Roman"/>
                <w:color w:val="000000"/>
                <w:lang w:eastAsia="sv-SE"/>
              </w:rPr>
            </w:pPr>
          </w:p>
          <w:p w:rsidR="0076298E" w:rsidRDefault="0076298E"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61935783" wp14:editId="6C911B12">
                  <wp:extent cx="4572000" cy="1710046"/>
                  <wp:effectExtent l="0" t="0" r="19050" b="24130"/>
                  <wp:docPr id="55" name="Diagram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02E6E" w:rsidRPr="00502E6E" w:rsidRDefault="00502E6E" w:rsidP="00F85AF6">
            <w:pPr>
              <w:spacing w:after="0" w:line="240" w:lineRule="auto"/>
              <w:rPr>
                <w:rFonts w:ascii="Calibri" w:eastAsia="Times New Roman" w:hAnsi="Calibri" w:cs="Times New Roman"/>
                <w:color w:val="000000"/>
                <w:sz w:val="16"/>
                <w:szCs w:val="16"/>
                <w:lang w:eastAsia="sv-SE"/>
              </w:rPr>
            </w:pPr>
            <w:r w:rsidRPr="00502E6E">
              <w:rPr>
                <w:rFonts w:ascii="Calibri" w:eastAsia="Times New Roman" w:hAnsi="Calibri" w:cs="Times New Roman"/>
                <w:color w:val="000000"/>
                <w:sz w:val="16"/>
                <w:szCs w:val="16"/>
                <w:lang w:eastAsia="sv-SE"/>
              </w:rPr>
              <w:t xml:space="preserve">Diagram 48 </w:t>
            </w:r>
          </w:p>
          <w:p w:rsidR="0095260F" w:rsidRDefault="0095260F" w:rsidP="00F85AF6">
            <w:pPr>
              <w:spacing w:after="0" w:line="240" w:lineRule="auto"/>
              <w:rPr>
                <w:rFonts w:ascii="Calibri" w:eastAsia="Times New Roman" w:hAnsi="Calibri" w:cs="Times New Roman"/>
                <w:color w:val="000000"/>
                <w:lang w:eastAsia="sv-SE"/>
              </w:rPr>
            </w:pPr>
          </w:p>
          <w:p w:rsidR="003A55EF" w:rsidRDefault="003A55E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Enkäten visar att flertalet hundar blivit knäledsundersökta. Det är 58,4 procent av hundarna i denna hälsoenkät</w:t>
            </w:r>
          </w:p>
          <w:p w:rsidR="003A55EF" w:rsidRPr="00F85AF6" w:rsidRDefault="003A55EF"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som blivit knäledsundersökta av veterinär.</w:t>
            </w:r>
            <w:proofErr w:type="gramEnd"/>
            <w:r>
              <w:rPr>
                <w:rFonts w:ascii="Calibri" w:eastAsia="Times New Roman" w:hAnsi="Calibri" w:cs="Times New Roman"/>
                <w:color w:val="000000"/>
                <w:lang w:eastAsia="sv-SE"/>
              </w:rPr>
              <w:t xml:space="preserve"> På nästkommande sida i tabell 20 redovisas resultaten av patellaundersökningarna/knäledsundersökningarna.</w:t>
            </w: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Default="00F85AF6" w:rsidP="00F85AF6">
            <w:pPr>
              <w:spacing w:after="0" w:line="240" w:lineRule="auto"/>
              <w:rPr>
                <w:rFonts w:ascii="Calibri" w:eastAsia="Times New Roman" w:hAnsi="Calibri" w:cs="Times New Roman"/>
                <w:color w:val="000000"/>
                <w:lang w:eastAsia="sv-SE"/>
              </w:rPr>
            </w:pPr>
          </w:p>
          <w:p w:rsidR="004C4C11" w:rsidRDefault="004C4C11" w:rsidP="00F85AF6">
            <w:pPr>
              <w:spacing w:after="0" w:line="240" w:lineRule="auto"/>
              <w:rPr>
                <w:rFonts w:ascii="Calibri" w:eastAsia="Times New Roman" w:hAnsi="Calibri" w:cs="Times New Roman"/>
                <w:color w:val="000000"/>
                <w:lang w:eastAsia="sv-SE"/>
              </w:rPr>
            </w:pPr>
          </w:p>
          <w:tbl>
            <w:tblPr>
              <w:tblW w:w="7065" w:type="dxa"/>
              <w:tblCellMar>
                <w:left w:w="70" w:type="dxa"/>
                <w:right w:w="70" w:type="dxa"/>
              </w:tblCellMar>
              <w:tblLook w:val="04A0" w:firstRow="1" w:lastRow="0" w:firstColumn="1" w:lastColumn="0" w:noHBand="0" w:noVBand="1"/>
            </w:tblPr>
            <w:tblGrid>
              <w:gridCol w:w="4902"/>
              <w:gridCol w:w="2163"/>
            </w:tblGrid>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C11" w:rsidRPr="004C4C11" w:rsidRDefault="004C4C11" w:rsidP="004C4C11">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Status/grad/diagnos</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C11" w:rsidRPr="004C4C11" w:rsidRDefault="004C4C11" w:rsidP="003A55EF">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Antal hundar</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proofErr w:type="gramStart"/>
                  <w:r w:rsidRPr="004C4C11">
                    <w:rPr>
                      <w:rFonts w:ascii="Calibri" w:eastAsia="Times New Roman" w:hAnsi="Calibri" w:cs="Times New Roman"/>
                      <w:color w:val="000000"/>
                      <w:lang w:eastAsia="sv-SE"/>
                    </w:rPr>
                    <w:t>Ej</w:t>
                  </w:r>
                  <w:proofErr w:type="gramEnd"/>
                  <w:r w:rsidRPr="004C4C11">
                    <w:rPr>
                      <w:rFonts w:ascii="Calibri" w:eastAsia="Times New Roman" w:hAnsi="Calibri" w:cs="Times New Roman"/>
                      <w:color w:val="000000"/>
                      <w:lang w:eastAsia="sv-SE"/>
                    </w:rPr>
                    <w:t xml:space="preserve"> godkänd</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 xml:space="preserve">Lindrig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Operation nödvändig båda benen</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5</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0/1</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2</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1</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2</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1 båda benen</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1 medial</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2</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1/0</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2</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 xml:space="preserve">Patellaluxation 2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 xml:space="preserve">Patellaluxation 2 hö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2/3</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båda benen</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3</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medial</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3</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medialt vä-3 hö-2</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vä-3 hö-1</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vänster ben</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Patellaluxation vänster medialt 2, Höger medialt 1</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Subluxation ena sidan andra UA</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Utan anmärkning</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152</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Utan anmärkning 6 månader</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r w:rsidR="004C4C11" w:rsidRPr="004C4C11" w:rsidTr="004C4C11">
              <w:trPr>
                <w:trHeight w:val="304"/>
              </w:trPr>
              <w:tc>
                <w:tcPr>
                  <w:tcW w:w="4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4C4C11">
                  <w:pPr>
                    <w:spacing w:after="0" w:line="240" w:lineRule="auto"/>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Utan anmärkning 9 månader</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1" w:rsidRPr="004C4C11" w:rsidRDefault="004C4C11" w:rsidP="003A55EF">
                  <w:pPr>
                    <w:spacing w:after="0" w:line="240" w:lineRule="auto"/>
                    <w:jc w:val="center"/>
                    <w:rPr>
                      <w:rFonts w:ascii="Calibri" w:eastAsia="Times New Roman" w:hAnsi="Calibri" w:cs="Times New Roman"/>
                      <w:color w:val="000000"/>
                      <w:lang w:eastAsia="sv-SE"/>
                    </w:rPr>
                  </w:pPr>
                  <w:r w:rsidRPr="004C4C11">
                    <w:rPr>
                      <w:rFonts w:ascii="Calibri" w:eastAsia="Times New Roman" w:hAnsi="Calibri" w:cs="Times New Roman"/>
                      <w:color w:val="000000"/>
                      <w:lang w:eastAsia="sv-SE"/>
                    </w:rPr>
                    <w:t>1</w:t>
                  </w:r>
                </w:p>
              </w:tc>
            </w:tr>
          </w:tbl>
          <w:p w:rsidR="002A22B4" w:rsidRPr="003A55EF" w:rsidRDefault="003A55EF" w:rsidP="00F85AF6">
            <w:pPr>
              <w:spacing w:after="0" w:line="240" w:lineRule="auto"/>
              <w:rPr>
                <w:rFonts w:ascii="Calibri" w:eastAsia="Times New Roman" w:hAnsi="Calibri" w:cs="Times New Roman"/>
                <w:color w:val="000000"/>
                <w:sz w:val="16"/>
                <w:szCs w:val="16"/>
                <w:lang w:eastAsia="sv-SE"/>
              </w:rPr>
            </w:pPr>
            <w:r w:rsidRPr="003A55EF">
              <w:rPr>
                <w:rFonts w:ascii="Calibri" w:eastAsia="Times New Roman" w:hAnsi="Calibri" w:cs="Times New Roman"/>
                <w:color w:val="000000"/>
                <w:sz w:val="16"/>
                <w:szCs w:val="16"/>
                <w:lang w:eastAsia="sv-SE"/>
              </w:rPr>
              <w:t>Tabell 20. Resultat patellaundersökning/knäundersökning.</w:t>
            </w:r>
          </w:p>
          <w:p w:rsidR="003A55EF" w:rsidRDefault="003A55EF" w:rsidP="00F85AF6">
            <w:pPr>
              <w:spacing w:after="0" w:line="240" w:lineRule="auto"/>
              <w:rPr>
                <w:rFonts w:ascii="Calibri" w:eastAsia="Times New Roman" w:hAnsi="Calibri" w:cs="Times New Roman"/>
                <w:color w:val="000000"/>
                <w:lang w:eastAsia="sv-SE"/>
              </w:rPr>
            </w:pPr>
          </w:p>
          <w:p w:rsidR="002D4B1B" w:rsidRDefault="002D4B1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Ur tabellen ovan går att läsa att 152 hundar är utan anmärkning och att 32 hundar inte är utan anmärkning. </w:t>
            </w:r>
          </w:p>
          <w:p w:rsidR="002D4B1B" w:rsidRDefault="002D4B1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Det är två hundar som enligt respondenterna är utan utmärkning, dock har dessa två inte uppnått</w:t>
            </w:r>
          </w:p>
          <w:p w:rsidR="002D4B1B" w:rsidRDefault="002D4B1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 xml:space="preserve">åldern för officiell knäledsundersökning, vilket är först vid 12 månaders ålder. </w:t>
            </w:r>
          </w:p>
          <w:p w:rsidR="002D4B1B" w:rsidRDefault="002D4B1B" w:rsidP="00F85AF6">
            <w:pPr>
              <w:spacing w:after="0" w:line="240" w:lineRule="auto"/>
              <w:rPr>
                <w:rFonts w:ascii="Calibri" w:eastAsia="Times New Roman" w:hAnsi="Calibri" w:cs="Times New Roman"/>
                <w:color w:val="000000"/>
                <w:lang w:eastAsia="sv-SE"/>
              </w:rPr>
            </w:pPr>
          </w:p>
          <w:p w:rsidR="00082EDD" w:rsidRDefault="003A55E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w:t>
            </w:r>
            <w:r w:rsidR="00082EDD">
              <w:rPr>
                <w:rFonts w:ascii="Calibri" w:eastAsia="Times New Roman" w:hAnsi="Calibri" w:cs="Times New Roman"/>
                <w:color w:val="000000"/>
                <w:lang w:eastAsia="sv-SE"/>
              </w:rPr>
              <w:t xml:space="preserve">et </w:t>
            </w:r>
            <w:r>
              <w:rPr>
                <w:rFonts w:ascii="Calibri" w:eastAsia="Times New Roman" w:hAnsi="Calibri" w:cs="Times New Roman"/>
                <w:color w:val="000000"/>
                <w:lang w:eastAsia="sv-SE"/>
              </w:rPr>
              <w:t xml:space="preserve">är 170 </w:t>
            </w:r>
            <w:r w:rsidR="00082EDD">
              <w:rPr>
                <w:rFonts w:ascii="Calibri" w:eastAsia="Times New Roman" w:hAnsi="Calibri" w:cs="Times New Roman"/>
                <w:color w:val="000000"/>
                <w:lang w:eastAsia="sv-SE"/>
              </w:rPr>
              <w:t xml:space="preserve">respondenter som har besvarat vid vilken ålder hunden har </w:t>
            </w:r>
          </w:p>
          <w:p w:rsidR="003A55EF" w:rsidRDefault="00082ED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knäledsundersökts/patellaundersökts. </w:t>
            </w:r>
            <w:r w:rsidR="003A55EF">
              <w:rPr>
                <w:rFonts w:ascii="Calibri" w:eastAsia="Times New Roman" w:hAnsi="Calibri" w:cs="Times New Roman"/>
                <w:color w:val="000000"/>
                <w:lang w:eastAsia="sv-SE"/>
              </w:rPr>
              <w:t xml:space="preserve">Svaren redovisas i tabellen </w:t>
            </w:r>
            <w:proofErr w:type="spellStart"/>
            <w:r w:rsidR="003A55EF">
              <w:rPr>
                <w:rFonts w:ascii="Calibri" w:eastAsia="Times New Roman" w:hAnsi="Calibri" w:cs="Times New Roman"/>
                <w:color w:val="000000"/>
                <w:lang w:eastAsia="sv-SE"/>
              </w:rPr>
              <w:t>nedan</w:t>
            </w:r>
            <w:proofErr w:type="gramStart"/>
            <w:r w:rsidR="003A55EF">
              <w:rPr>
                <w:rFonts w:ascii="Calibri" w:eastAsia="Times New Roman" w:hAnsi="Calibri" w:cs="Times New Roman"/>
                <w:color w:val="000000"/>
                <w:lang w:eastAsia="sv-SE"/>
              </w:rPr>
              <w:t>.</w:t>
            </w:r>
            <w:r>
              <w:rPr>
                <w:rFonts w:ascii="Calibri" w:eastAsia="Times New Roman" w:hAnsi="Calibri" w:cs="Times New Roman"/>
                <w:color w:val="000000"/>
                <w:lang w:eastAsia="sv-SE"/>
              </w:rPr>
              <w:t>En</w:t>
            </w:r>
            <w:proofErr w:type="spellEnd"/>
            <w:proofErr w:type="gramEnd"/>
            <w:r>
              <w:rPr>
                <w:rFonts w:ascii="Calibri" w:eastAsia="Times New Roman" w:hAnsi="Calibri" w:cs="Times New Roman"/>
                <w:color w:val="000000"/>
                <w:lang w:eastAsia="sv-SE"/>
              </w:rPr>
              <w:t xml:space="preserve"> del respondenter har</w:t>
            </w:r>
          </w:p>
          <w:p w:rsidR="00082EDD" w:rsidRDefault="00082EDD"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besvarat ålder i månad</w:t>
            </w:r>
            <w:r w:rsidR="003A55EF">
              <w:rPr>
                <w:rFonts w:ascii="Calibri" w:eastAsia="Times New Roman" w:hAnsi="Calibri" w:cs="Times New Roman"/>
                <w:color w:val="000000"/>
                <w:lang w:eastAsia="sv-SE"/>
              </w:rPr>
              <w:t>er.</w:t>
            </w:r>
            <w:proofErr w:type="gramEnd"/>
            <w:r w:rsidR="003A55EF">
              <w:rPr>
                <w:rFonts w:ascii="Calibri" w:eastAsia="Times New Roman" w:hAnsi="Calibri" w:cs="Times New Roman"/>
                <w:color w:val="000000"/>
                <w:lang w:eastAsia="sv-SE"/>
              </w:rPr>
              <w:t xml:space="preserve">  För att få </w:t>
            </w:r>
            <w:r w:rsidR="00F26442">
              <w:rPr>
                <w:rFonts w:ascii="Calibri" w:eastAsia="Times New Roman" w:hAnsi="Calibri" w:cs="Times New Roman"/>
                <w:color w:val="000000"/>
                <w:lang w:eastAsia="sv-SE"/>
              </w:rPr>
              <w:t>svaren i sa</w:t>
            </w:r>
            <w:r w:rsidR="003A55EF">
              <w:rPr>
                <w:rFonts w:ascii="Calibri" w:eastAsia="Times New Roman" w:hAnsi="Calibri" w:cs="Times New Roman"/>
                <w:color w:val="000000"/>
                <w:lang w:eastAsia="sv-SE"/>
              </w:rPr>
              <w:t>mma enhet har dessa räknats om till ålder i</w:t>
            </w:r>
            <w:r w:rsidR="00F26442">
              <w:rPr>
                <w:rFonts w:ascii="Calibri" w:eastAsia="Times New Roman" w:hAnsi="Calibri" w:cs="Times New Roman"/>
                <w:color w:val="000000"/>
                <w:lang w:eastAsia="sv-SE"/>
              </w:rPr>
              <w:t xml:space="preserve"> år. </w:t>
            </w:r>
          </w:p>
          <w:p w:rsidR="002A22B4" w:rsidRDefault="002A22B4" w:rsidP="00F85AF6">
            <w:pPr>
              <w:spacing w:after="0" w:line="240" w:lineRule="auto"/>
              <w:rPr>
                <w:rFonts w:ascii="Calibri" w:eastAsia="Times New Roman" w:hAnsi="Calibri" w:cs="Times New Roman"/>
                <w:color w:val="000000"/>
                <w:lang w:eastAsia="sv-SE"/>
              </w:rPr>
            </w:pPr>
          </w:p>
          <w:tbl>
            <w:tblPr>
              <w:tblW w:w="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1900"/>
            </w:tblGrid>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Ålder(år)</w:t>
                  </w:r>
                </w:p>
              </w:tc>
              <w:tc>
                <w:tcPr>
                  <w:tcW w:w="1900" w:type="dxa"/>
                  <w:shd w:val="clear" w:color="auto" w:fill="auto"/>
                  <w:noWrap/>
                  <w:vAlign w:val="bottom"/>
                  <w:hideMark/>
                </w:tcPr>
                <w:p w:rsidR="005D4A8E" w:rsidRPr="005D4A8E" w:rsidRDefault="005D4A8E" w:rsidP="005D4A8E">
                  <w:pPr>
                    <w:spacing w:after="0" w:line="240" w:lineRule="auto"/>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Antal hundar</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0,3</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0,5</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0,75</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43</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1,08</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2</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1,16</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1,25</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14</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1,33</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1,41</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1,5</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13</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1,58</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3</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1,91</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2</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52</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2,5</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4</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3</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17</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3,5</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4</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9</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5</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3</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6</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7</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8</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2</w:t>
                  </w:r>
                </w:p>
              </w:tc>
            </w:tr>
            <w:tr w:rsidR="005D4A8E" w:rsidRPr="005D4A8E" w:rsidTr="005D4A8E">
              <w:trPr>
                <w:trHeight w:val="300"/>
              </w:trPr>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11</w:t>
                  </w:r>
                </w:p>
              </w:tc>
              <w:tc>
                <w:tcPr>
                  <w:tcW w:w="1900" w:type="dxa"/>
                  <w:shd w:val="clear" w:color="auto" w:fill="auto"/>
                  <w:noWrap/>
                  <w:vAlign w:val="bottom"/>
                  <w:hideMark/>
                </w:tcPr>
                <w:p w:rsidR="005D4A8E" w:rsidRPr="005D4A8E" w:rsidRDefault="005D4A8E" w:rsidP="005D4A8E">
                  <w:pPr>
                    <w:spacing w:after="0" w:line="240" w:lineRule="auto"/>
                    <w:jc w:val="right"/>
                    <w:rPr>
                      <w:rFonts w:ascii="Calibri" w:eastAsia="Times New Roman" w:hAnsi="Calibri" w:cs="Times New Roman"/>
                      <w:color w:val="000000"/>
                      <w:lang w:eastAsia="sv-SE"/>
                    </w:rPr>
                  </w:pPr>
                  <w:r w:rsidRPr="005D4A8E">
                    <w:rPr>
                      <w:rFonts w:ascii="Calibri" w:eastAsia="Times New Roman" w:hAnsi="Calibri" w:cs="Times New Roman"/>
                      <w:color w:val="000000"/>
                      <w:lang w:eastAsia="sv-SE"/>
                    </w:rPr>
                    <w:t>1</w:t>
                  </w:r>
                </w:p>
              </w:tc>
            </w:tr>
          </w:tbl>
          <w:p w:rsidR="005D4A8E" w:rsidRPr="00F85AF6" w:rsidRDefault="005D4A8E" w:rsidP="00F85AF6">
            <w:pPr>
              <w:spacing w:after="0" w:line="240" w:lineRule="auto"/>
              <w:rPr>
                <w:rFonts w:ascii="Calibri" w:eastAsia="Times New Roman" w:hAnsi="Calibri" w:cs="Times New Roman"/>
                <w:color w:val="000000"/>
                <w:lang w:eastAsia="sv-SE"/>
              </w:rPr>
            </w:pPr>
          </w:p>
        </w:tc>
      </w:tr>
      <w:tr w:rsidR="00F85AF6" w:rsidRPr="00F85AF6" w:rsidTr="004D310E">
        <w:trPr>
          <w:trHeight w:val="300"/>
        </w:trPr>
        <w:tc>
          <w:tcPr>
            <w:tcW w:w="13540" w:type="dxa"/>
            <w:tcBorders>
              <w:top w:val="nil"/>
              <w:left w:val="nil"/>
              <w:bottom w:val="nil"/>
              <w:right w:val="nil"/>
            </w:tcBorders>
            <w:shd w:val="clear" w:color="auto" w:fill="auto"/>
            <w:noWrap/>
            <w:vAlign w:val="bottom"/>
          </w:tcPr>
          <w:p w:rsidR="005D4A8E" w:rsidRPr="003A55EF" w:rsidRDefault="003A55EF" w:rsidP="00F85AF6">
            <w:pPr>
              <w:spacing w:after="0" w:line="240" w:lineRule="auto"/>
              <w:rPr>
                <w:rFonts w:ascii="Calibri" w:eastAsia="Times New Roman" w:hAnsi="Calibri" w:cs="Times New Roman"/>
                <w:color w:val="000000"/>
                <w:sz w:val="16"/>
                <w:szCs w:val="16"/>
                <w:lang w:eastAsia="sv-SE"/>
              </w:rPr>
            </w:pPr>
            <w:r w:rsidRPr="003A55EF">
              <w:rPr>
                <w:rFonts w:ascii="Calibri" w:eastAsia="Times New Roman" w:hAnsi="Calibri" w:cs="Times New Roman"/>
                <w:color w:val="000000"/>
                <w:sz w:val="16"/>
                <w:szCs w:val="16"/>
                <w:lang w:eastAsia="sv-SE"/>
              </w:rPr>
              <w:lastRenderedPageBreak/>
              <w:t>Tabell 21. Ålder knäledsundersökning</w:t>
            </w:r>
          </w:p>
          <w:p w:rsidR="00916C94" w:rsidRDefault="00916C9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w:t>
            </w:r>
            <w:r w:rsidR="00FC721D">
              <w:rPr>
                <w:rFonts w:ascii="Calibri" w:eastAsia="Times New Roman" w:hAnsi="Calibri" w:cs="Times New Roman"/>
                <w:color w:val="000000"/>
                <w:lang w:eastAsia="sv-SE"/>
              </w:rPr>
              <w:t xml:space="preserve">12d1. Har hunden haft problem med knä/knän? </w:t>
            </w:r>
          </w:p>
          <w:p w:rsidR="00FC721D" w:rsidRDefault="00FC721D" w:rsidP="00F85AF6">
            <w:pPr>
              <w:spacing w:after="0" w:line="240" w:lineRule="auto"/>
              <w:rPr>
                <w:rFonts w:ascii="Calibri" w:eastAsia="Times New Roman" w:hAnsi="Calibri" w:cs="Times New Roman"/>
                <w:color w:val="000000"/>
                <w:lang w:eastAsia="sv-SE"/>
              </w:rPr>
            </w:pPr>
          </w:p>
          <w:p w:rsidR="00FC721D" w:rsidRDefault="00FC721D"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15C8839E" wp14:editId="486E0476">
                  <wp:extent cx="4572000" cy="1769423"/>
                  <wp:effectExtent l="0" t="0" r="19050" b="21590"/>
                  <wp:docPr id="56" name="Diagram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02E6E" w:rsidRPr="00502E6E" w:rsidRDefault="00502E6E" w:rsidP="00F85AF6">
            <w:pPr>
              <w:spacing w:after="0" w:line="240" w:lineRule="auto"/>
              <w:rPr>
                <w:rFonts w:ascii="Calibri" w:eastAsia="Times New Roman" w:hAnsi="Calibri" w:cs="Times New Roman"/>
                <w:color w:val="000000"/>
                <w:sz w:val="16"/>
                <w:szCs w:val="16"/>
                <w:lang w:eastAsia="sv-SE"/>
              </w:rPr>
            </w:pPr>
            <w:r w:rsidRPr="00502E6E">
              <w:rPr>
                <w:rFonts w:ascii="Calibri" w:eastAsia="Times New Roman" w:hAnsi="Calibri" w:cs="Times New Roman"/>
                <w:color w:val="000000"/>
                <w:sz w:val="16"/>
                <w:szCs w:val="16"/>
                <w:lang w:eastAsia="sv-SE"/>
              </w:rPr>
              <w:t>Diagram 49</w:t>
            </w:r>
          </w:p>
          <w:p w:rsidR="002D53C8" w:rsidRDefault="002D53C8" w:rsidP="00F85AF6">
            <w:pPr>
              <w:spacing w:after="0" w:line="240" w:lineRule="auto"/>
              <w:rPr>
                <w:rFonts w:ascii="Calibri" w:eastAsia="Times New Roman" w:hAnsi="Calibri" w:cs="Times New Roman"/>
                <w:color w:val="000000"/>
                <w:lang w:eastAsia="sv-SE"/>
              </w:rPr>
            </w:pPr>
          </w:p>
          <w:p w:rsidR="003A55EF" w:rsidRDefault="003A55E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hundarna är det 4,9 procent som vid något tillfälle haft problem med knä/knän. </w:t>
            </w:r>
          </w:p>
          <w:p w:rsidR="00DE308F" w:rsidRDefault="003A55E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Svaret redovisas i diagram 49 ovan.  I tabell 22 nedan redovisas de ko</w:t>
            </w:r>
            <w:r w:rsidR="00AE570B">
              <w:rPr>
                <w:rFonts w:ascii="Calibri" w:eastAsia="Times New Roman" w:hAnsi="Calibri" w:cs="Times New Roman"/>
                <w:color w:val="000000"/>
                <w:lang w:eastAsia="sv-SE"/>
              </w:rPr>
              <w:t>mmentarer respondenterna angiv</w:t>
            </w:r>
            <w:r>
              <w:rPr>
                <w:rFonts w:ascii="Calibri" w:eastAsia="Times New Roman" w:hAnsi="Calibri" w:cs="Times New Roman"/>
                <w:color w:val="000000"/>
                <w:lang w:eastAsia="sv-SE"/>
              </w:rPr>
              <w:t>it a</w:t>
            </w:r>
            <w:r w:rsidR="00AE570B">
              <w:rPr>
                <w:rFonts w:ascii="Calibri" w:eastAsia="Times New Roman" w:hAnsi="Calibri" w:cs="Times New Roman"/>
                <w:color w:val="000000"/>
                <w:lang w:eastAsia="sv-SE"/>
              </w:rPr>
              <w:t>ngående</w:t>
            </w:r>
          </w:p>
          <w:p w:rsidR="00AE570B" w:rsidRDefault="00AE570B"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hundarnas problem med knän.</w:t>
            </w:r>
            <w:proofErr w:type="gramEnd"/>
            <w:r>
              <w:rPr>
                <w:rFonts w:ascii="Calibri" w:eastAsia="Times New Roman" w:hAnsi="Calibri" w:cs="Times New Roman"/>
                <w:color w:val="000000"/>
                <w:lang w:eastAsia="sv-SE"/>
              </w:rPr>
              <w:t xml:space="preserve"> </w:t>
            </w:r>
          </w:p>
          <w:p w:rsidR="003A55EF" w:rsidRDefault="003A55EF" w:rsidP="00F85AF6">
            <w:pPr>
              <w:spacing w:after="0" w:line="240" w:lineRule="auto"/>
              <w:rPr>
                <w:rFonts w:ascii="Calibri" w:eastAsia="Times New Roman" w:hAnsi="Calibri" w:cs="Times New Roman"/>
                <w:color w:val="000000"/>
                <w:lang w:eastAsia="sv-SE"/>
              </w:rPr>
            </w:pPr>
          </w:p>
          <w:p w:rsidR="00CB1A97" w:rsidRDefault="00CB1A97" w:rsidP="00F85AF6">
            <w:pPr>
              <w:spacing w:after="0" w:line="240" w:lineRule="auto"/>
              <w:rPr>
                <w:rFonts w:ascii="Calibri" w:eastAsia="Times New Roman" w:hAnsi="Calibri" w:cs="Times New Roman"/>
                <w:color w:val="000000"/>
                <w:lang w:eastAsia="sv-SE"/>
              </w:rPr>
            </w:pP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tblGrid>
            <w:tr w:rsidR="00502E6E" w:rsidRPr="00CB1A97" w:rsidTr="00CB1A97">
              <w:trPr>
                <w:trHeight w:val="300"/>
              </w:trPr>
              <w:tc>
                <w:tcPr>
                  <w:tcW w:w="5080" w:type="dxa"/>
                  <w:shd w:val="clear" w:color="auto" w:fill="auto"/>
                  <w:noWrap/>
                  <w:vAlign w:val="bottom"/>
                </w:tcPr>
                <w:p w:rsidR="00502E6E" w:rsidRPr="00CB1A97" w:rsidRDefault="00502E6E" w:rsidP="00CB1A97">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Symtom </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Enstaka gånger, knät hakar upp sig.</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Hälta</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Ibland halt. Svårt med trappor</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Knät låser sig, hjulbent</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 xml:space="preserve">Nu är det lugnt men drog upp knät vid 1 års ålder. </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När han var under året hoppade knät ofta ur led</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Ont</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Ont</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Operation nödvändig på bägge bakbenen</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Patellaluxation höger</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Patellaluxation se ovan</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Patellaluxation se ovan</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Trots diagnos aldrig haft problem</w:t>
                  </w:r>
                </w:p>
              </w:tc>
            </w:tr>
            <w:tr w:rsidR="00CB1A97" w:rsidRPr="00CB1A97" w:rsidTr="00CB1A97">
              <w:trPr>
                <w:trHeight w:val="300"/>
              </w:trPr>
              <w:tc>
                <w:tcPr>
                  <w:tcW w:w="5080" w:type="dxa"/>
                  <w:shd w:val="clear" w:color="auto" w:fill="auto"/>
                  <w:noWrap/>
                  <w:vAlign w:val="bottom"/>
                  <w:hideMark/>
                </w:tcPr>
                <w:p w:rsidR="00CB1A97" w:rsidRPr="00CB1A97" w:rsidRDefault="00CB1A97" w:rsidP="00CB1A97">
                  <w:pPr>
                    <w:spacing w:after="0" w:line="240" w:lineRule="auto"/>
                    <w:rPr>
                      <w:rFonts w:ascii="Calibri" w:eastAsia="Times New Roman" w:hAnsi="Calibri" w:cs="Times New Roman"/>
                      <w:color w:val="000000"/>
                      <w:lang w:eastAsia="sv-SE"/>
                    </w:rPr>
                  </w:pPr>
                  <w:r w:rsidRPr="00CB1A97">
                    <w:rPr>
                      <w:rFonts w:ascii="Calibri" w:eastAsia="Times New Roman" w:hAnsi="Calibri" w:cs="Times New Roman"/>
                      <w:color w:val="000000"/>
                      <w:lang w:eastAsia="sv-SE"/>
                    </w:rPr>
                    <w:t>Är opererad båda benen.</w:t>
                  </w:r>
                </w:p>
              </w:tc>
            </w:tr>
          </w:tbl>
          <w:p w:rsidR="00A23C2F" w:rsidRDefault="00AE570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Tabell 23.</w:t>
            </w:r>
          </w:p>
          <w:p w:rsidR="00CB1A97" w:rsidRDefault="00CB1A97" w:rsidP="00F85AF6">
            <w:pPr>
              <w:spacing w:after="0" w:line="240" w:lineRule="auto"/>
              <w:rPr>
                <w:rFonts w:ascii="Calibri" w:eastAsia="Times New Roman" w:hAnsi="Calibri" w:cs="Times New Roman"/>
                <w:color w:val="000000"/>
                <w:lang w:eastAsia="sv-SE"/>
              </w:rPr>
            </w:pPr>
          </w:p>
          <w:p w:rsidR="005D4A8E" w:rsidRDefault="00CB1A9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Om ja, är hunden opererad? </w:t>
            </w:r>
          </w:p>
          <w:p w:rsidR="00CB1A97" w:rsidRDefault="00CB1A97" w:rsidP="00F85AF6">
            <w:pPr>
              <w:spacing w:after="0" w:line="240" w:lineRule="auto"/>
              <w:rPr>
                <w:rFonts w:ascii="Calibri" w:eastAsia="Times New Roman" w:hAnsi="Calibri" w:cs="Times New Roman"/>
                <w:color w:val="000000"/>
                <w:lang w:eastAsia="sv-SE"/>
              </w:rPr>
            </w:pPr>
          </w:p>
          <w:p w:rsidR="00CB1A97" w:rsidRDefault="00CB1A97"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3FAE0852" wp14:editId="12820962">
                  <wp:extent cx="4572000" cy="1757548"/>
                  <wp:effectExtent l="0" t="0" r="19050" b="14605"/>
                  <wp:docPr id="57" name="Diagram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02E6E" w:rsidRDefault="00502E6E" w:rsidP="00F85AF6">
            <w:pPr>
              <w:spacing w:after="0" w:line="240" w:lineRule="auto"/>
              <w:rPr>
                <w:rFonts w:ascii="Calibri" w:eastAsia="Times New Roman" w:hAnsi="Calibri" w:cs="Times New Roman"/>
                <w:color w:val="000000"/>
                <w:sz w:val="16"/>
                <w:szCs w:val="16"/>
                <w:lang w:eastAsia="sv-SE"/>
              </w:rPr>
            </w:pPr>
            <w:r w:rsidRPr="00502E6E">
              <w:rPr>
                <w:rFonts w:ascii="Calibri" w:eastAsia="Times New Roman" w:hAnsi="Calibri" w:cs="Times New Roman"/>
                <w:color w:val="000000"/>
                <w:sz w:val="16"/>
                <w:szCs w:val="16"/>
                <w:lang w:eastAsia="sv-SE"/>
              </w:rPr>
              <w:t>Diagram 50</w:t>
            </w:r>
          </w:p>
          <w:p w:rsidR="00AE570B" w:rsidRDefault="00AE570B" w:rsidP="00F85AF6">
            <w:pPr>
              <w:spacing w:after="0" w:line="240" w:lineRule="auto"/>
              <w:rPr>
                <w:rFonts w:ascii="Calibri" w:eastAsia="Times New Roman" w:hAnsi="Calibri" w:cs="Times New Roman"/>
                <w:color w:val="000000"/>
                <w:sz w:val="16"/>
                <w:szCs w:val="16"/>
                <w:lang w:eastAsia="sv-SE"/>
              </w:rPr>
            </w:pPr>
          </w:p>
          <w:p w:rsidR="00AE570B" w:rsidRDefault="00AE570B" w:rsidP="00F85AF6">
            <w:pPr>
              <w:spacing w:after="0" w:line="240" w:lineRule="auto"/>
              <w:rPr>
                <w:rFonts w:ascii="Calibri" w:eastAsia="Times New Roman" w:hAnsi="Calibri" w:cs="Times New Roman"/>
                <w:color w:val="000000"/>
                <w:lang w:eastAsia="sv-SE"/>
              </w:rPr>
            </w:pPr>
            <w:r w:rsidRPr="00AE570B">
              <w:rPr>
                <w:rFonts w:ascii="Calibri" w:eastAsia="Times New Roman" w:hAnsi="Calibri" w:cs="Times New Roman"/>
                <w:color w:val="000000"/>
                <w:lang w:eastAsia="sv-SE"/>
              </w:rPr>
              <w:t xml:space="preserve">Sexton hundägare har svarat på frågan om deras hundar blivit opererade på grund av knäledsproblem. </w:t>
            </w:r>
          </w:p>
          <w:p w:rsidR="00AE570B" w:rsidRDefault="00AE570B" w:rsidP="00F85AF6">
            <w:pPr>
              <w:spacing w:after="0" w:line="240" w:lineRule="auto"/>
              <w:rPr>
                <w:rFonts w:ascii="Calibri" w:eastAsia="Times New Roman" w:hAnsi="Calibri" w:cs="Times New Roman"/>
                <w:color w:val="000000"/>
                <w:lang w:eastAsia="sv-SE"/>
              </w:rPr>
            </w:pPr>
            <w:r w:rsidRPr="00AE570B">
              <w:rPr>
                <w:rFonts w:ascii="Calibri" w:eastAsia="Times New Roman" w:hAnsi="Calibri" w:cs="Times New Roman"/>
                <w:color w:val="000000"/>
                <w:lang w:eastAsia="sv-SE"/>
              </w:rPr>
              <w:t xml:space="preserve">Svaren visar att 50 procent </w:t>
            </w:r>
            <w:r>
              <w:rPr>
                <w:rFonts w:ascii="Calibri" w:eastAsia="Times New Roman" w:hAnsi="Calibri" w:cs="Times New Roman"/>
                <w:color w:val="000000"/>
                <w:lang w:eastAsia="sv-SE"/>
              </w:rPr>
              <w:t xml:space="preserve">som har problem med knän </w:t>
            </w:r>
            <w:r w:rsidRPr="00AE570B">
              <w:rPr>
                <w:rFonts w:ascii="Calibri" w:eastAsia="Times New Roman" w:hAnsi="Calibri" w:cs="Times New Roman"/>
                <w:color w:val="000000"/>
                <w:lang w:eastAsia="sv-SE"/>
              </w:rPr>
              <w:t xml:space="preserve">har blivit opererade på grund av detta. </w:t>
            </w:r>
            <w:r>
              <w:rPr>
                <w:rFonts w:ascii="Calibri" w:eastAsia="Times New Roman" w:hAnsi="Calibri" w:cs="Times New Roman"/>
                <w:color w:val="000000"/>
                <w:lang w:eastAsia="sv-SE"/>
              </w:rPr>
              <w:t xml:space="preserve">Enkäten har inte </w:t>
            </w:r>
          </w:p>
          <w:p w:rsidR="00AE570B" w:rsidRPr="00AE570B" w:rsidRDefault="00AE570B"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frågat efter ålder då hundarna fått problem eller då de opererats.</w:t>
            </w:r>
            <w:proofErr w:type="gramEnd"/>
            <w:r>
              <w:rPr>
                <w:rFonts w:ascii="Calibri" w:eastAsia="Times New Roman" w:hAnsi="Calibri" w:cs="Times New Roman"/>
                <w:color w:val="000000"/>
                <w:lang w:eastAsia="sv-SE"/>
              </w:rPr>
              <w:t xml:space="preserve"> </w:t>
            </w:r>
          </w:p>
          <w:p w:rsidR="00CB1A97" w:rsidRDefault="00CB1A97" w:rsidP="00F85AF6">
            <w:pPr>
              <w:spacing w:after="0" w:line="240" w:lineRule="auto"/>
              <w:rPr>
                <w:rFonts w:ascii="Calibri" w:eastAsia="Times New Roman" w:hAnsi="Calibri" w:cs="Times New Roman"/>
                <w:color w:val="000000"/>
                <w:lang w:eastAsia="sv-SE"/>
              </w:rPr>
            </w:pPr>
          </w:p>
          <w:p w:rsidR="00CB1A97" w:rsidRDefault="00CB1A9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12e. Är din hund höftledsröntgad? </w:t>
            </w:r>
          </w:p>
          <w:p w:rsidR="00CB1A97" w:rsidRDefault="00CB1A97"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21AEB50B" wp14:editId="46642290">
                  <wp:extent cx="4572000" cy="1698171"/>
                  <wp:effectExtent l="0" t="0" r="19050" b="16510"/>
                  <wp:docPr id="58" name="Diagram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02E6E" w:rsidRPr="00502E6E" w:rsidRDefault="00502E6E" w:rsidP="00F85AF6">
            <w:pPr>
              <w:spacing w:after="0" w:line="240" w:lineRule="auto"/>
              <w:rPr>
                <w:rFonts w:ascii="Calibri" w:eastAsia="Times New Roman" w:hAnsi="Calibri" w:cs="Times New Roman"/>
                <w:color w:val="000000"/>
                <w:sz w:val="16"/>
                <w:szCs w:val="16"/>
                <w:lang w:eastAsia="sv-SE"/>
              </w:rPr>
            </w:pPr>
            <w:r w:rsidRPr="00502E6E">
              <w:rPr>
                <w:rFonts w:ascii="Calibri" w:eastAsia="Times New Roman" w:hAnsi="Calibri" w:cs="Times New Roman"/>
                <w:color w:val="000000"/>
                <w:sz w:val="16"/>
                <w:szCs w:val="16"/>
                <w:lang w:eastAsia="sv-SE"/>
              </w:rPr>
              <w:t>Diagram 51</w:t>
            </w:r>
          </w:p>
          <w:p w:rsidR="00A235AB" w:rsidRDefault="00A235AB" w:rsidP="00F85AF6">
            <w:pPr>
              <w:spacing w:after="0" w:line="240" w:lineRule="auto"/>
              <w:rPr>
                <w:rFonts w:ascii="Calibri" w:eastAsia="Times New Roman" w:hAnsi="Calibri" w:cs="Times New Roman"/>
                <w:color w:val="000000"/>
                <w:lang w:eastAsia="sv-SE"/>
              </w:rPr>
            </w:pPr>
          </w:p>
          <w:p w:rsidR="00AE570B" w:rsidRDefault="00AE570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Cirka 9 procent av hundägarna har </w:t>
            </w:r>
            <w:proofErr w:type="spellStart"/>
            <w:r>
              <w:rPr>
                <w:rFonts w:ascii="Calibri" w:eastAsia="Times New Roman" w:hAnsi="Calibri" w:cs="Times New Roman"/>
                <w:color w:val="000000"/>
                <w:lang w:eastAsia="sv-SE"/>
              </w:rPr>
              <w:t>höftledsröntgat</w:t>
            </w:r>
            <w:proofErr w:type="spellEnd"/>
            <w:r>
              <w:rPr>
                <w:rFonts w:ascii="Calibri" w:eastAsia="Times New Roman" w:hAnsi="Calibri" w:cs="Times New Roman"/>
                <w:color w:val="000000"/>
                <w:lang w:eastAsia="sv-SE"/>
              </w:rPr>
              <w:t xml:space="preserve"> sina hundar. Diagram 51 visar resultatet angående </w:t>
            </w:r>
          </w:p>
          <w:p w:rsidR="00AE570B" w:rsidRDefault="00AE570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 xml:space="preserve">höftledsröntgen. I tabell 24 nedan redovisas kommentarer/diagnos/status som respondenterna angett. </w:t>
            </w:r>
          </w:p>
          <w:p w:rsidR="00AE570B" w:rsidRDefault="00AE570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w:t>
            </w:r>
          </w:p>
          <w:p w:rsidR="00A235AB" w:rsidRDefault="00A235AB" w:rsidP="00F85AF6">
            <w:pPr>
              <w:spacing w:after="0" w:line="240" w:lineRule="auto"/>
              <w:rPr>
                <w:rFonts w:ascii="Calibri" w:eastAsia="Times New Roman" w:hAnsi="Calibri" w:cs="Times New Roman"/>
                <w:color w:val="000000"/>
                <w:lang w:eastAsia="sv-SE"/>
              </w:rPr>
            </w:pPr>
          </w:p>
          <w:tbl>
            <w:tblPr>
              <w:tblW w:w="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0"/>
              <w:gridCol w:w="1900"/>
            </w:tblGrid>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Resultat</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Antal hundar</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Bra</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1</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OK</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1</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HD A</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1</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HD B</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8</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 xml:space="preserve">HD B </w:t>
                  </w:r>
                  <w:proofErr w:type="gramStart"/>
                  <w:r w:rsidRPr="00A235AB">
                    <w:rPr>
                      <w:rFonts w:ascii="Calibri" w:eastAsia="Times New Roman" w:hAnsi="Calibri" w:cs="Times New Roman"/>
                      <w:color w:val="000000"/>
                      <w:lang w:eastAsia="sv-SE"/>
                    </w:rPr>
                    <w:t>ej</w:t>
                  </w:r>
                  <w:proofErr w:type="gramEnd"/>
                  <w:r w:rsidRPr="00A235AB">
                    <w:rPr>
                      <w:rFonts w:ascii="Calibri" w:eastAsia="Times New Roman" w:hAnsi="Calibri" w:cs="Times New Roman"/>
                      <w:color w:val="000000"/>
                      <w:lang w:eastAsia="sv-SE"/>
                    </w:rPr>
                    <w:t xml:space="preserve"> officiellt</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1</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 xml:space="preserve">HD C </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3</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HD D</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1</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 xml:space="preserve">HD E </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3</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 xml:space="preserve">Mild </w:t>
                  </w:r>
                  <w:proofErr w:type="spellStart"/>
                  <w:r w:rsidRPr="00A235AB">
                    <w:rPr>
                      <w:rFonts w:ascii="Calibri" w:eastAsia="Times New Roman" w:hAnsi="Calibri" w:cs="Times New Roman"/>
                      <w:color w:val="000000"/>
                      <w:lang w:eastAsia="sv-SE"/>
                    </w:rPr>
                    <w:t>höftledsdysplasi</w:t>
                  </w:r>
                  <w:proofErr w:type="spellEnd"/>
                  <w:r w:rsidRPr="00A235AB">
                    <w:rPr>
                      <w:rFonts w:ascii="Calibri" w:eastAsia="Times New Roman" w:hAnsi="Calibri" w:cs="Times New Roman"/>
                      <w:color w:val="000000"/>
                      <w:lang w:eastAsia="sv-SE"/>
                    </w:rPr>
                    <w:t xml:space="preserve"> höger</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1</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proofErr w:type="gramStart"/>
                  <w:r w:rsidRPr="00A235AB">
                    <w:rPr>
                      <w:rFonts w:ascii="Calibri" w:eastAsia="Times New Roman" w:hAnsi="Calibri" w:cs="Times New Roman"/>
                      <w:color w:val="000000"/>
                      <w:lang w:eastAsia="sv-SE"/>
                    </w:rPr>
                    <w:t>Ej</w:t>
                  </w:r>
                  <w:proofErr w:type="gramEnd"/>
                  <w:r w:rsidRPr="00A235AB">
                    <w:rPr>
                      <w:rFonts w:ascii="Calibri" w:eastAsia="Times New Roman" w:hAnsi="Calibri" w:cs="Times New Roman"/>
                      <w:color w:val="000000"/>
                      <w:lang w:eastAsia="sv-SE"/>
                    </w:rPr>
                    <w:t xml:space="preserve"> inskickat Ej UA</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1</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UA</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5</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 xml:space="preserve">Vet </w:t>
                  </w:r>
                  <w:proofErr w:type="gramStart"/>
                  <w:r w:rsidRPr="00A235AB">
                    <w:rPr>
                      <w:rFonts w:ascii="Calibri" w:eastAsia="Times New Roman" w:hAnsi="Calibri" w:cs="Times New Roman"/>
                      <w:color w:val="000000"/>
                      <w:lang w:eastAsia="sv-SE"/>
                    </w:rPr>
                    <w:t>ej</w:t>
                  </w:r>
                  <w:proofErr w:type="gramEnd"/>
                  <w:r w:rsidRPr="00A235AB">
                    <w:rPr>
                      <w:rFonts w:ascii="Calibri" w:eastAsia="Times New Roman" w:hAnsi="Calibri" w:cs="Times New Roman"/>
                      <w:color w:val="000000"/>
                      <w:lang w:eastAsia="sv-SE"/>
                    </w:rPr>
                    <w:t xml:space="preserve"> grad, konstaterad artros</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1</w:t>
                  </w:r>
                </w:p>
              </w:tc>
            </w:tr>
            <w:tr w:rsidR="00A235AB" w:rsidRPr="00A235AB" w:rsidTr="00E05B8B">
              <w:trPr>
                <w:trHeight w:val="300"/>
              </w:trPr>
              <w:tc>
                <w:tcPr>
                  <w:tcW w:w="3280" w:type="dxa"/>
                  <w:shd w:val="clear" w:color="auto" w:fill="auto"/>
                  <w:noWrap/>
                  <w:vAlign w:val="bottom"/>
                  <w:hideMark/>
                </w:tcPr>
                <w:p w:rsidR="00A235AB" w:rsidRPr="00A235AB" w:rsidRDefault="00A235AB" w:rsidP="00A235AB">
                  <w:pPr>
                    <w:spacing w:after="0" w:line="240" w:lineRule="auto"/>
                    <w:rPr>
                      <w:rFonts w:ascii="Calibri" w:eastAsia="Times New Roman" w:hAnsi="Calibri" w:cs="Times New Roman"/>
                      <w:color w:val="000000"/>
                      <w:lang w:eastAsia="sv-SE"/>
                    </w:rPr>
                  </w:pPr>
                  <w:proofErr w:type="gramStart"/>
                  <w:r w:rsidRPr="00A235AB">
                    <w:rPr>
                      <w:rFonts w:ascii="Calibri" w:eastAsia="Times New Roman" w:hAnsi="Calibri" w:cs="Times New Roman"/>
                      <w:color w:val="000000"/>
                      <w:lang w:eastAsia="sv-SE"/>
                    </w:rPr>
                    <w:t>Ej</w:t>
                  </w:r>
                  <w:proofErr w:type="gramEnd"/>
                  <w:r w:rsidRPr="00A235AB">
                    <w:rPr>
                      <w:rFonts w:ascii="Calibri" w:eastAsia="Times New Roman" w:hAnsi="Calibri" w:cs="Times New Roman"/>
                      <w:color w:val="000000"/>
                      <w:lang w:eastAsia="sv-SE"/>
                    </w:rPr>
                    <w:t xml:space="preserve"> angivet </w:t>
                  </w:r>
                </w:p>
              </w:tc>
              <w:tc>
                <w:tcPr>
                  <w:tcW w:w="1900" w:type="dxa"/>
                  <w:shd w:val="clear" w:color="auto" w:fill="auto"/>
                  <w:noWrap/>
                  <w:vAlign w:val="bottom"/>
                  <w:hideMark/>
                </w:tcPr>
                <w:p w:rsidR="00A235AB" w:rsidRPr="00A235AB" w:rsidRDefault="00A235AB" w:rsidP="00B27969">
                  <w:pPr>
                    <w:spacing w:after="0" w:line="240" w:lineRule="auto"/>
                    <w:jc w:val="center"/>
                    <w:rPr>
                      <w:rFonts w:ascii="Calibri" w:eastAsia="Times New Roman" w:hAnsi="Calibri" w:cs="Times New Roman"/>
                      <w:color w:val="000000"/>
                      <w:lang w:eastAsia="sv-SE"/>
                    </w:rPr>
                  </w:pPr>
                  <w:r w:rsidRPr="00A235AB">
                    <w:rPr>
                      <w:rFonts w:ascii="Calibri" w:eastAsia="Times New Roman" w:hAnsi="Calibri" w:cs="Times New Roman"/>
                      <w:color w:val="000000"/>
                      <w:lang w:eastAsia="sv-SE"/>
                    </w:rPr>
                    <w:t>1</w:t>
                  </w:r>
                </w:p>
              </w:tc>
            </w:tr>
          </w:tbl>
          <w:p w:rsidR="00A235AB" w:rsidRPr="00B27969" w:rsidRDefault="00B27969" w:rsidP="00F85AF6">
            <w:pPr>
              <w:spacing w:after="0" w:line="240" w:lineRule="auto"/>
              <w:rPr>
                <w:rFonts w:ascii="Calibri" w:eastAsia="Times New Roman" w:hAnsi="Calibri" w:cs="Times New Roman"/>
                <w:color w:val="000000"/>
                <w:sz w:val="16"/>
                <w:szCs w:val="16"/>
                <w:lang w:eastAsia="sv-SE"/>
              </w:rPr>
            </w:pPr>
            <w:r w:rsidRPr="00B27969">
              <w:rPr>
                <w:rFonts w:ascii="Calibri" w:eastAsia="Times New Roman" w:hAnsi="Calibri" w:cs="Times New Roman"/>
                <w:color w:val="000000"/>
                <w:sz w:val="16"/>
                <w:szCs w:val="16"/>
                <w:lang w:eastAsia="sv-SE"/>
              </w:rPr>
              <w:t>Tabell 24. Höftleds status</w:t>
            </w:r>
          </w:p>
          <w:p w:rsidR="00B27969" w:rsidRDefault="00B27969" w:rsidP="00F85AF6">
            <w:pPr>
              <w:spacing w:after="0" w:line="240" w:lineRule="auto"/>
              <w:rPr>
                <w:rFonts w:ascii="Calibri" w:eastAsia="Times New Roman" w:hAnsi="Calibri" w:cs="Times New Roman"/>
                <w:color w:val="000000"/>
                <w:lang w:eastAsia="sv-SE"/>
              </w:rPr>
            </w:pPr>
          </w:p>
          <w:p w:rsidR="00B27969" w:rsidRDefault="00B27969" w:rsidP="00F85AF6">
            <w:pPr>
              <w:spacing w:after="0" w:line="240" w:lineRule="auto"/>
              <w:rPr>
                <w:rFonts w:ascii="Calibri" w:eastAsia="Times New Roman" w:hAnsi="Calibri" w:cs="Times New Roman"/>
                <w:color w:val="000000"/>
                <w:lang w:eastAsia="sv-SE"/>
              </w:rPr>
            </w:pPr>
          </w:p>
          <w:p w:rsidR="00B3691A" w:rsidRDefault="00B3691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14f. Har hunden fått diagnosen Legg- </w:t>
            </w:r>
            <w:proofErr w:type="spellStart"/>
            <w:r>
              <w:rPr>
                <w:rFonts w:ascii="Calibri" w:eastAsia="Times New Roman" w:hAnsi="Calibri" w:cs="Times New Roman"/>
                <w:color w:val="000000"/>
                <w:lang w:eastAsia="sv-SE"/>
              </w:rPr>
              <w:t>Calvés-Perthes</w:t>
            </w:r>
            <w:proofErr w:type="spellEnd"/>
            <w:r>
              <w:rPr>
                <w:rFonts w:ascii="Calibri" w:eastAsia="Times New Roman" w:hAnsi="Calibri" w:cs="Times New Roman"/>
                <w:color w:val="000000"/>
                <w:lang w:eastAsia="sv-SE"/>
              </w:rPr>
              <w:t>?</w:t>
            </w:r>
          </w:p>
          <w:p w:rsidR="00B27969" w:rsidRPr="00502E6E" w:rsidRDefault="00B27969" w:rsidP="00F85AF6">
            <w:pPr>
              <w:spacing w:after="0" w:line="240" w:lineRule="auto"/>
              <w:rPr>
                <w:rFonts w:ascii="Calibri" w:eastAsia="Times New Roman" w:hAnsi="Calibri" w:cs="Times New Roman"/>
                <w:color w:val="000000"/>
                <w:sz w:val="16"/>
                <w:szCs w:val="16"/>
                <w:lang w:eastAsia="sv-SE"/>
              </w:rPr>
            </w:pPr>
          </w:p>
          <w:p w:rsidR="00B27969" w:rsidRDefault="00B2796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de 328 respondenter som besvarat frågan om deras hund diagnostiserats med Leg-</w:t>
            </w:r>
            <w:proofErr w:type="spellStart"/>
            <w:r>
              <w:rPr>
                <w:rFonts w:ascii="Calibri" w:eastAsia="Times New Roman" w:hAnsi="Calibri" w:cs="Times New Roman"/>
                <w:color w:val="000000"/>
                <w:lang w:eastAsia="sv-SE"/>
              </w:rPr>
              <w:t>Calvés</w:t>
            </w:r>
            <w:proofErr w:type="spellEnd"/>
            <w:r>
              <w:rPr>
                <w:rFonts w:ascii="Calibri" w:eastAsia="Times New Roman" w:hAnsi="Calibri" w:cs="Times New Roman"/>
                <w:color w:val="000000"/>
                <w:lang w:eastAsia="sv-SE"/>
              </w:rPr>
              <w:t>-</w:t>
            </w:r>
            <w:proofErr w:type="spellStart"/>
            <w:r>
              <w:rPr>
                <w:rFonts w:ascii="Calibri" w:eastAsia="Times New Roman" w:hAnsi="Calibri" w:cs="Times New Roman"/>
                <w:color w:val="000000"/>
                <w:lang w:eastAsia="sv-SE"/>
              </w:rPr>
              <w:t>Perthes</w:t>
            </w:r>
            <w:proofErr w:type="spellEnd"/>
            <w:r>
              <w:rPr>
                <w:rFonts w:ascii="Calibri" w:eastAsia="Times New Roman" w:hAnsi="Calibri" w:cs="Times New Roman"/>
                <w:color w:val="000000"/>
                <w:lang w:eastAsia="sv-SE"/>
              </w:rPr>
              <w:t>, är det endast</w:t>
            </w:r>
          </w:p>
          <w:p w:rsidR="00B27969" w:rsidRDefault="00B27969"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en hund som diagnostiserats med detta.</w:t>
            </w:r>
            <w:proofErr w:type="gramEnd"/>
            <w:r>
              <w:rPr>
                <w:rFonts w:ascii="Calibri" w:eastAsia="Times New Roman" w:hAnsi="Calibri" w:cs="Times New Roman"/>
                <w:color w:val="000000"/>
                <w:lang w:eastAsia="sv-SE"/>
              </w:rPr>
              <w:t xml:space="preserve"> </w:t>
            </w:r>
            <w:r w:rsidR="00AD4C3F">
              <w:rPr>
                <w:rFonts w:ascii="Calibri" w:eastAsia="Times New Roman" w:hAnsi="Calibri" w:cs="Times New Roman"/>
                <w:color w:val="000000"/>
                <w:lang w:eastAsia="sv-SE"/>
              </w:rPr>
              <w:t xml:space="preserve">Enligt enkätsvaren är det en hund som har fått diagnosen </w:t>
            </w:r>
          </w:p>
          <w:p w:rsidR="00B3691A" w:rsidRDefault="00B2796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Leg-</w:t>
            </w:r>
            <w:proofErr w:type="spellStart"/>
            <w:r>
              <w:rPr>
                <w:rFonts w:ascii="Calibri" w:eastAsia="Times New Roman" w:hAnsi="Calibri" w:cs="Times New Roman"/>
                <w:color w:val="000000"/>
                <w:lang w:eastAsia="sv-SE"/>
              </w:rPr>
              <w:t>Calvés</w:t>
            </w:r>
            <w:proofErr w:type="spellEnd"/>
            <w:r>
              <w:rPr>
                <w:rFonts w:ascii="Calibri" w:eastAsia="Times New Roman" w:hAnsi="Calibri" w:cs="Times New Roman"/>
                <w:color w:val="000000"/>
                <w:lang w:eastAsia="sv-SE"/>
              </w:rPr>
              <w:t>-</w:t>
            </w:r>
            <w:proofErr w:type="spellStart"/>
            <w:r>
              <w:rPr>
                <w:rFonts w:ascii="Calibri" w:eastAsia="Times New Roman" w:hAnsi="Calibri" w:cs="Times New Roman"/>
                <w:color w:val="000000"/>
                <w:lang w:eastAsia="sv-SE"/>
              </w:rPr>
              <w:t>Perthes</w:t>
            </w:r>
            <w:proofErr w:type="spellEnd"/>
            <w:r>
              <w:rPr>
                <w:rFonts w:ascii="Calibri" w:eastAsia="Times New Roman" w:hAnsi="Calibri" w:cs="Times New Roman"/>
                <w:color w:val="000000"/>
                <w:lang w:eastAsia="sv-SE"/>
              </w:rPr>
              <w:t xml:space="preserve"> </w:t>
            </w:r>
            <w:r w:rsidR="00AD4C3F">
              <w:rPr>
                <w:rFonts w:ascii="Calibri" w:eastAsia="Times New Roman" w:hAnsi="Calibri" w:cs="Times New Roman"/>
                <w:color w:val="000000"/>
                <w:lang w:eastAsia="sv-SE"/>
              </w:rPr>
              <w:t>och en hund som har blivit opererad</w:t>
            </w:r>
            <w:r>
              <w:rPr>
                <w:rFonts w:ascii="Calibri" w:eastAsia="Times New Roman" w:hAnsi="Calibri" w:cs="Times New Roman"/>
                <w:color w:val="000000"/>
                <w:lang w:eastAsia="sv-SE"/>
              </w:rPr>
              <w:t xml:space="preserve"> för detta</w:t>
            </w:r>
            <w:r w:rsidR="00AD4C3F">
              <w:rPr>
                <w:rFonts w:ascii="Calibri" w:eastAsia="Times New Roman" w:hAnsi="Calibri" w:cs="Times New Roman"/>
                <w:color w:val="000000"/>
                <w:lang w:eastAsia="sv-SE"/>
              </w:rPr>
              <w:t xml:space="preserve">. </w:t>
            </w:r>
          </w:p>
          <w:p w:rsidR="00AD4C3F" w:rsidRDefault="00AD4C3F" w:rsidP="00F85AF6">
            <w:pPr>
              <w:spacing w:after="0" w:line="240" w:lineRule="auto"/>
              <w:rPr>
                <w:rFonts w:ascii="Calibri" w:eastAsia="Times New Roman" w:hAnsi="Calibri" w:cs="Times New Roman"/>
                <w:color w:val="000000"/>
                <w:lang w:eastAsia="sv-SE"/>
              </w:rPr>
            </w:pPr>
          </w:p>
          <w:p w:rsidR="00AD4C3F" w:rsidRDefault="002C3B0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14g. Har hunden medfödd kroksvans?</w:t>
            </w:r>
          </w:p>
          <w:p w:rsidR="002C3B0B" w:rsidRDefault="002C3B0B"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4CBD1DDD" wp14:editId="0E2F7656">
                  <wp:extent cx="4465122" cy="1840675"/>
                  <wp:effectExtent l="0" t="0" r="12065" b="26670"/>
                  <wp:docPr id="60" name="Diagram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02E6E" w:rsidRPr="00502E6E" w:rsidRDefault="00502E6E" w:rsidP="00F85AF6">
            <w:pPr>
              <w:spacing w:after="0" w:line="240" w:lineRule="auto"/>
              <w:rPr>
                <w:rFonts w:ascii="Calibri" w:eastAsia="Times New Roman" w:hAnsi="Calibri" w:cs="Times New Roman"/>
                <w:color w:val="000000"/>
                <w:sz w:val="16"/>
                <w:szCs w:val="16"/>
                <w:lang w:eastAsia="sv-SE"/>
              </w:rPr>
            </w:pPr>
            <w:r w:rsidRPr="00502E6E">
              <w:rPr>
                <w:rFonts w:ascii="Calibri" w:eastAsia="Times New Roman" w:hAnsi="Calibri" w:cs="Times New Roman"/>
                <w:color w:val="000000"/>
                <w:sz w:val="16"/>
                <w:szCs w:val="16"/>
                <w:lang w:eastAsia="sv-SE"/>
              </w:rPr>
              <w:t>Diagram 53</w:t>
            </w:r>
          </w:p>
          <w:p w:rsidR="00502E6E" w:rsidRDefault="00502E6E" w:rsidP="00F85AF6">
            <w:pPr>
              <w:spacing w:after="0" w:line="240" w:lineRule="auto"/>
              <w:rPr>
                <w:rFonts w:ascii="Calibri" w:eastAsia="Times New Roman" w:hAnsi="Calibri" w:cs="Times New Roman"/>
                <w:color w:val="000000"/>
                <w:lang w:eastAsia="sv-SE"/>
              </w:rPr>
            </w:pPr>
          </w:p>
          <w:p w:rsidR="00B27969" w:rsidRDefault="00B2796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336 respondenter är det åtta stycken som har en hund med medfödd krokvans. Vilket redovisas i diagram 53</w:t>
            </w:r>
          </w:p>
          <w:p w:rsidR="00B27969" w:rsidRDefault="00B2796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ovan. Respondenterna fick möjlighet att kommentera frågan angående kroksvans/ange var på svansen</w:t>
            </w:r>
          </w:p>
          <w:p w:rsidR="00B27969" w:rsidRDefault="00B27969"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kroken sitter.</w:t>
            </w:r>
            <w:proofErr w:type="gramEnd"/>
            <w:r>
              <w:rPr>
                <w:rFonts w:ascii="Calibri" w:eastAsia="Times New Roman" w:hAnsi="Calibri" w:cs="Times New Roman"/>
                <w:color w:val="000000"/>
                <w:lang w:eastAsia="sv-SE"/>
              </w:rPr>
              <w:t xml:space="preserve"> Tre respondenter har angett att deras hundar är kuperade, dock visar inte svaren om de blivit </w:t>
            </w:r>
          </w:p>
          <w:p w:rsidR="00B27969" w:rsidRDefault="00B2796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kuperade på grund av kroksvans eller om hundägarna inte vet om huruvida hundarna haft kroksvans på grund av </w:t>
            </w:r>
          </w:p>
          <w:p w:rsidR="008F767F" w:rsidRDefault="00B27969"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den kuperade svansen.</w:t>
            </w:r>
            <w:proofErr w:type="gramEnd"/>
            <w:r>
              <w:rPr>
                <w:rFonts w:ascii="Calibri" w:eastAsia="Times New Roman" w:hAnsi="Calibri" w:cs="Times New Roman"/>
                <w:color w:val="000000"/>
                <w:lang w:eastAsia="sv-SE"/>
              </w:rPr>
              <w:t xml:space="preserve"> </w:t>
            </w:r>
            <w:r w:rsidR="008F767F">
              <w:rPr>
                <w:rFonts w:ascii="Calibri" w:eastAsia="Times New Roman" w:hAnsi="Calibri" w:cs="Times New Roman"/>
                <w:color w:val="000000"/>
                <w:lang w:eastAsia="sv-SE"/>
              </w:rPr>
              <w:t xml:space="preserve"> En respondent har angett att kroken sitter 2 cm från svanstippen, en annan har angett</w:t>
            </w:r>
          </w:p>
          <w:p w:rsidR="00B27969" w:rsidRDefault="008F767F"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att kroken sitter på mitten av svansen och en tredje respondent har kommenterat med ordet svängd.</w:t>
            </w:r>
            <w:proofErr w:type="gramEnd"/>
            <w:r>
              <w:rPr>
                <w:rFonts w:ascii="Calibri" w:eastAsia="Times New Roman" w:hAnsi="Calibri" w:cs="Times New Roman"/>
                <w:color w:val="000000"/>
                <w:lang w:eastAsia="sv-SE"/>
              </w:rPr>
              <w:t xml:space="preserve"> </w:t>
            </w:r>
          </w:p>
          <w:p w:rsidR="002C3B0B" w:rsidRDefault="002C3B0B" w:rsidP="00F85AF6">
            <w:pPr>
              <w:spacing w:after="0" w:line="240" w:lineRule="auto"/>
              <w:rPr>
                <w:rFonts w:ascii="Calibri" w:eastAsia="Times New Roman" w:hAnsi="Calibri" w:cs="Times New Roman"/>
                <w:color w:val="000000"/>
                <w:lang w:eastAsia="sv-SE"/>
              </w:rPr>
            </w:pPr>
          </w:p>
          <w:p w:rsidR="002C3B0B" w:rsidRDefault="002C3B0B" w:rsidP="00F85AF6">
            <w:pPr>
              <w:spacing w:after="0" w:line="240" w:lineRule="auto"/>
              <w:rPr>
                <w:rFonts w:ascii="Calibri" w:eastAsia="Times New Roman" w:hAnsi="Calibri" w:cs="Times New Roman"/>
                <w:color w:val="000000"/>
                <w:lang w:eastAsia="sv-SE"/>
              </w:rPr>
            </w:pPr>
          </w:p>
          <w:p w:rsidR="008F767F" w:rsidRDefault="008F767F" w:rsidP="00F85AF6">
            <w:pPr>
              <w:spacing w:after="0" w:line="240" w:lineRule="auto"/>
              <w:rPr>
                <w:rFonts w:ascii="Calibri" w:eastAsia="Times New Roman" w:hAnsi="Calibri" w:cs="Times New Roman"/>
                <w:color w:val="000000"/>
                <w:lang w:eastAsia="sv-SE"/>
              </w:rPr>
            </w:pPr>
          </w:p>
          <w:p w:rsidR="00DE308F" w:rsidRDefault="00DE308F" w:rsidP="00F85AF6">
            <w:pPr>
              <w:spacing w:after="0" w:line="240" w:lineRule="auto"/>
              <w:rPr>
                <w:rFonts w:ascii="Calibri" w:eastAsia="Times New Roman" w:hAnsi="Calibri" w:cs="Times New Roman"/>
                <w:color w:val="000000"/>
                <w:lang w:eastAsia="sv-SE"/>
              </w:rPr>
            </w:pPr>
          </w:p>
          <w:p w:rsidR="002C3B0B" w:rsidRDefault="002C3B0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 xml:space="preserve">Har hunden medfödd stubbsvans? </w:t>
            </w:r>
          </w:p>
          <w:p w:rsidR="002C3B0B" w:rsidRDefault="00F5421B"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4DDB8CEB" wp14:editId="7AB9FEBD">
                  <wp:extent cx="4690753" cy="1603169"/>
                  <wp:effectExtent l="0" t="0" r="14605" b="16510"/>
                  <wp:docPr id="62" name="Diagram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02E6E" w:rsidRDefault="00502E6E" w:rsidP="00F85AF6">
            <w:pPr>
              <w:spacing w:after="0" w:line="240" w:lineRule="auto"/>
              <w:rPr>
                <w:rFonts w:ascii="Calibri" w:eastAsia="Times New Roman" w:hAnsi="Calibri" w:cs="Times New Roman"/>
                <w:color w:val="000000"/>
                <w:sz w:val="16"/>
                <w:szCs w:val="16"/>
                <w:lang w:eastAsia="sv-SE"/>
              </w:rPr>
            </w:pPr>
            <w:r w:rsidRPr="00502E6E">
              <w:rPr>
                <w:rFonts w:ascii="Calibri" w:eastAsia="Times New Roman" w:hAnsi="Calibri" w:cs="Times New Roman"/>
                <w:color w:val="000000"/>
                <w:sz w:val="16"/>
                <w:szCs w:val="16"/>
                <w:lang w:eastAsia="sv-SE"/>
              </w:rPr>
              <w:t>Diagram 54</w:t>
            </w:r>
            <w:r w:rsidR="00962B12">
              <w:rPr>
                <w:rFonts w:ascii="Calibri" w:eastAsia="Times New Roman" w:hAnsi="Calibri" w:cs="Times New Roman"/>
                <w:color w:val="000000"/>
                <w:sz w:val="16"/>
                <w:szCs w:val="16"/>
                <w:lang w:eastAsia="sv-SE"/>
              </w:rPr>
              <w:t xml:space="preserve"> Stubbsvans</w:t>
            </w:r>
          </w:p>
          <w:p w:rsidR="00962B12" w:rsidRPr="00502E6E" w:rsidRDefault="00962B12" w:rsidP="00F85AF6">
            <w:pPr>
              <w:spacing w:after="0" w:line="240" w:lineRule="auto"/>
              <w:rPr>
                <w:rFonts w:ascii="Calibri" w:eastAsia="Times New Roman" w:hAnsi="Calibri" w:cs="Times New Roman"/>
                <w:color w:val="000000"/>
                <w:sz w:val="16"/>
                <w:szCs w:val="16"/>
                <w:lang w:eastAsia="sv-SE"/>
              </w:rPr>
            </w:pPr>
          </w:p>
          <w:p w:rsidR="00F5421B" w:rsidRDefault="00962B1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322 hundar är det enligt enkätsvaren tre som har medfödd stubbsvans. Resultatet visas i diagram 54 ovan. </w:t>
            </w:r>
          </w:p>
          <w:p w:rsidR="00962B12" w:rsidRDefault="00962B12" w:rsidP="00F85AF6">
            <w:pPr>
              <w:spacing w:after="0" w:line="240" w:lineRule="auto"/>
              <w:rPr>
                <w:rFonts w:ascii="Calibri" w:eastAsia="Times New Roman" w:hAnsi="Calibri" w:cs="Times New Roman"/>
                <w:color w:val="000000"/>
                <w:lang w:eastAsia="sv-SE"/>
              </w:rPr>
            </w:pPr>
          </w:p>
          <w:p w:rsidR="00F5421B" w:rsidRDefault="00F5421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14h. Några andra problem med leder/skelett?</w:t>
            </w:r>
          </w:p>
          <w:p w:rsidR="00962B12" w:rsidRDefault="00962B1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Nedan finns kommentarer från enkätens respondenter/hundägarna sammanställda i tabell 25. </w:t>
            </w:r>
          </w:p>
          <w:p w:rsidR="00F5421B" w:rsidRDefault="00F5421B" w:rsidP="00F85AF6">
            <w:pPr>
              <w:spacing w:after="0" w:line="240" w:lineRule="auto"/>
              <w:rPr>
                <w:rFonts w:ascii="Calibri" w:eastAsia="Times New Roman" w:hAnsi="Calibri" w:cs="Times New Roman"/>
                <w:color w:val="000000"/>
                <w:lang w:eastAsia="sv-SE"/>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36"/>
            </w:tblGrid>
            <w:tr w:rsidR="00F5421B" w:rsidRPr="00F5421B" w:rsidTr="00F5421B">
              <w:trPr>
                <w:trHeight w:val="300"/>
              </w:trPr>
              <w:tc>
                <w:tcPr>
                  <w:tcW w:w="9436" w:type="dxa"/>
                  <w:shd w:val="clear" w:color="auto" w:fill="auto"/>
                  <w:noWrap/>
                  <w:vAlign w:val="bottom"/>
                  <w:hideMark/>
                </w:tcPr>
                <w:p w:rsidR="00F5421B" w:rsidRPr="00F5421B" w:rsidRDefault="00F5421B" w:rsidP="00F5421B">
                  <w:pPr>
                    <w:spacing w:after="0" w:line="240" w:lineRule="auto"/>
                    <w:rPr>
                      <w:rFonts w:ascii="Calibri" w:eastAsia="Times New Roman" w:hAnsi="Calibri" w:cs="Times New Roman"/>
                      <w:color w:val="000000"/>
                      <w:lang w:eastAsia="sv-SE"/>
                    </w:rPr>
                  </w:pPr>
                  <w:r w:rsidRPr="00F5421B">
                    <w:rPr>
                      <w:rFonts w:ascii="Calibri" w:eastAsia="Times New Roman" w:hAnsi="Calibri" w:cs="Times New Roman"/>
                      <w:color w:val="000000"/>
                      <w:lang w:eastAsia="sv-SE"/>
                    </w:rPr>
                    <w:t xml:space="preserve">Andra halskotan ärftlig defekt/missbildning. </w:t>
                  </w:r>
                </w:p>
              </w:tc>
            </w:tr>
            <w:tr w:rsidR="00F5421B" w:rsidRPr="00F5421B" w:rsidTr="00F5421B">
              <w:trPr>
                <w:trHeight w:val="300"/>
              </w:trPr>
              <w:tc>
                <w:tcPr>
                  <w:tcW w:w="9436" w:type="dxa"/>
                  <w:shd w:val="clear" w:color="auto" w:fill="auto"/>
                  <w:noWrap/>
                  <w:vAlign w:val="bottom"/>
                  <w:hideMark/>
                </w:tcPr>
                <w:p w:rsidR="00F5421B" w:rsidRPr="00F5421B" w:rsidRDefault="00F5421B" w:rsidP="00F5421B">
                  <w:pPr>
                    <w:spacing w:after="0" w:line="240" w:lineRule="auto"/>
                    <w:rPr>
                      <w:rFonts w:ascii="Calibri" w:eastAsia="Times New Roman" w:hAnsi="Calibri" w:cs="Times New Roman"/>
                      <w:color w:val="000000"/>
                      <w:lang w:eastAsia="sv-SE"/>
                    </w:rPr>
                  </w:pPr>
                  <w:r w:rsidRPr="00F5421B">
                    <w:rPr>
                      <w:rFonts w:ascii="Calibri" w:eastAsia="Times New Roman" w:hAnsi="Calibri" w:cs="Times New Roman"/>
                      <w:color w:val="000000"/>
                      <w:lang w:eastAsia="sv-SE"/>
                    </w:rPr>
                    <w:t xml:space="preserve">Lite svag i bakdelen, </w:t>
                  </w:r>
                  <w:proofErr w:type="gramStart"/>
                  <w:r w:rsidRPr="00F5421B">
                    <w:rPr>
                      <w:rFonts w:ascii="Calibri" w:eastAsia="Times New Roman" w:hAnsi="Calibri" w:cs="Times New Roman"/>
                      <w:color w:val="000000"/>
                      <w:lang w:eastAsia="sv-SE"/>
                    </w:rPr>
                    <w:t>ej</w:t>
                  </w:r>
                  <w:proofErr w:type="gramEnd"/>
                  <w:r w:rsidRPr="00F5421B">
                    <w:rPr>
                      <w:rFonts w:ascii="Calibri" w:eastAsia="Times New Roman" w:hAnsi="Calibri" w:cs="Times New Roman"/>
                      <w:color w:val="000000"/>
                      <w:lang w:eastAsia="sv-SE"/>
                    </w:rPr>
                    <w:t xml:space="preserve"> kollat upp det.</w:t>
                  </w:r>
                </w:p>
              </w:tc>
            </w:tr>
            <w:tr w:rsidR="00F5421B" w:rsidRPr="00F5421B" w:rsidTr="00F5421B">
              <w:trPr>
                <w:trHeight w:val="300"/>
              </w:trPr>
              <w:tc>
                <w:tcPr>
                  <w:tcW w:w="9436" w:type="dxa"/>
                  <w:shd w:val="clear" w:color="auto" w:fill="auto"/>
                  <w:noWrap/>
                  <w:vAlign w:val="bottom"/>
                  <w:hideMark/>
                </w:tcPr>
                <w:p w:rsidR="00F5421B" w:rsidRPr="00F5421B" w:rsidRDefault="00F5421B" w:rsidP="00F5421B">
                  <w:pPr>
                    <w:spacing w:after="0" w:line="240" w:lineRule="auto"/>
                    <w:rPr>
                      <w:rFonts w:ascii="Calibri" w:eastAsia="Times New Roman" w:hAnsi="Calibri" w:cs="Times New Roman"/>
                      <w:color w:val="000000"/>
                      <w:lang w:eastAsia="sv-SE"/>
                    </w:rPr>
                  </w:pPr>
                  <w:r w:rsidRPr="00F5421B">
                    <w:rPr>
                      <w:rFonts w:ascii="Calibri" w:eastAsia="Times New Roman" w:hAnsi="Calibri" w:cs="Times New Roman"/>
                      <w:color w:val="000000"/>
                      <w:lang w:eastAsia="sv-SE"/>
                    </w:rPr>
                    <w:t xml:space="preserve">Någon slags missbildning på </w:t>
                  </w:r>
                  <w:proofErr w:type="spellStart"/>
                  <w:r w:rsidRPr="00F5421B">
                    <w:rPr>
                      <w:rFonts w:ascii="Calibri" w:eastAsia="Times New Roman" w:hAnsi="Calibri" w:cs="Times New Roman"/>
                      <w:color w:val="000000"/>
                      <w:lang w:eastAsia="sv-SE"/>
                    </w:rPr>
                    <w:t>vä</w:t>
                  </w:r>
                  <w:proofErr w:type="spellEnd"/>
                  <w:r w:rsidRPr="00F5421B">
                    <w:rPr>
                      <w:rFonts w:ascii="Calibri" w:eastAsia="Times New Roman" w:hAnsi="Calibri" w:cs="Times New Roman"/>
                      <w:color w:val="000000"/>
                      <w:lang w:eastAsia="sv-SE"/>
                    </w:rPr>
                    <w:t xml:space="preserve"> revben det känns kortare och bulligare</w:t>
                  </w:r>
                </w:p>
              </w:tc>
            </w:tr>
            <w:tr w:rsidR="00F5421B" w:rsidRPr="00F5421B" w:rsidTr="00F5421B">
              <w:trPr>
                <w:trHeight w:val="300"/>
              </w:trPr>
              <w:tc>
                <w:tcPr>
                  <w:tcW w:w="9436" w:type="dxa"/>
                  <w:shd w:val="clear" w:color="auto" w:fill="auto"/>
                  <w:noWrap/>
                  <w:vAlign w:val="bottom"/>
                  <w:hideMark/>
                </w:tcPr>
                <w:p w:rsidR="00F5421B" w:rsidRPr="00F5421B" w:rsidRDefault="00F5421B" w:rsidP="00F5421B">
                  <w:pPr>
                    <w:spacing w:after="0" w:line="240" w:lineRule="auto"/>
                    <w:rPr>
                      <w:rFonts w:ascii="Calibri" w:eastAsia="Times New Roman" w:hAnsi="Calibri" w:cs="Times New Roman"/>
                      <w:color w:val="000000"/>
                      <w:lang w:eastAsia="sv-SE"/>
                    </w:rPr>
                  </w:pPr>
                  <w:r w:rsidRPr="00F5421B">
                    <w:rPr>
                      <w:rFonts w:ascii="Calibri" w:eastAsia="Times New Roman" w:hAnsi="Calibri" w:cs="Times New Roman"/>
                      <w:color w:val="000000"/>
                      <w:lang w:eastAsia="sv-SE"/>
                    </w:rPr>
                    <w:t xml:space="preserve">Något kort svans. </w:t>
                  </w:r>
                </w:p>
              </w:tc>
            </w:tr>
            <w:tr w:rsidR="00F5421B" w:rsidRPr="00F5421B" w:rsidTr="00F5421B">
              <w:trPr>
                <w:trHeight w:val="300"/>
              </w:trPr>
              <w:tc>
                <w:tcPr>
                  <w:tcW w:w="9436" w:type="dxa"/>
                  <w:shd w:val="clear" w:color="auto" w:fill="auto"/>
                  <w:noWrap/>
                  <w:vAlign w:val="bottom"/>
                  <w:hideMark/>
                </w:tcPr>
                <w:p w:rsidR="00F5421B" w:rsidRPr="00F5421B" w:rsidRDefault="00F5421B" w:rsidP="00F5421B">
                  <w:pPr>
                    <w:spacing w:after="0" w:line="240" w:lineRule="auto"/>
                    <w:rPr>
                      <w:rFonts w:ascii="Calibri" w:eastAsia="Times New Roman" w:hAnsi="Calibri" w:cs="Times New Roman"/>
                      <w:color w:val="000000"/>
                      <w:lang w:eastAsia="sv-SE"/>
                    </w:rPr>
                  </w:pPr>
                  <w:r w:rsidRPr="00F5421B">
                    <w:rPr>
                      <w:rFonts w:ascii="Calibri" w:eastAsia="Times New Roman" w:hAnsi="Calibri" w:cs="Times New Roman"/>
                      <w:color w:val="000000"/>
                      <w:lang w:eastAsia="sv-SE"/>
                    </w:rPr>
                    <w:t>Opererad på grund av HD E</w:t>
                  </w:r>
                </w:p>
              </w:tc>
            </w:tr>
            <w:tr w:rsidR="00F5421B" w:rsidRPr="00F5421B" w:rsidTr="00F5421B">
              <w:trPr>
                <w:trHeight w:val="300"/>
              </w:trPr>
              <w:tc>
                <w:tcPr>
                  <w:tcW w:w="9436" w:type="dxa"/>
                  <w:shd w:val="clear" w:color="auto" w:fill="auto"/>
                  <w:noWrap/>
                  <w:vAlign w:val="bottom"/>
                  <w:hideMark/>
                </w:tcPr>
                <w:p w:rsidR="00F5421B" w:rsidRPr="00F5421B" w:rsidRDefault="00F5421B" w:rsidP="00F5421B">
                  <w:pPr>
                    <w:spacing w:after="0" w:line="240" w:lineRule="auto"/>
                    <w:rPr>
                      <w:rFonts w:ascii="Calibri" w:eastAsia="Times New Roman" w:hAnsi="Calibri" w:cs="Times New Roman"/>
                      <w:color w:val="000000"/>
                      <w:lang w:eastAsia="sv-SE"/>
                    </w:rPr>
                  </w:pPr>
                  <w:r w:rsidRPr="00F5421B">
                    <w:rPr>
                      <w:rFonts w:ascii="Calibri" w:eastAsia="Times New Roman" w:hAnsi="Calibri" w:cs="Times New Roman"/>
                      <w:color w:val="000000"/>
                      <w:lang w:eastAsia="sv-SE"/>
                    </w:rPr>
                    <w:t xml:space="preserve">På avlivningsdagen konstaterades </w:t>
                  </w:r>
                  <w:proofErr w:type="spellStart"/>
                  <w:r w:rsidRPr="00F5421B">
                    <w:rPr>
                      <w:rFonts w:ascii="Calibri" w:eastAsia="Times New Roman" w:hAnsi="Calibri" w:cs="Times New Roman"/>
                      <w:color w:val="000000"/>
                      <w:lang w:eastAsia="sv-SE"/>
                    </w:rPr>
                    <w:t>Syringomeli</w:t>
                  </w:r>
                  <w:proofErr w:type="spellEnd"/>
                  <w:r w:rsidRPr="00F5421B">
                    <w:rPr>
                      <w:rFonts w:ascii="Calibri" w:eastAsia="Times New Roman" w:hAnsi="Calibri" w:cs="Times New Roman"/>
                      <w:color w:val="000000"/>
                      <w:lang w:eastAsia="sv-SE"/>
                    </w:rPr>
                    <w:t xml:space="preserve"> med 6mm isär</w:t>
                  </w:r>
                  <w:r>
                    <w:rPr>
                      <w:rFonts w:ascii="Calibri" w:eastAsia="Times New Roman" w:hAnsi="Calibri" w:cs="Times New Roman"/>
                      <w:color w:val="000000"/>
                      <w:lang w:eastAsia="sv-SE"/>
                    </w:rPr>
                    <w:t xml:space="preserve"> </w:t>
                  </w:r>
                  <w:r w:rsidRPr="00F5421B">
                    <w:rPr>
                      <w:rFonts w:ascii="Calibri" w:eastAsia="Times New Roman" w:hAnsi="Calibri" w:cs="Times New Roman"/>
                      <w:color w:val="000000"/>
                      <w:lang w:eastAsia="sv-SE"/>
                    </w:rPr>
                    <w:t>sprängning av ryggmärgen. Lilla hjärnan i kläm, missbildning i bakre skallgropen.</w:t>
                  </w:r>
                </w:p>
              </w:tc>
            </w:tr>
            <w:tr w:rsidR="00F5421B" w:rsidRPr="00F5421B" w:rsidTr="00F5421B">
              <w:trPr>
                <w:trHeight w:val="300"/>
              </w:trPr>
              <w:tc>
                <w:tcPr>
                  <w:tcW w:w="9436" w:type="dxa"/>
                  <w:shd w:val="clear" w:color="auto" w:fill="auto"/>
                  <w:noWrap/>
                  <w:vAlign w:val="bottom"/>
                  <w:hideMark/>
                </w:tcPr>
                <w:p w:rsidR="00F5421B" w:rsidRPr="00F5421B" w:rsidRDefault="00F5421B" w:rsidP="00F5421B">
                  <w:pPr>
                    <w:spacing w:after="0" w:line="240" w:lineRule="auto"/>
                    <w:rPr>
                      <w:rFonts w:ascii="Calibri" w:eastAsia="Times New Roman" w:hAnsi="Calibri" w:cs="Times New Roman"/>
                      <w:color w:val="000000"/>
                      <w:lang w:eastAsia="sv-SE"/>
                    </w:rPr>
                  </w:pPr>
                  <w:r w:rsidRPr="00F5421B">
                    <w:rPr>
                      <w:rFonts w:ascii="Calibri" w:eastAsia="Times New Roman" w:hAnsi="Calibri" w:cs="Times New Roman"/>
                      <w:color w:val="000000"/>
                      <w:lang w:eastAsia="sv-SE"/>
                    </w:rPr>
                    <w:t>SM 0b</w:t>
                  </w:r>
                </w:p>
              </w:tc>
            </w:tr>
          </w:tbl>
          <w:p w:rsidR="00F5421B" w:rsidRPr="00962B12" w:rsidRDefault="00962B12" w:rsidP="00F85AF6">
            <w:pPr>
              <w:spacing w:after="0" w:line="240" w:lineRule="auto"/>
              <w:rPr>
                <w:rFonts w:ascii="Calibri" w:eastAsia="Times New Roman" w:hAnsi="Calibri" w:cs="Times New Roman"/>
                <w:color w:val="000000"/>
                <w:sz w:val="16"/>
                <w:szCs w:val="16"/>
                <w:lang w:eastAsia="sv-SE"/>
              </w:rPr>
            </w:pPr>
            <w:r w:rsidRPr="00962B12">
              <w:rPr>
                <w:rFonts w:ascii="Calibri" w:eastAsia="Times New Roman" w:hAnsi="Calibri" w:cs="Times New Roman"/>
                <w:color w:val="000000"/>
                <w:sz w:val="16"/>
                <w:szCs w:val="16"/>
                <w:lang w:eastAsia="sv-SE"/>
              </w:rPr>
              <w:t xml:space="preserve">Tabell 25. Övriga kommentarer skelett/leder. </w:t>
            </w:r>
          </w:p>
          <w:p w:rsidR="00962B12" w:rsidRDefault="00962B12" w:rsidP="00F85AF6">
            <w:pPr>
              <w:spacing w:after="0" w:line="240" w:lineRule="auto"/>
              <w:rPr>
                <w:rFonts w:ascii="Calibri" w:eastAsia="Times New Roman" w:hAnsi="Calibri" w:cs="Times New Roman"/>
                <w:color w:val="000000"/>
                <w:lang w:eastAsia="sv-SE"/>
              </w:rPr>
            </w:pPr>
          </w:p>
          <w:p w:rsidR="0091789D" w:rsidRDefault="0091789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13a. Har din hund leversjukdom?</w:t>
            </w:r>
          </w:p>
          <w:p w:rsidR="006511DB" w:rsidRDefault="006511DB" w:rsidP="00F85AF6">
            <w:pPr>
              <w:spacing w:after="0" w:line="240" w:lineRule="auto"/>
              <w:rPr>
                <w:rFonts w:ascii="Calibri" w:eastAsia="Times New Roman" w:hAnsi="Calibri" w:cs="Times New Roman"/>
                <w:color w:val="000000"/>
                <w:lang w:eastAsia="sv-SE"/>
              </w:rPr>
            </w:pPr>
          </w:p>
          <w:p w:rsidR="0091789D" w:rsidRDefault="006511DB"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4C6EA407" wp14:editId="4B9774B0">
                  <wp:extent cx="4405745" cy="1579418"/>
                  <wp:effectExtent l="0" t="0" r="13970" b="20955"/>
                  <wp:docPr id="63" name="Diagram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02E6E" w:rsidRPr="00502E6E" w:rsidRDefault="00DE308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54</w:t>
            </w:r>
            <w:r w:rsidR="00C1309D">
              <w:rPr>
                <w:rFonts w:ascii="Calibri" w:eastAsia="Times New Roman" w:hAnsi="Calibri" w:cs="Times New Roman"/>
                <w:color w:val="000000"/>
                <w:sz w:val="16"/>
                <w:szCs w:val="16"/>
                <w:lang w:eastAsia="sv-SE"/>
              </w:rPr>
              <w:t xml:space="preserve"> leversjukdom</w:t>
            </w:r>
          </w:p>
          <w:p w:rsidR="006511DB" w:rsidRDefault="00C1309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Leversjukdom har enligt enkätsvaren drabbat tre av 346 hundar, vilket motsvarar cirka 0,86 procent av hundarna. </w:t>
            </w:r>
          </w:p>
          <w:p w:rsidR="00C1309D" w:rsidRDefault="00C1309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Vilket redovisas i diagram 55 ovan. Vilka symtom diagnoser hundarna i enkäten drabbats av går att se i </w:t>
            </w:r>
          </w:p>
          <w:p w:rsidR="0047457B" w:rsidRDefault="00C1309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sammanställningen i tabell 26 nedan. Leversjukdom har enligt enkätsvaren drabbat tre hundar, dock är </w:t>
            </w:r>
            <w:r w:rsidR="0047457B">
              <w:rPr>
                <w:rFonts w:ascii="Calibri" w:eastAsia="Times New Roman" w:hAnsi="Calibri" w:cs="Times New Roman"/>
                <w:color w:val="000000"/>
                <w:lang w:eastAsia="sv-SE"/>
              </w:rPr>
              <w:t xml:space="preserve">det sju </w:t>
            </w:r>
          </w:p>
          <w:p w:rsidR="00C1309D" w:rsidRDefault="0047457B"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respondenter som kommenterat att deras hund har symtom på levern.</w:t>
            </w:r>
            <w:proofErr w:type="gramEnd"/>
            <w:r>
              <w:rPr>
                <w:rFonts w:ascii="Calibri" w:eastAsia="Times New Roman" w:hAnsi="Calibri" w:cs="Times New Roman"/>
                <w:color w:val="000000"/>
                <w:lang w:eastAsia="sv-SE"/>
              </w:rPr>
              <w:t xml:space="preserve"> Detta går att se i sammanställningen. </w:t>
            </w:r>
          </w:p>
          <w:p w:rsidR="00C1309D" w:rsidRDefault="00C1309D" w:rsidP="00F85AF6">
            <w:pPr>
              <w:spacing w:after="0" w:line="240" w:lineRule="auto"/>
              <w:rPr>
                <w:rFonts w:ascii="Calibri" w:eastAsia="Times New Roman" w:hAnsi="Calibri" w:cs="Times New Roman"/>
                <w:color w:val="000000"/>
                <w:lang w:eastAsia="sv-SE"/>
              </w:rPr>
            </w:pPr>
          </w:p>
          <w:tbl>
            <w:tblPr>
              <w:tblW w:w="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1"/>
            </w:tblGrid>
            <w:tr w:rsidR="006511DB" w:rsidRPr="006511DB" w:rsidTr="006511DB">
              <w:trPr>
                <w:trHeight w:val="300"/>
              </w:trPr>
              <w:tc>
                <w:tcPr>
                  <w:tcW w:w="5381" w:type="dxa"/>
                  <w:shd w:val="clear" w:color="auto" w:fill="auto"/>
                  <w:noWrap/>
                  <w:vAlign w:val="bottom"/>
                  <w:hideMark/>
                </w:tcPr>
                <w:p w:rsidR="006511DB" w:rsidRPr="006511DB" w:rsidRDefault="006511DB" w:rsidP="006511DB">
                  <w:pPr>
                    <w:spacing w:after="0" w:line="240" w:lineRule="auto"/>
                    <w:rPr>
                      <w:rFonts w:ascii="Calibri" w:eastAsia="Times New Roman" w:hAnsi="Calibri" w:cs="Times New Roman"/>
                      <w:color w:val="000000"/>
                      <w:lang w:eastAsia="sv-SE"/>
                    </w:rPr>
                  </w:pPr>
                  <w:r w:rsidRPr="006511DB">
                    <w:rPr>
                      <w:rFonts w:ascii="Calibri" w:eastAsia="Times New Roman" w:hAnsi="Calibri" w:cs="Times New Roman"/>
                      <w:color w:val="000000"/>
                      <w:lang w:eastAsia="sv-SE"/>
                    </w:rPr>
                    <w:t>Fick höga värden vid 13,5 år avlivades då</w:t>
                  </w:r>
                </w:p>
              </w:tc>
            </w:tr>
            <w:tr w:rsidR="006511DB" w:rsidRPr="006511DB" w:rsidTr="006511DB">
              <w:trPr>
                <w:trHeight w:val="300"/>
              </w:trPr>
              <w:tc>
                <w:tcPr>
                  <w:tcW w:w="5381" w:type="dxa"/>
                  <w:shd w:val="clear" w:color="auto" w:fill="auto"/>
                  <w:noWrap/>
                  <w:vAlign w:val="bottom"/>
                  <w:hideMark/>
                </w:tcPr>
                <w:p w:rsidR="006511DB" w:rsidRPr="006511DB" w:rsidRDefault="006511DB" w:rsidP="006511DB">
                  <w:pPr>
                    <w:spacing w:after="0" w:line="240" w:lineRule="auto"/>
                    <w:rPr>
                      <w:rFonts w:ascii="Calibri" w:eastAsia="Times New Roman" w:hAnsi="Calibri" w:cs="Times New Roman"/>
                      <w:color w:val="000000"/>
                      <w:lang w:eastAsia="sv-SE"/>
                    </w:rPr>
                  </w:pPr>
                  <w:r w:rsidRPr="006511DB">
                    <w:rPr>
                      <w:rFonts w:ascii="Calibri" w:eastAsia="Times New Roman" w:hAnsi="Calibri" w:cs="Times New Roman"/>
                      <w:color w:val="000000"/>
                      <w:lang w:eastAsia="sv-SE"/>
                    </w:rPr>
                    <w:t>förhöjda levervärden, ledde till avlivning</w:t>
                  </w:r>
                </w:p>
              </w:tc>
            </w:tr>
            <w:tr w:rsidR="006511DB" w:rsidRPr="006511DB" w:rsidTr="006511DB">
              <w:trPr>
                <w:trHeight w:val="300"/>
              </w:trPr>
              <w:tc>
                <w:tcPr>
                  <w:tcW w:w="5381" w:type="dxa"/>
                  <w:shd w:val="clear" w:color="auto" w:fill="auto"/>
                  <w:noWrap/>
                  <w:vAlign w:val="bottom"/>
                  <w:hideMark/>
                </w:tcPr>
                <w:p w:rsidR="006511DB" w:rsidRPr="006511DB" w:rsidRDefault="006511DB" w:rsidP="006511DB">
                  <w:pPr>
                    <w:spacing w:after="0" w:line="240" w:lineRule="auto"/>
                    <w:rPr>
                      <w:rFonts w:ascii="Calibri" w:eastAsia="Times New Roman" w:hAnsi="Calibri" w:cs="Times New Roman"/>
                      <w:color w:val="000000"/>
                      <w:lang w:eastAsia="sv-SE"/>
                    </w:rPr>
                  </w:pPr>
                  <w:r w:rsidRPr="006511DB">
                    <w:rPr>
                      <w:rFonts w:ascii="Calibri" w:eastAsia="Times New Roman" w:hAnsi="Calibri" w:cs="Times New Roman"/>
                      <w:color w:val="000000"/>
                      <w:lang w:eastAsia="sv-SE"/>
                    </w:rPr>
                    <w:t xml:space="preserve">Hade för höga levervärden vid utredningen av </w:t>
                  </w:r>
                  <w:proofErr w:type="spellStart"/>
                  <w:r w:rsidRPr="006511DB">
                    <w:rPr>
                      <w:rFonts w:ascii="Calibri" w:eastAsia="Times New Roman" w:hAnsi="Calibri" w:cs="Times New Roman"/>
                      <w:color w:val="000000"/>
                      <w:lang w:eastAsia="sv-SE"/>
                    </w:rPr>
                    <w:t>syringomelia</w:t>
                  </w:r>
                  <w:proofErr w:type="spellEnd"/>
                  <w:r w:rsidRPr="006511DB">
                    <w:rPr>
                      <w:rFonts w:ascii="Calibri" w:eastAsia="Times New Roman" w:hAnsi="Calibri" w:cs="Times New Roman"/>
                      <w:color w:val="000000"/>
                      <w:lang w:eastAsia="sv-SE"/>
                    </w:rPr>
                    <w:t xml:space="preserve">. </w:t>
                  </w:r>
                </w:p>
              </w:tc>
            </w:tr>
            <w:tr w:rsidR="006511DB" w:rsidRPr="006511DB" w:rsidTr="006511DB">
              <w:trPr>
                <w:trHeight w:val="300"/>
              </w:trPr>
              <w:tc>
                <w:tcPr>
                  <w:tcW w:w="5381" w:type="dxa"/>
                  <w:shd w:val="clear" w:color="auto" w:fill="auto"/>
                  <w:noWrap/>
                  <w:vAlign w:val="bottom"/>
                  <w:hideMark/>
                </w:tcPr>
                <w:p w:rsidR="006511DB" w:rsidRPr="006511DB" w:rsidRDefault="006511DB" w:rsidP="006511DB">
                  <w:pPr>
                    <w:spacing w:after="0" w:line="240" w:lineRule="auto"/>
                    <w:rPr>
                      <w:rFonts w:ascii="Calibri" w:eastAsia="Times New Roman" w:hAnsi="Calibri" w:cs="Times New Roman"/>
                      <w:color w:val="000000"/>
                      <w:lang w:eastAsia="sv-SE"/>
                    </w:rPr>
                  </w:pPr>
                  <w:r w:rsidRPr="006511DB">
                    <w:rPr>
                      <w:rFonts w:ascii="Calibri" w:eastAsia="Times New Roman" w:hAnsi="Calibri" w:cs="Times New Roman"/>
                      <w:color w:val="000000"/>
                      <w:lang w:eastAsia="sv-SE"/>
                    </w:rPr>
                    <w:t>Hepatit C, kronisk leverinflammation</w:t>
                  </w:r>
                </w:p>
              </w:tc>
            </w:tr>
            <w:tr w:rsidR="006511DB" w:rsidRPr="006511DB" w:rsidTr="006511DB">
              <w:trPr>
                <w:trHeight w:val="300"/>
              </w:trPr>
              <w:tc>
                <w:tcPr>
                  <w:tcW w:w="5381" w:type="dxa"/>
                  <w:shd w:val="clear" w:color="auto" w:fill="auto"/>
                  <w:noWrap/>
                  <w:vAlign w:val="bottom"/>
                  <w:hideMark/>
                </w:tcPr>
                <w:p w:rsidR="006511DB" w:rsidRPr="006511DB" w:rsidRDefault="006511DB" w:rsidP="006511DB">
                  <w:pPr>
                    <w:spacing w:after="0" w:line="240" w:lineRule="auto"/>
                    <w:rPr>
                      <w:rFonts w:ascii="Calibri" w:eastAsia="Times New Roman" w:hAnsi="Calibri" w:cs="Times New Roman"/>
                      <w:color w:val="000000"/>
                      <w:lang w:eastAsia="sv-SE"/>
                    </w:rPr>
                  </w:pPr>
                  <w:r w:rsidRPr="006511DB">
                    <w:rPr>
                      <w:rFonts w:ascii="Calibri" w:eastAsia="Times New Roman" w:hAnsi="Calibri" w:cs="Times New Roman"/>
                      <w:color w:val="000000"/>
                      <w:lang w:eastAsia="sv-SE"/>
                    </w:rPr>
                    <w:t>Lite höjt värde vid 8 års ålder</w:t>
                  </w:r>
                </w:p>
              </w:tc>
            </w:tr>
            <w:tr w:rsidR="006511DB" w:rsidRPr="006511DB" w:rsidTr="006511DB">
              <w:trPr>
                <w:trHeight w:val="300"/>
              </w:trPr>
              <w:tc>
                <w:tcPr>
                  <w:tcW w:w="5381" w:type="dxa"/>
                  <w:shd w:val="clear" w:color="auto" w:fill="auto"/>
                  <w:noWrap/>
                  <w:vAlign w:val="bottom"/>
                  <w:hideMark/>
                </w:tcPr>
                <w:p w:rsidR="006511DB" w:rsidRPr="006511DB" w:rsidRDefault="006511DB" w:rsidP="006511DB">
                  <w:pPr>
                    <w:spacing w:after="0" w:line="240" w:lineRule="auto"/>
                    <w:rPr>
                      <w:rFonts w:ascii="Calibri" w:eastAsia="Times New Roman" w:hAnsi="Calibri" w:cs="Times New Roman"/>
                      <w:color w:val="000000"/>
                      <w:lang w:eastAsia="sv-SE"/>
                    </w:rPr>
                  </w:pPr>
                  <w:r w:rsidRPr="006511DB">
                    <w:rPr>
                      <w:rFonts w:ascii="Calibri" w:eastAsia="Times New Roman" w:hAnsi="Calibri" w:cs="Times New Roman"/>
                      <w:color w:val="000000"/>
                      <w:lang w:eastAsia="sv-SE"/>
                    </w:rPr>
                    <w:lastRenderedPageBreak/>
                    <w:t>Onormala lever och njurvärden.</w:t>
                  </w:r>
                </w:p>
              </w:tc>
            </w:tr>
            <w:tr w:rsidR="006511DB" w:rsidRPr="006511DB" w:rsidTr="006511DB">
              <w:trPr>
                <w:trHeight w:val="300"/>
              </w:trPr>
              <w:tc>
                <w:tcPr>
                  <w:tcW w:w="5381" w:type="dxa"/>
                  <w:shd w:val="clear" w:color="auto" w:fill="auto"/>
                  <w:noWrap/>
                  <w:vAlign w:val="bottom"/>
                  <w:hideMark/>
                </w:tcPr>
                <w:p w:rsidR="006511DB" w:rsidRPr="006511DB" w:rsidRDefault="006511DB" w:rsidP="006511DB">
                  <w:pPr>
                    <w:spacing w:after="0" w:line="240" w:lineRule="auto"/>
                    <w:rPr>
                      <w:rFonts w:ascii="Calibri" w:eastAsia="Times New Roman" w:hAnsi="Calibri" w:cs="Times New Roman"/>
                      <w:color w:val="000000"/>
                      <w:lang w:eastAsia="sv-SE"/>
                    </w:rPr>
                  </w:pPr>
                  <w:r w:rsidRPr="006511DB">
                    <w:rPr>
                      <w:rFonts w:ascii="Calibri" w:eastAsia="Times New Roman" w:hAnsi="Calibri" w:cs="Times New Roman"/>
                      <w:color w:val="000000"/>
                      <w:lang w:eastAsia="sv-SE"/>
                    </w:rPr>
                    <w:t>Vid infektion hade hon höga värden</w:t>
                  </w:r>
                </w:p>
              </w:tc>
            </w:tr>
          </w:tbl>
          <w:p w:rsidR="0047457B" w:rsidRPr="00DE308F" w:rsidRDefault="0047457B" w:rsidP="00F85AF6">
            <w:pPr>
              <w:spacing w:after="0" w:line="240" w:lineRule="auto"/>
              <w:rPr>
                <w:rFonts w:ascii="Calibri" w:eastAsia="Times New Roman" w:hAnsi="Calibri" w:cs="Times New Roman"/>
                <w:color w:val="000000"/>
                <w:sz w:val="16"/>
                <w:szCs w:val="16"/>
                <w:lang w:eastAsia="sv-SE"/>
              </w:rPr>
            </w:pPr>
            <w:r w:rsidRPr="0047457B">
              <w:rPr>
                <w:rFonts w:ascii="Calibri" w:eastAsia="Times New Roman" w:hAnsi="Calibri" w:cs="Times New Roman"/>
                <w:color w:val="000000"/>
                <w:sz w:val="16"/>
                <w:szCs w:val="16"/>
                <w:lang w:eastAsia="sv-SE"/>
              </w:rPr>
              <w:t>Diagram 26. Kommentarer leversjukdom</w:t>
            </w:r>
          </w:p>
          <w:p w:rsidR="00D6790D" w:rsidRDefault="00D6790D" w:rsidP="00F85AF6">
            <w:pPr>
              <w:spacing w:after="0" w:line="240" w:lineRule="auto"/>
              <w:rPr>
                <w:rFonts w:ascii="Calibri" w:eastAsia="Times New Roman" w:hAnsi="Calibri" w:cs="Times New Roman"/>
                <w:color w:val="000000"/>
                <w:lang w:eastAsia="sv-SE"/>
              </w:rPr>
            </w:pPr>
          </w:p>
          <w:p w:rsidR="00D6790D" w:rsidRDefault="00D6790D"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0C645D1B" wp14:editId="01548E22">
                  <wp:extent cx="4572000" cy="1543793"/>
                  <wp:effectExtent l="0" t="0" r="19050" b="18415"/>
                  <wp:docPr id="64" name="Diagram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6790D" w:rsidRPr="00F80C83" w:rsidRDefault="00DE308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55</w:t>
            </w:r>
            <w:r w:rsidR="00F80C83" w:rsidRPr="00F80C83">
              <w:rPr>
                <w:rFonts w:ascii="Calibri" w:eastAsia="Times New Roman" w:hAnsi="Calibri" w:cs="Times New Roman"/>
                <w:color w:val="000000"/>
                <w:sz w:val="16"/>
                <w:szCs w:val="16"/>
                <w:lang w:eastAsia="sv-SE"/>
              </w:rPr>
              <w:t>. Bukspottkörtel</w:t>
            </w:r>
          </w:p>
          <w:p w:rsidR="00F80C83" w:rsidRDefault="00F80C83" w:rsidP="00F85AF6">
            <w:pPr>
              <w:spacing w:after="0" w:line="240" w:lineRule="auto"/>
              <w:rPr>
                <w:rFonts w:ascii="Calibri" w:eastAsia="Times New Roman" w:hAnsi="Calibri" w:cs="Times New Roman"/>
                <w:color w:val="000000"/>
                <w:lang w:eastAsia="sv-SE"/>
              </w:rPr>
            </w:pPr>
          </w:p>
          <w:p w:rsidR="0047457B" w:rsidRDefault="0047457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respondenterna är det 344 som besvarat frågan om hunden haft problem med bukspottkörteln. Resultatet</w:t>
            </w:r>
          </w:p>
          <w:p w:rsidR="0047457B" w:rsidRDefault="0047457B"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 xml:space="preserve">visar att tre av dessa har hundar som drabbats av problem med </w:t>
            </w:r>
            <w:proofErr w:type="spellStart"/>
            <w:r>
              <w:rPr>
                <w:rFonts w:ascii="Calibri" w:eastAsia="Times New Roman" w:hAnsi="Calibri" w:cs="Times New Roman"/>
                <w:color w:val="000000"/>
                <w:lang w:eastAsia="sv-SE"/>
              </w:rPr>
              <w:t>bukspottkörten</w:t>
            </w:r>
            <w:proofErr w:type="spellEnd"/>
            <w:r>
              <w:rPr>
                <w:rFonts w:ascii="Calibri" w:eastAsia="Times New Roman" w:hAnsi="Calibri" w:cs="Times New Roman"/>
                <w:color w:val="000000"/>
                <w:lang w:eastAsia="sv-SE"/>
              </w:rPr>
              <w:t>.</w:t>
            </w:r>
            <w:proofErr w:type="gramEnd"/>
            <w:r>
              <w:rPr>
                <w:rFonts w:ascii="Calibri" w:eastAsia="Times New Roman" w:hAnsi="Calibri" w:cs="Times New Roman"/>
                <w:color w:val="000000"/>
                <w:lang w:eastAsia="sv-SE"/>
              </w:rPr>
              <w:t xml:space="preserve"> En av </w:t>
            </w:r>
            <w:proofErr w:type="gramStart"/>
            <w:r>
              <w:rPr>
                <w:rFonts w:ascii="Calibri" w:eastAsia="Times New Roman" w:hAnsi="Calibri" w:cs="Times New Roman"/>
                <w:color w:val="000000"/>
                <w:lang w:eastAsia="sv-SE"/>
              </w:rPr>
              <w:t>dessa  hundar</w:t>
            </w:r>
            <w:proofErr w:type="gramEnd"/>
            <w:r>
              <w:rPr>
                <w:rFonts w:ascii="Calibri" w:eastAsia="Times New Roman" w:hAnsi="Calibri" w:cs="Times New Roman"/>
                <w:color w:val="000000"/>
                <w:lang w:eastAsia="sv-SE"/>
              </w:rPr>
              <w:t xml:space="preserve"> har drabbats</w:t>
            </w:r>
          </w:p>
          <w:p w:rsidR="000F28E4" w:rsidRDefault="0047457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a</w:t>
            </w:r>
            <w:r w:rsidRPr="00D6790D">
              <w:rPr>
                <w:rFonts w:ascii="Calibri" w:eastAsia="Times New Roman" w:hAnsi="Calibri" w:cs="Times New Roman"/>
                <w:color w:val="000000"/>
                <w:lang w:eastAsia="sv-SE"/>
              </w:rPr>
              <w:t>kut bukspottkörtelinflammation</w:t>
            </w:r>
            <w:r>
              <w:rPr>
                <w:rFonts w:ascii="Calibri" w:eastAsia="Times New Roman" w:hAnsi="Calibri" w:cs="Times New Roman"/>
                <w:color w:val="000000"/>
                <w:lang w:eastAsia="sv-SE"/>
              </w:rPr>
              <w:t xml:space="preserve">, en annan hund drabbades av dessa problem i samband med infektion och </w:t>
            </w:r>
          </w:p>
          <w:p w:rsidR="0047457B" w:rsidRDefault="0047457B"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en tredje hund avlivades på grund av akut tumör i bukspottkörteln.</w:t>
            </w:r>
            <w:proofErr w:type="gramEnd"/>
            <w:r>
              <w:rPr>
                <w:rFonts w:ascii="Calibri" w:eastAsia="Times New Roman" w:hAnsi="Calibri" w:cs="Times New Roman"/>
                <w:color w:val="000000"/>
                <w:lang w:eastAsia="sv-SE"/>
              </w:rPr>
              <w:t xml:space="preserve"> </w:t>
            </w:r>
          </w:p>
          <w:p w:rsidR="00DE308F" w:rsidRDefault="00DE308F" w:rsidP="00F85AF6">
            <w:pPr>
              <w:spacing w:after="0" w:line="240" w:lineRule="auto"/>
              <w:rPr>
                <w:rFonts w:ascii="Calibri" w:eastAsia="Times New Roman" w:hAnsi="Calibri" w:cs="Times New Roman"/>
                <w:color w:val="000000"/>
                <w:lang w:eastAsia="sv-SE"/>
              </w:rPr>
            </w:pPr>
          </w:p>
          <w:p w:rsidR="00E81082" w:rsidRDefault="00E8108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14a. Har din hund njurproblem?</w:t>
            </w:r>
          </w:p>
          <w:p w:rsidR="00E81082" w:rsidRDefault="00E81082" w:rsidP="00F85AF6">
            <w:pPr>
              <w:spacing w:after="0" w:line="240" w:lineRule="auto"/>
              <w:rPr>
                <w:rFonts w:ascii="Calibri" w:eastAsia="Times New Roman" w:hAnsi="Calibri" w:cs="Times New Roman"/>
                <w:color w:val="000000"/>
                <w:lang w:eastAsia="sv-SE"/>
              </w:rPr>
            </w:pPr>
          </w:p>
          <w:p w:rsidR="00E81082" w:rsidRDefault="00E81082"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23DD601B" wp14:editId="7EBCB6A9">
                  <wp:extent cx="4572000" cy="1603169"/>
                  <wp:effectExtent l="0" t="0" r="19050" b="16510"/>
                  <wp:docPr id="61" name="Diagram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E81082" w:rsidRDefault="00DE308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56</w:t>
            </w:r>
            <w:r w:rsidR="00F80C83" w:rsidRPr="00F80C83">
              <w:rPr>
                <w:rFonts w:ascii="Calibri" w:eastAsia="Times New Roman" w:hAnsi="Calibri" w:cs="Times New Roman"/>
                <w:color w:val="000000"/>
                <w:sz w:val="16"/>
                <w:szCs w:val="16"/>
                <w:lang w:eastAsia="sv-SE"/>
              </w:rPr>
              <w:t>. Njurproblematik</w:t>
            </w:r>
          </w:p>
          <w:p w:rsidR="00FA343A" w:rsidRPr="00F80C83" w:rsidRDefault="00FA343A" w:rsidP="00F85AF6">
            <w:pPr>
              <w:spacing w:after="0" w:line="240" w:lineRule="auto"/>
              <w:rPr>
                <w:rFonts w:ascii="Calibri" w:eastAsia="Times New Roman" w:hAnsi="Calibri" w:cs="Times New Roman"/>
                <w:color w:val="000000"/>
                <w:sz w:val="16"/>
                <w:szCs w:val="16"/>
                <w:lang w:eastAsia="sv-SE"/>
              </w:rPr>
            </w:pPr>
          </w:p>
          <w:p w:rsidR="00F80C83" w:rsidRDefault="00F80C8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347 respondenter/hundägare är det fyra som har hundar som drabbats av njurproblem. Vilket redovisas i </w:t>
            </w:r>
          </w:p>
          <w:p w:rsidR="004152BF" w:rsidRDefault="00DE308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diagram 56</w:t>
            </w:r>
            <w:r w:rsidR="00F80C83">
              <w:rPr>
                <w:rFonts w:ascii="Calibri" w:eastAsia="Times New Roman" w:hAnsi="Calibri" w:cs="Times New Roman"/>
                <w:color w:val="000000"/>
                <w:lang w:eastAsia="sv-SE"/>
              </w:rPr>
              <w:t xml:space="preserve"> ovan. </w:t>
            </w:r>
            <w:r w:rsidR="004152BF">
              <w:rPr>
                <w:rFonts w:ascii="Calibri" w:eastAsia="Times New Roman" w:hAnsi="Calibri" w:cs="Times New Roman"/>
                <w:color w:val="000000"/>
                <w:lang w:eastAsia="sv-SE"/>
              </w:rPr>
              <w:t xml:space="preserve">Dessa har kommenterat frågan </w:t>
            </w:r>
            <w:proofErr w:type="gramStart"/>
            <w:r w:rsidR="004152BF">
              <w:rPr>
                <w:rFonts w:ascii="Calibri" w:eastAsia="Times New Roman" w:hAnsi="Calibri" w:cs="Times New Roman"/>
                <w:color w:val="000000"/>
                <w:lang w:eastAsia="sv-SE"/>
              </w:rPr>
              <w:t>med  hur</w:t>
            </w:r>
            <w:proofErr w:type="gramEnd"/>
            <w:r w:rsidR="004152BF">
              <w:rPr>
                <w:rFonts w:ascii="Calibri" w:eastAsia="Times New Roman" w:hAnsi="Calibri" w:cs="Times New Roman"/>
                <w:color w:val="000000"/>
                <w:lang w:eastAsia="sv-SE"/>
              </w:rPr>
              <w:t xml:space="preserve"> deras hundar drabbats av njurproblem. En hund</w:t>
            </w:r>
          </w:p>
          <w:p w:rsidR="004152BF" w:rsidRDefault="004152B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har vid ett tillfälle </w:t>
            </w:r>
            <w:r w:rsidRPr="00E81082">
              <w:rPr>
                <w:rFonts w:ascii="Calibri" w:eastAsia="Times New Roman" w:hAnsi="Calibri" w:cs="Times New Roman"/>
                <w:color w:val="000000"/>
                <w:lang w:eastAsia="sv-SE"/>
              </w:rPr>
              <w:t>blod i urinen, det var då funderingar på njurarna</w:t>
            </w:r>
            <w:r>
              <w:rPr>
                <w:rFonts w:ascii="Calibri" w:eastAsia="Times New Roman" w:hAnsi="Calibri" w:cs="Times New Roman"/>
                <w:color w:val="000000"/>
                <w:lang w:eastAsia="sv-SE"/>
              </w:rPr>
              <w:t>, en annan hund har haft</w:t>
            </w:r>
            <w:r w:rsidRPr="00E81082">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l</w:t>
            </w:r>
            <w:r w:rsidRPr="00E81082">
              <w:rPr>
                <w:rFonts w:ascii="Calibri" w:eastAsia="Times New Roman" w:hAnsi="Calibri" w:cs="Times New Roman"/>
                <w:color w:val="000000"/>
                <w:lang w:eastAsia="sv-SE"/>
              </w:rPr>
              <w:t xml:space="preserve">äckage från ena </w:t>
            </w:r>
          </w:p>
          <w:p w:rsidR="004152BF" w:rsidRDefault="004152BF" w:rsidP="00F85AF6">
            <w:pPr>
              <w:spacing w:after="0" w:line="240" w:lineRule="auto"/>
              <w:rPr>
                <w:rFonts w:ascii="Calibri" w:eastAsia="Times New Roman" w:hAnsi="Calibri" w:cs="Times New Roman"/>
                <w:color w:val="000000"/>
                <w:lang w:eastAsia="sv-SE"/>
              </w:rPr>
            </w:pPr>
            <w:r w:rsidRPr="00E81082">
              <w:rPr>
                <w:rFonts w:ascii="Calibri" w:eastAsia="Times New Roman" w:hAnsi="Calibri" w:cs="Times New Roman"/>
                <w:color w:val="000000"/>
                <w:lang w:eastAsia="sv-SE"/>
              </w:rPr>
              <w:t>njuren.</w:t>
            </w:r>
            <w:r>
              <w:rPr>
                <w:rFonts w:ascii="Calibri" w:eastAsia="Times New Roman" w:hAnsi="Calibri" w:cs="Times New Roman"/>
                <w:color w:val="000000"/>
                <w:lang w:eastAsia="sv-SE"/>
              </w:rPr>
              <w:t xml:space="preserve"> En tredje hundar har drabbats av </w:t>
            </w:r>
            <w:proofErr w:type="gramStart"/>
            <w:r>
              <w:rPr>
                <w:rFonts w:ascii="Calibri" w:eastAsia="Times New Roman" w:hAnsi="Calibri" w:cs="Times New Roman"/>
                <w:color w:val="000000"/>
                <w:lang w:eastAsia="sv-SE"/>
              </w:rPr>
              <w:t>o</w:t>
            </w:r>
            <w:r w:rsidRPr="00E81082">
              <w:rPr>
                <w:rFonts w:ascii="Calibri" w:eastAsia="Times New Roman" w:hAnsi="Calibri" w:cs="Times New Roman"/>
                <w:color w:val="000000"/>
                <w:lang w:eastAsia="sv-SE"/>
              </w:rPr>
              <w:t>normala lever</w:t>
            </w:r>
            <w:proofErr w:type="gramEnd"/>
            <w:r w:rsidRPr="00E81082">
              <w:rPr>
                <w:rFonts w:ascii="Calibri" w:eastAsia="Times New Roman" w:hAnsi="Calibri" w:cs="Times New Roman"/>
                <w:color w:val="000000"/>
                <w:lang w:eastAsia="sv-SE"/>
              </w:rPr>
              <w:t xml:space="preserve"> och njurvärden</w:t>
            </w:r>
            <w:r>
              <w:rPr>
                <w:rFonts w:ascii="Calibri" w:eastAsia="Times New Roman" w:hAnsi="Calibri" w:cs="Times New Roman"/>
                <w:color w:val="000000"/>
                <w:lang w:eastAsia="sv-SE"/>
              </w:rPr>
              <w:t xml:space="preserve"> och den fjärde hunden har </w:t>
            </w:r>
          </w:p>
          <w:p w:rsidR="00E81082" w:rsidRDefault="004152BF"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å</w:t>
            </w:r>
            <w:r w:rsidRPr="00E81082">
              <w:rPr>
                <w:rFonts w:ascii="Calibri" w:eastAsia="Times New Roman" w:hAnsi="Calibri" w:cs="Times New Roman"/>
                <w:color w:val="000000"/>
                <w:lang w:eastAsia="sv-SE"/>
              </w:rPr>
              <w:t>terkommande urinvägsinf</w:t>
            </w:r>
            <w:r w:rsidR="00DE308F">
              <w:rPr>
                <w:rFonts w:ascii="Calibri" w:eastAsia="Times New Roman" w:hAnsi="Calibri" w:cs="Times New Roman"/>
                <w:color w:val="000000"/>
                <w:lang w:eastAsia="sv-SE"/>
              </w:rPr>
              <w:t>ektion.</w:t>
            </w:r>
            <w:proofErr w:type="gramEnd"/>
          </w:p>
          <w:p w:rsidR="00FA343A" w:rsidRDefault="00FA343A" w:rsidP="00F85AF6">
            <w:pPr>
              <w:spacing w:after="0" w:line="240" w:lineRule="auto"/>
              <w:rPr>
                <w:rFonts w:ascii="Calibri" w:eastAsia="Times New Roman" w:hAnsi="Calibri" w:cs="Times New Roman"/>
                <w:color w:val="000000"/>
                <w:lang w:eastAsia="sv-SE"/>
              </w:rPr>
            </w:pPr>
          </w:p>
          <w:p w:rsidR="00673A35" w:rsidRDefault="00673A35"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14b. Har din hund problem med </w:t>
            </w:r>
            <w:proofErr w:type="spellStart"/>
            <w:r>
              <w:rPr>
                <w:rFonts w:ascii="Calibri" w:eastAsia="Times New Roman" w:hAnsi="Calibri" w:cs="Times New Roman"/>
                <w:color w:val="000000"/>
                <w:lang w:eastAsia="sv-SE"/>
              </w:rPr>
              <w:t>urinsten</w:t>
            </w:r>
            <w:proofErr w:type="spellEnd"/>
            <w:r>
              <w:rPr>
                <w:rFonts w:ascii="Calibri" w:eastAsia="Times New Roman" w:hAnsi="Calibri" w:cs="Times New Roman"/>
                <w:color w:val="000000"/>
                <w:lang w:eastAsia="sv-SE"/>
              </w:rPr>
              <w:t>?</w:t>
            </w:r>
          </w:p>
          <w:p w:rsidR="00673A35" w:rsidRDefault="00673A35" w:rsidP="00F85AF6">
            <w:pPr>
              <w:spacing w:after="0" w:line="240" w:lineRule="auto"/>
              <w:rPr>
                <w:rFonts w:ascii="Calibri" w:eastAsia="Times New Roman" w:hAnsi="Calibri" w:cs="Times New Roman"/>
                <w:color w:val="000000"/>
                <w:lang w:eastAsia="sv-SE"/>
              </w:rPr>
            </w:pPr>
          </w:p>
          <w:p w:rsidR="00B3691A" w:rsidRDefault="00673A35"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28B86858" wp14:editId="4587CC43">
                  <wp:extent cx="4572000" cy="1710046"/>
                  <wp:effectExtent l="0" t="0" r="19050" b="24130"/>
                  <wp:docPr id="66" name="Diagram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E308F" w:rsidRDefault="00DE308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57</w:t>
            </w:r>
            <w:r w:rsidR="00FA343A" w:rsidRPr="00FA343A">
              <w:rPr>
                <w:rFonts w:ascii="Calibri" w:eastAsia="Times New Roman" w:hAnsi="Calibri" w:cs="Times New Roman"/>
                <w:color w:val="000000"/>
                <w:sz w:val="16"/>
                <w:szCs w:val="16"/>
                <w:lang w:eastAsia="sv-SE"/>
              </w:rPr>
              <w:t xml:space="preserve">. </w:t>
            </w:r>
            <w:proofErr w:type="spellStart"/>
            <w:r w:rsidR="00FA343A" w:rsidRPr="00FA343A">
              <w:rPr>
                <w:rFonts w:ascii="Calibri" w:eastAsia="Times New Roman" w:hAnsi="Calibri" w:cs="Times New Roman"/>
                <w:color w:val="000000"/>
                <w:sz w:val="16"/>
                <w:szCs w:val="16"/>
                <w:lang w:eastAsia="sv-SE"/>
              </w:rPr>
              <w:t>Urinsten</w:t>
            </w:r>
            <w:proofErr w:type="spellEnd"/>
          </w:p>
          <w:p w:rsidR="00FA343A" w:rsidRPr="00DE308F" w:rsidRDefault="00FA343A"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lang w:eastAsia="sv-SE"/>
              </w:rPr>
              <w:lastRenderedPageBreak/>
              <w:t xml:space="preserve">Resultatet på fråga 14b, om </w:t>
            </w:r>
            <w:proofErr w:type="spellStart"/>
            <w:r>
              <w:rPr>
                <w:rFonts w:ascii="Calibri" w:eastAsia="Times New Roman" w:hAnsi="Calibri" w:cs="Times New Roman"/>
                <w:color w:val="000000"/>
                <w:lang w:eastAsia="sv-SE"/>
              </w:rPr>
              <w:t>urinsten</w:t>
            </w:r>
            <w:proofErr w:type="spellEnd"/>
            <w:r>
              <w:rPr>
                <w:rFonts w:ascii="Calibri" w:eastAsia="Times New Roman" w:hAnsi="Calibri" w:cs="Times New Roman"/>
                <w:color w:val="000000"/>
                <w:lang w:eastAsia="sv-SE"/>
              </w:rPr>
              <w:t xml:space="preserve">, visar att sju av 348 hundar drabbats av </w:t>
            </w:r>
            <w:proofErr w:type="spellStart"/>
            <w:r>
              <w:rPr>
                <w:rFonts w:ascii="Calibri" w:eastAsia="Times New Roman" w:hAnsi="Calibri" w:cs="Times New Roman"/>
                <w:color w:val="000000"/>
                <w:lang w:eastAsia="sv-SE"/>
              </w:rPr>
              <w:t>urinsten</w:t>
            </w:r>
            <w:proofErr w:type="spellEnd"/>
            <w:r>
              <w:rPr>
                <w:rFonts w:ascii="Calibri" w:eastAsia="Times New Roman" w:hAnsi="Calibri" w:cs="Times New Roman"/>
                <w:color w:val="000000"/>
                <w:lang w:eastAsia="sv-SE"/>
              </w:rPr>
              <w:t xml:space="preserve">. Resultatet redovisas </w:t>
            </w:r>
          </w:p>
          <w:p w:rsidR="00FA343A" w:rsidRDefault="00FA343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i diagrammet ovan. Nedan redovisas diagnos samt vilken ålder hundarna drabbats av </w:t>
            </w:r>
            <w:proofErr w:type="spellStart"/>
            <w:r>
              <w:rPr>
                <w:rFonts w:ascii="Calibri" w:eastAsia="Times New Roman" w:hAnsi="Calibri" w:cs="Times New Roman"/>
                <w:color w:val="000000"/>
                <w:lang w:eastAsia="sv-SE"/>
              </w:rPr>
              <w:t>urinsten</w:t>
            </w:r>
            <w:proofErr w:type="spellEnd"/>
            <w:r>
              <w:rPr>
                <w:rFonts w:ascii="Calibri" w:eastAsia="Times New Roman" w:hAnsi="Calibri" w:cs="Times New Roman"/>
                <w:color w:val="000000"/>
                <w:lang w:eastAsia="sv-SE"/>
              </w:rPr>
              <w:t xml:space="preserve">. </w:t>
            </w:r>
          </w:p>
          <w:p w:rsidR="00673A35" w:rsidRDefault="00673A35" w:rsidP="00F85AF6">
            <w:pPr>
              <w:spacing w:after="0" w:line="240" w:lineRule="auto"/>
              <w:rPr>
                <w:rFonts w:ascii="Calibri" w:eastAsia="Times New Roman" w:hAnsi="Calibri" w:cs="Times New Roman"/>
                <w:color w:val="000000"/>
                <w:lang w:eastAsia="sv-SE"/>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9"/>
              <w:gridCol w:w="1737"/>
            </w:tblGrid>
            <w:tr w:rsidR="00673A35" w:rsidRPr="00673A35" w:rsidTr="00673A35">
              <w:trPr>
                <w:trHeight w:val="300"/>
              </w:trPr>
              <w:tc>
                <w:tcPr>
                  <w:tcW w:w="7699" w:type="dxa"/>
                  <w:shd w:val="clear" w:color="auto" w:fill="auto"/>
                  <w:noWrap/>
                  <w:vAlign w:val="bottom"/>
                </w:tcPr>
                <w:p w:rsidR="00673A35" w:rsidRPr="00673A35" w:rsidRDefault="00673A35" w:rsidP="00673A35">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Diagnos</w:t>
                  </w:r>
                  <w:r w:rsidR="00942228">
                    <w:rPr>
                      <w:rFonts w:ascii="Calibri" w:eastAsia="Times New Roman" w:hAnsi="Calibri" w:cs="Times New Roman"/>
                      <w:color w:val="000000"/>
                      <w:lang w:eastAsia="sv-SE"/>
                    </w:rPr>
                    <w:t>/stensort</w:t>
                  </w:r>
                </w:p>
              </w:tc>
              <w:tc>
                <w:tcPr>
                  <w:tcW w:w="1737" w:type="dxa"/>
                  <w:shd w:val="clear" w:color="auto" w:fill="auto"/>
                  <w:noWrap/>
                  <w:vAlign w:val="bottom"/>
                </w:tcPr>
                <w:p w:rsidR="00673A35" w:rsidRPr="00673A35" w:rsidRDefault="00673A35" w:rsidP="00FA343A">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Ålder(år)</w:t>
                  </w:r>
                </w:p>
              </w:tc>
            </w:tr>
            <w:tr w:rsidR="00673A35" w:rsidRPr="00673A35" w:rsidTr="00673A35">
              <w:trPr>
                <w:trHeight w:val="300"/>
              </w:trPr>
              <w:tc>
                <w:tcPr>
                  <w:tcW w:w="7699" w:type="dxa"/>
                  <w:shd w:val="clear" w:color="auto" w:fill="auto"/>
                  <w:noWrap/>
                  <w:vAlign w:val="bottom"/>
                  <w:hideMark/>
                </w:tcPr>
                <w:p w:rsidR="00673A35" w:rsidRPr="00673A35" w:rsidRDefault="00673A35" w:rsidP="00673A35">
                  <w:pPr>
                    <w:spacing w:after="0" w:line="240" w:lineRule="auto"/>
                    <w:rPr>
                      <w:rFonts w:ascii="Calibri" w:eastAsia="Times New Roman" w:hAnsi="Calibri" w:cs="Times New Roman"/>
                      <w:color w:val="000000"/>
                      <w:lang w:eastAsia="sv-SE"/>
                    </w:rPr>
                  </w:pPr>
                  <w:proofErr w:type="gramStart"/>
                  <w:r w:rsidRPr="00673A35">
                    <w:rPr>
                      <w:rFonts w:ascii="Calibri" w:eastAsia="Times New Roman" w:hAnsi="Calibri" w:cs="Times New Roman"/>
                      <w:color w:val="000000"/>
                      <w:lang w:eastAsia="sv-SE"/>
                    </w:rPr>
                    <w:t>Ej</w:t>
                  </w:r>
                  <w:proofErr w:type="gramEnd"/>
                  <w:r w:rsidRPr="00673A35">
                    <w:rPr>
                      <w:rFonts w:ascii="Calibri" w:eastAsia="Times New Roman" w:hAnsi="Calibri" w:cs="Times New Roman"/>
                      <w:color w:val="000000"/>
                      <w:lang w:eastAsia="sv-SE"/>
                    </w:rPr>
                    <w:t xml:space="preserve"> konstaterat</w:t>
                  </w:r>
                </w:p>
              </w:tc>
              <w:tc>
                <w:tcPr>
                  <w:tcW w:w="1737" w:type="dxa"/>
                  <w:shd w:val="clear" w:color="auto" w:fill="auto"/>
                  <w:noWrap/>
                  <w:vAlign w:val="bottom"/>
                  <w:hideMark/>
                </w:tcPr>
                <w:p w:rsidR="00673A35" w:rsidRPr="00673A35" w:rsidRDefault="00673A35" w:rsidP="00FA343A">
                  <w:pPr>
                    <w:spacing w:after="0" w:line="240" w:lineRule="auto"/>
                    <w:jc w:val="center"/>
                    <w:rPr>
                      <w:rFonts w:ascii="Calibri" w:eastAsia="Times New Roman" w:hAnsi="Calibri" w:cs="Times New Roman"/>
                      <w:color w:val="000000"/>
                      <w:lang w:eastAsia="sv-SE"/>
                    </w:rPr>
                  </w:pPr>
                  <w:r w:rsidRPr="00673A35">
                    <w:rPr>
                      <w:rFonts w:ascii="Calibri" w:eastAsia="Times New Roman" w:hAnsi="Calibri" w:cs="Times New Roman"/>
                      <w:color w:val="000000"/>
                      <w:lang w:eastAsia="sv-SE"/>
                    </w:rPr>
                    <w:t>5</w:t>
                  </w:r>
                </w:p>
              </w:tc>
            </w:tr>
            <w:tr w:rsidR="00673A35" w:rsidRPr="00673A35" w:rsidTr="00673A35">
              <w:trPr>
                <w:trHeight w:val="300"/>
              </w:trPr>
              <w:tc>
                <w:tcPr>
                  <w:tcW w:w="7699" w:type="dxa"/>
                  <w:shd w:val="clear" w:color="auto" w:fill="auto"/>
                  <w:noWrap/>
                  <w:vAlign w:val="bottom"/>
                  <w:hideMark/>
                </w:tcPr>
                <w:p w:rsidR="00673A35" w:rsidRPr="00673A35" w:rsidRDefault="00673A35" w:rsidP="00673A35">
                  <w:pPr>
                    <w:spacing w:after="0" w:line="240" w:lineRule="auto"/>
                    <w:rPr>
                      <w:rFonts w:ascii="Calibri" w:eastAsia="Times New Roman" w:hAnsi="Calibri" w:cs="Times New Roman"/>
                      <w:color w:val="000000"/>
                      <w:lang w:eastAsia="sv-SE"/>
                    </w:rPr>
                  </w:pPr>
                  <w:r w:rsidRPr="00673A35">
                    <w:rPr>
                      <w:rFonts w:ascii="Calibri" w:eastAsia="Times New Roman" w:hAnsi="Calibri" w:cs="Times New Roman"/>
                      <w:color w:val="000000"/>
                      <w:lang w:eastAsia="sv-SE"/>
                    </w:rPr>
                    <w:t xml:space="preserve">Har haft </w:t>
                  </w:r>
                  <w:proofErr w:type="spellStart"/>
                  <w:r w:rsidRPr="00673A35">
                    <w:rPr>
                      <w:rFonts w:ascii="Calibri" w:eastAsia="Times New Roman" w:hAnsi="Calibri" w:cs="Times New Roman"/>
                      <w:color w:val="000000"/>
                      <w:lang w:eastAsia="sv-SE"/>
                    </w:rPr>
                    <w:t>oxal</w:t>
                  </w:r>
                  <w:proofErr w:type="spellEnd"/>
                </w:p>
              </w:tc>
              <w:tc>
                <w:tcPr>
                  <w:tcW w:w="1737" w:type="dxa"/>
                  <w:shd w:val="clear" w:color="auto" w:fill="auto"/>
                  <w:noWrap/>
                  <w:vAlign w:val="bottom"/>
                  <w:hideMark/>
                </w:tcPr>
                <w:p w:rsidR="00673A35" w:rsidRPr="00673A35" w:rsidRDefault="00673A35" w:rsidP="00FA343A">
                  <w:pPr>
                    <w:spacing w:after="0" w:line="240" w:lineRule="auto"/>
                    <w:jc w:val="center"/>
                    <w:rPr>
                      <w:rFonts w:ascii="Calibri" w:eastAsia="Times New Roman" w:hAnsi="Calibri" w:cs="Times New Roman"/>
                      <w:color w:val="000000"/>
                      <w:lang w:eastAsia="sv-SE"/>
                    </w:rPr>
                  </w:pPr>
                  <w:r w:rsidRPr="00673A35">
                    <w:rPr>
                      <w:rFonts w:ascii="Calibri" w:eastAsia="Times New Roman" w:hAnsi="Calibri" w:cs="Times New Roman"/>
                      <w:color w:val="000000"/>
                      <w:lang w:eastAsia="sv-SE"/>
                    </w:rPr>
                    <w:t>6</w:t>
                  </w:r>
                </w:p>
              </w:tc>
            </w:tr>
            <w:tr w:rsidR="00673A35" w:rsidRPr="00673A35" w:rsidTr="00673A35">
              <w:trPr>
                <w:trHeight w:val="300"/>
              </w:trPr>
              <w:tc>
                <w:tcPr>
                  <w:tcW w:w="7699" w:type="dxa"/>
                  <w:shd w:val="clear" w:color="auto" w:fill="auto"/>
                  <w:noWrap/>
                  <w:vAlign w:val="bottom"/>
                  <w:hideMark/>
                </w:tcPr>
                <w:p w:rsidR="00673A35" w:rsidRPr="00673A35" w:rsidRDefault="00673A35" w:rsidP="00673A35">
                  <w:pPr>
                    <w:spacing w:after="0" w:line="240" w:lineRule="auto"/>
                    <w:rPr>
                      <w:rFonts w:ascii="Calibri" w:eastAsia="Times New Roman" w:hAnsi="Calibri" w:cs="Times New Roman"/>
                      <w:color w:val="000000"/>
                      <w:lang w:eastAsia="sv-SE"/>
                    </w:rPr>
                  </w:pPr>
                  <w:r w:rsidRPr="00673A35">
                    <w:rPr>
                      <w:rFonts w:ascii="Calibri" w:eastAsia="Times New Roman" w:hAnsi="Calibri" w:cs="Times New Roman"/>
                      <w:color w:val="000000"/>
                      <w:lang w:eastAsia="sv-SE"/>
                    </w:rPr>
                    <w:t xml:space="preserve">Har precis fått veta att hon har </w:t>
                  </w:r>
                  <w:proofErr w:type="spellStart"/>
                  <w:r w:rsidRPr="00673A35">
                    <w:rPr>
                      <w:rFonts w:ascii="Calibri" w:eastAsia="Times New Roman" w:hAnsi="Calibri" w:cs="Times New Roman"/>
                      <w:color w:val="000000"/>
                      <w:lang w:eastAsia="sv-SE"/>
                    </w:rPr>
                    <w:t>urinsten</w:t>
                  </w:r>
                  <w:proofErr w:type="spellEnd"/>
                  <w:r w:rsidRPr="00673A35">
                    <w:rPr>
                      <w:rFonts w:ascii="Calibri" w:eastAsia="Times New Roman" w:hAnsi="Calibri" w:cs="Times New Roman"/>
                      <w:color w:val="000000"/>
                      <w:lang w:eastAsia="sv-SE"/>
                    </w:rPr>
                    <w:t xml:space="preserve">. Hon har fått medicin och nytt foder och de hoppas att det räcker utan operation </w:t>
                  </w:r>
                </w:p>
              </w:tc>
              <w:tc>
                <w:tcPr>
                  <w:tcW w:w="1737" w:type="dxa"/>
                  <w:shd w:val="clear" w:color="auto" w:fill="auto"/>
                  <w:noWrap/>
                  <w:vAlign w:val="bottom"/>
                  <w:hideMark/>
                </w:tcPr>
                <w:p w:rsidR="00673A35" w:rsidRPr="00673A35" w:rsidRDefault="00673A35" w:rsidP="00FA343A">
                  <w:pPr>
                    <w:spacing w:after="0" w:line="240" w:lineRule="auto"/>
                    <w:jc w:val="center"/>
                    <w:rPr>
                      <w:rFonts w:ascii="Calibri" w:eastAsia="Times New Roman" w:hAnsi="Calibri" w:cs="Times New Roman"/>
                      <w:color w:val="000000"/>
                      <w:lang w:eastAsia="sv-SE"/>
                    </w:rPr>
                  </w:pPr>
                  <w:r w:rsidRPr="00673A35">
                    <w:rPr>
                      <w:rFonts w:ascii="Calibri" w:eastAsia="Times New Roman" w:hAnsi="Calibri" w:cs="Times New Roman"/>
                      <w:color w:val="000000"/>
                      <w:lang w:eastAsia="sv-SE"/>
                    </w:rPr>
                    <w:t>7</w:t>
                  </w:r>
                </w:p>
              </w:tc>
            </w:tr>
            <w:tr w:rsidR="00673A35" w:rsidRPr="00673A35" w:rsidTr="00673A35">
              <w:trPr>
                <w:trHeight w:val="300"/>
              </w:trPr>
              <w:tc>
                <w:tcPr>
                  <w:tcW w:w="7699" w:type="dxa"/>
                  <w:shd w:val="clear" w:color="auto" w:fill="auto"/>
                  <w:noWrap/>
                  <w:vAlign w:val="bottom"/>
                  <w:hideMark/>
                </w:tcPr>
                <w:p w:rsidR="00673A35" w:rsidRPr="00673A35" w:rsidRDefault="00673A35" w:rsidP="00673A35">
                  <w:pPr>
                    <w:spacing w:after="0" w:line="240" w:lineRule="auto"/>
                    <w:rPr>
                      <w:rFonts w:ascii="Calibri" w:eastAsia="Times New Roman" w:hAnsi="Calibri" w:cs="Times New Roman"/>
                      <w:color w:val="000000"/>
                      <w:lang w:eastAsia="sv-SE"/>
                    </w:rPr>
                  </w:pPr>
                  <w:proofErr w:type="spellStart"/>
                  <w:r w:rsidRPr="00673A35">
                    <w:rPr>
                      <w:rFonts w:ascii="Calibri" w:eastAsia="Times New Roman" w:hAnsi="Calibri" w:cs="Times New Roman"/>
                      <w:color w:val="000000"/>
                      <w:lang w:eastAsia="sv-SE"/>
                    </w:rPr>
                    <w:t>Kalciumoxalatsten</w:t>
                  </w:r>
                  <w:proofErr w:type="spellEnd"/>
                </w:p>
              </w:tc>
              <w:tc>
                <w:tcPr>
                  <w:tcW w:w="1737" w:type="dxa"/>
                  <w:shd w:val="clear" w:color="auto" w:fill="auto"/>
                  <w:noWrap/>
                  <w:vAlign w:val="bottom"/>
                  <w:hideMark/>
                </w:tcPr>
                <w:p w:rsidR="00673A35" w:rsidRPr="00673A35" w:rsidRDefault="00673A35" w:rsidP="00FA343A">
                  <w:pPr>
                    <w:spacing w:after="0" w:line="240" w:lineRule="auto"/>
                    <w:jc w:val="center"/>
                    <w:rPr>
                      <w:rFonts w:ascii="Calibri" w:eastAsia="Times New Roman" w:hAnsi="Calibri" w:cs="Times New Roman"/>
                      <w:color w:val="000000"/>
                      <w:lang w:eastAsia="sv-SE"/>
                    </w:rPr>
                  </w:pPr>
                  <w:r w:rsidRPr="00673A35">
                    <w:rPr>
                      <w:rFonts w:ascii="Calibri" w:eastAsia="Times New Roman" w:hAnsi="Calibri" w:cs="Times New Roman"/>
                      <w:color w:val="000000"/>
                      <w:lang w:eastAsia="sv-SE"/>
                    </w:rPr>
                    <w:t>1</w:t>
                  </w:r>
                </w:p>
              </w:tc>
            </w:tr>
            <w:tr w:rsidR="00673A35" w:rsidRPr="00673A35" w:rsidTr="00673A35">
              <w:trPr>
                <w:trHeight w:val="300"/>
              </w:trPr>
              <w:tc>
                <w:tcPr>
                  <w:tcW w:w="7699" w:type="dxa"/>
                  <w:shd w:val="clear" w:color="auto" w:fill="auto"/>
                  <w:noWrap/>
                  <w:vAlign w:val="bottom"/>
                  <w:hideMark/>
                </w:tcPr>
                <w:p w:rsidR="00673A35" w:rsidRPr="00673A35" w:rsidRDefault="00673A35" w:rsidP="00673A35">
                  <w:pPr>
                    <w:spacing w:after="0" w:line="240" w:lineRule="auto"/>
                    <w:rPr>
                      <w:rFonts w:ascii="Calibri" w:eastAsia="Times New Roman" w:hAnsi="Calibri" w:cs="Times New Roman"/>
                      <w:color w:val="000000"/>
                      <w:lang w:eastAsia="sv-SE"/>
                    </w:rPr>
                  </w:pPr>
                  <w:r w:rsidRPr="00673A35">
                    <w:rPr>
                      <w:rFonts w:ascii="Calibri" w:eastAsia="Times New Roman" w:hAnsi="Calibri" w:cs="Times New Roman"/>
                      <w:color w:val="000000"/>
                      <w:lang w:eastAsia="sv-SE"/>
                    </w:rPr>
                    <w:t xml:space="preserve">Vet </w:t>
                  </w:r>
                  <w:proofErr w:type="gramStart"/>
                  <w:r w:rsidRPr="00673A35">
                    <w:rPr>
                      <w:rFonts w:ascii="Calibri" w:eastAsia="Times New Roman" w:hAnsi="Calibri" w:cs="Times New Roman"/>
                      <w:color w:val="000000"/>
                      <w:lang w:eastAsia="sv-SE"/>
                    </w:rPr>
                    <w:t>ej</w:t>
                  </w:r>
                  <w:proofErr w:type="gramEnd"/>
                  <w:r w:rsidRPr="00673A35">
                    <w:rPr>
                      <w:rFonts w:ascii="Calibri" w:eastAsia="Times New Roman" w:hAnsi="Calibri" w:cs="Times New Roman"/>
                      <w:color w:val="000000"/>
                      <w:lang w:eastAsia="sv-SE"/>
                    </w:rPr>
                    <w:t xml:space="preserve"> </w:t>
                  </w:r>
                </w:p>
              </w:tc>
              <w:tc>
                <w:tcPr>
                  <w:tcW w:w="1737" w:type="dxa"/>
                  <w:shd w:val="clear" w:color="auto" w:fill="auto"/>
                  <w:noWrap/>
                  <w:vAlign w:val="bottom"/>
                  <w:hideMark/>
                </w:tcPr>
                <w:p w:rsidR="00673A35" w:rsidRPr="00673A35" w:rsidRDefault="00673A35" w:rsidP="00FA343A">
                  <w:pPr>
                    <w:spacing w:after="0" w:line="240" w:lineRule="auto"/>
                    <w:jc w:val="center"/>
                    <w:rPr>
                      <w:rFonts w:ascii="Calibri" w:eastAsia="Times New Roman" w:hAnsi="Calibri" w:cs="Times New Roman"/>
                      <w:color w:val="000000"/>
                      <w:lang w:eastAsia="sv-SE"/>
                    </w:rPr>
                  </w:pPr>
                  <w:r w:rsidRPr="00673A35">
                    <w:rPr>
                      <w:rFonts w:ascii="Calibri" w:eastAsia="Times New Roman" w:hAnsi="Calibri" w:cs="Times New Roman"/>
                      <w:color w:val="000000"/>
                      <w:lang w:eastAsia="sv-SE"/>
                    </w:rPr>
                    <w:t>7</w:t>
                  </w:r>
                </w:p>
              </w:tc>
            </w:tr>
          </w:tbl>
          <w:p w:rsidR="00673A35" w:rsidRDefault="00FA343A" w:rsidP="00F85AF6">
            <w:pPr>
              <w:spacing w:after="0" w:line="240" w:lineRule="auto"/>
              <w:rPr>
                <w:rFonts w:ascii="Calibri" w:eastAsia="Times New Roman" w:hAnsi="Calibri" w:cs="Times New Roman"/>
                <w:color w:val="000000"/>
                <w:sz w:val="16"/>
                <w:szCs w:val="16"/>
                <w:lang w:eastAsia="sv-SE"/>
              </w:rPr>
            </w:pPr>
            <w:r w:rsidRPr="00FA343A">
              <w:rPr>
                <w:rFonts w:ascii="Calibri" w:eastAsia="Times New Roman" w:hAnsi="Calibri" w:cs="Times New Roman"/>
                <w:color w:val="000000"/>
                <w:sz w:val="16"/>
                <w:szCs w:val="16"/>
                <w:lang w:eastAsia="sv-SE"/>
              </w:rPr>
              <w:t xml:space="preserve">Tabell 27. </w:t>
            </w:r>
          </w:p>
          <w:p w:rsidR="00DE308F" w:rsidRDefault="00DE308F" w:rsidP="00F85AF6">
            <w:pPr>
              <w:spacing w:after="0" w:line="240" w:lineRule="auto"/>
              <w:rPr>
                <w:rFonts w:ascii="Calibri" w:eastAsia="Times New Roman" w:hAnsi="Calibri" w:cs="Times New Roman"/>
                <w:color w:val="000000"/>
                <w:lang w:eastAsia="sv-SE"/>
              </w:rPr>
            </w:pPr>
          </w:p>
          <w:p w:rsidR="00942228" w:rsidRDefault="00942228"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15. Har din</w:t>
            </w:r>
            <w:r w:rsidR="00FA343A">
              <w:rPr>
                <w:rFonts w:ascii="Calibri" w:eastAsia="Times New Roman" w:hAnsi="Calibri" w:cs="Times New Roman"/>
                <w:color w:val="000000"/>
                <w:lang w:eastAsia="sv-SE"/>
              </w:rPr>
              <w:t xml:space="preserve"> hund haft problem med hjärtat?</w:t>
            </w:r>
          </w:p>
          <w:p w:rsidR="00942228" w:rsidRDefault="00942228"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05B40D72" wp14:editId="67747F7D">
                  <wp:extent cx="4572000" cy="1710047"/>
                  <wp:effectExtent l="0" t="0" r="19050" b="24130"/>
                  <wp:docPr id="67" name="Diagram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272B4" w:rsidRDefault="00DE308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58</w:t>
            </w:r>
            <w:r w:rsidR="00FA343A" w:rsidRPr="00FA343A">
              <w:rPr>
                <w:rFonts w:ascii="Calibri" w:eastAsia="Times New Roman" w:hAnsi="Calibri" w:cs="Times New Roman"/>
                <w:color w:val="000000"/>
                <w:sz w:val="16"/>
                <w:szCs w:val="16"/>
                <w:lang w:eastAsia="sv-SE"/>
              </w:rPr>
              <w:t>. Hjärtprob</w:t>
            </w:r>
            <w:r w:rsidR="00FA343A">
              <w:rPr>
                <w:rFonts w:ascii="Calibri" w:eastAsia="Times New Roman" w:hAnsi="Calibri" w:cs="Times New Roman"/>
                <w:color w:val="000000"/>
                <w:sz w:val="16"/>
                <w:szCs w:val="16"/>
                <w:lang w:eastAsia="sv-SE"/>
              </w:rPr>
              <w:t>l</w:t>
            </w:r>
            <w:r w:rsidR="00FA343A" w:rsidRPr="00FA343A">
              <w:rPr>
                <w:rFonts w:ascii="Calibri" w:eastAsia="Times New Roman" w:hAnsi="Calibri" w:cs="Times New Roman"/>
                <w:color w:val="000000"/>
                <w:sz w:val="16"/>
                <w:szCs w:val="16"/>
                <w:lang w:eastAsia="sv-SE"/>
              </w:rPr>
              <w:t>em</w:t>
            </w:r>
          </w:p>
          <w:p w:rsidR="00FA343A" w:rsidRDefault="00FA343A" w:rsidP="00F85AF6">
            <w:pPr>
              <w:spacing w:after="0" w:line="240" w:lineRule="auto"/>
              <w:rPr>
                <w:rFonts w:ascii="Calibri" w:eastAsia="Times New Roman" w:hAnsi="Calibri" w:cs="Times New Roman"/>
                <w:color w:val="000000"/>
                <w:sz w:val="16"/>
                <w:szCs w:val="16"/>
                <w:lang w:eastAsia="sv-SE"/>
              </w:rPr>
            </w:pPr>
          </w:p>
          <w:p w:rsidR="00FA343A" w:rsidRDefault="002E027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Enligt enkäten är det åtta av 339 hundar som drabbats av hjärtproblem. Det motsvarar 2,3 procent. </w:t>
            </w:r>
          </w:p>
          <w:p w:rsidR="002E0272" w:rsidRDefault="002E027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Vilka diagnoser samt vid vilken ålder hundarna drabbats av hjärtproblem går att se i tabell 28 nedan. </w:t>
            </w:r>
          </w:p>
          <w:p w:rsidR="002E0272" w:rsidRPr="00FA343A" w:rsidRDefault="002E0272" w:rsidP="00F85AF6">
            <w:pPr>
              <w:spacing w:after="0" w:line="240" w:lineRule="auto"/>
              <w:rPr>
                <w:rFonts w:ascii="Calibri" w:eastAsia="Times New Roman" w:hAnsi="Calibri" w:cs="Times New Roman"/>
                <w:color w:val="000000"/>
                <w:lang w:eastAsia="sv-SE"/>
              </w:rPr>
            </w:pPr>
          </w:p>
          <w:tbl>
            <w:tblPr>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0"/>
              <w:gridCol w:w="1220"/>
            </w:tblGrid>
            <w:tr w:rsidR="00C272B4" w:rsidRPr="00C272B4" w:rsidTr="00C272B4">
              <w:trPr>
                <w:trHeight w:val="300"/>
              </w:trPr>
              <w:tc>
                <w:tcPr>
                  <w:tcW w:w="6100" w:type="dxa"/>
                  <w:shd w:val="clear" w:color="auto" w:fill="auto"/>
                  <w:noWrap/>
                  <w:vAlign w:val="bottom"/>
                </w:tcPr>
                <w:p w:rsidR="00C272B4" w:rsidRPr="00C272B4" w:rsidRDefault="00C272B4" w:rsidP="00C272B4">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Diagnos</w:t>
                  </w:r>
                </w:p>
              </w:tc>
              <w:tc>
                <w:tcPr>
                  <w:tcW w:w="1220" w:type="dxa"/>
                  <w:shd w:val="clear" w:color="auto" w:fill="auto"/>
                  <w:noWrap/>
                  <w:vAlign w:val="bottom"/>
                </w:tcPr>
                <w:p w:rsidR="00C272B4" w:rsidRPr="00C272B4" w:rsidRDefault="00C272B4" w:rsidP="002E0272">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Ålder(år)</w:t>
                  </w:r>
                </w:p>
              </w:tc>
            </w:tr>
            <w:tr w:rsidR="00C272B4" w:rsidRPr="00C272B4" w:rsidTr="00C272B4">
              <w:trPr>
                <w:trHeight w:val="300"/>
              </w:trPr>
              <w:tc>
                <w:tcPr>
                  <w:tcW w:w="6100" w:type="dxa"/>
                  <w:shd w:val="clear" w:color="auto" w:fill="auto"/>
                  <w:noWrap/>
                  <w:vAlign w:val="bottom"/>
                  <w:hideMark/>
                </w:tcPr>
                <w:p w:rsidR="00C272B4" w:rsidRPr="00C272B4" w:rsidRDefault="00C272B4" w:rsidP="00C272B4">
                  <w:pPr>
                    <w:spacing w:after="0" w:line="240" w:lineRule="auto"/>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 xml:space="preserve">Blåsljud. </w:t>
                  </w:r>
                </w:p>
              </w:tc>
              <w:tc>
                <w:tcPr>
                  <w:tcW w:w="1220" w:type="dxa"/>
                  <w:shd w:val="clear" w:color="auto" w:fill="auto"/>
                  <w:noWrap/>
                  <w:vAlign w:val="bottom"/>
                  <w:hideMark/>
                </w:tcPr>
                <w:p w:rsidR="00C272B4" w:rsidRPr="00C272B4" w:rsidRDefault="00C272B4" w:rsidP="002E0272">
                  <w:pPr>
                    <w:spacing w:after="0" w:line="240" w:lineRule="auto"/>
                    <w:jc w:val="center"/>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8</w:t>
                  </w:r>
                </w:p>
              </w:tc>
            </w:tr>
            <w:tr w:rsidR="00C272B4" w:rsidRPr="00C272B4" w:rsidTr="00C272B4">
              <w:trPr>
                <w:trHeight w:val="300"/>
              </w:trPr>
              <w:tc>
                <w:tcPr>
                  <w:tcW w:w="6100" w:type="dxa"/>
                  <w:shd w:val="clear" w:color="auto" w:fill="auto"/>
                  <w:noWrap/>
                  <w:vAlign w:val="bottom"/>
                  <w:hideMark/>
                </w:tcPr>
                <w:p w:rsidR="00C272B4" w:rsidRPr="00C272B4" w:rsidRDefault="00C272B4" w:rsidP="00C272B4">
                  <w:pPr>
                    <w:spacing w:after="0" w:line="240" w:lineRule="auto"/>
                    <w:rPr>
                      <w:rFonts w:ascii="Calibri" w:eastAsia="Times New Roman" w:hAnsi="Calibri" w:cs="Times New Roman"/>
                      <w:color w:val="000000"/>
                      <w:lang w:eastAsia="sv-SE"/>
                    </w:rPr>
                  </w:pPr>
                  <w:proofErr w:type="spellStart"/>
                  <w:r>
                    <w:rPr>
                      <w:rFonts w:ascii="Calibri" w:eastAsia="Times New Roman" w:hAnsi="Calibri" w:cs="Times New Roman"/>
                      <w:color w:val="000000"/>
                      <w:lang w:eastAsia="sv-SE"/>
                    </w:rPr>
                    <w:t>M</w:t>
                  </w:r>
                  <w:r w:rsidRPr="00C272B4">
                    <w:rPr>
                      <w:rFonts w:ascii="Calibri" w:eastAsia="Times New Roman" w:hAnsi="Calibri" w:cs="Times New Roman"/>
                      <w:color w:val="000000"/>
                      <w:lang w:eastAsia="sv-SE"/>
                    </w:rPr>
                    <w:t>itralis</w:t>
                  </w:r>
                  <w:proofErr w:type="spellEnd"/>
                  <w:r w:rsidRPr="00C272B4">
                    <w:rPr>
                      <w:rFonts w:ascii="Calibri" w:eastAsia="Times New Roman" w:hAnsi="Calibri" w:cs="Times New Roman"/>
                      <w:color w:val="000000"/>
                      <w:lang w:eastAsia="sv-SE"/>
                    </w:rPr>
                    <w:t xml:space="preserve"> </w:t>
                  </w:r>
                  <w:proofErr w:type="spellStart"/>
                  <w:r w:rsidRPr="00C272B4">
                    <w:rPr>
                      <w:rFonts w:ascii="Calibri" w:eastAsia="Times New Roman" w:hAnsi="Calibri" w:cs="Times New Roman"/>
                      <w:color w:val="000000"/>
                      <w:lang w:eastAsia="sv-SE"/>
                    </w:rPr>
                    <w:t>endskardos</w:t>
                  </w:r>
                  <w:proofErr w:type="spellEnd"/>
                </w:p>
              </w:tc>
              <w:tc>
                <w:tcPr>
                  <w:tcW w:w="1220" w:type="dxa"/>
                  <w:shd w:val="clear" w:color="auto" w:fill="auto"/>
                  <w:noWrap/>
                  <w:vAlign w:val="bottom"/>
                  <w:hideMark/>
                </w:tcPr>
                <w:p w:rsidR="00C272B4" w:rsidRPr="00C272B4" w:rsidRDefault="00C272B4" w:rsidP="002E0272">
                  <w:pPr>
                    <w:spacing w:after="0" w:line="240" w:lineRule="auto"/>
                    <w:jc w:val="center"/>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10</w:t>
                  </w:r>
                </w:p>
              </w:tc>
            </w:tr>
            <w:tr w:rsidR="00C272B4" w:rsidRPr="00C272B4" w:rsidTr="00C272B4">
              <w:trPr>
                <w:trHeight w:val="300"/>
              </w:trPr>
              <w:tc>
                <w:tcPr>
                  <w:tcW w:w="6100" w:type="dxa"/>
                  <w:shd w:val="clear" w:color="auto" w:fill="auto"/>
                  <w:noWrap/>
                  <w:vAlign w:val="bottom"/>
                  <w:hideMark/>
                </w:tcPr>
                <w:p w:rsidR="00C272B4" w:rsidRPr="00C272B4" w:rsidRDefault="00C272B4" w:rsidP="00C272B4">
                  <w:pPr>
                    <w:spacing w:after="0" w:line="240" w:lineRule="auto"/>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Blåsljud på hjärtat åldersrelaterat enligt veterinär</w:t>
                  </w:r>
                </w:p>
              </w:tc>
              <w:tc>
                <w:tcPr>
                  <w:tcW w:w="1220" w:type="dxa"/>
                  <w:shd w:val="clear" w:color="auto" w:fill="auto"/>
                  <w:noWrap/>
                  <w:vAlign w:val="bottom"/>
                  <w:hideMark/>
                </w:tcPr>
                <w:p w:rsidR="00C272B4" w:rsidRPr="00C272B4" w:rsidRDefault="00C272B4" w:rsidP="002E0272">
                  <w:pPr>
                    <w:spacing w:after="0" w:line="240" w:lineRule="auto"/>
                    <w:jc w:val="center"/>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12</w:t>
                  </w:r>
                </w:p>
              </w:tc>
            </w:tr>
            <w:tr w:rsidR="00C272B4" w:rsidRPr="00C272B4" w:rsidTr="00C272B4">
              <w:trPr>
                <w:trHeight w:val="300"/>
              </w:trPr>
              <w:tc>
                <w:tcPr>
                  <w:tcW w:w="6100" w:type="dxa"/>
                  <w:shd w:val="clear" w:color="auto" w:fill="auto"/>
                  <w:noWrap/>
                  <w:vAlign w:val="bottom"/>
                  <w:hideMark/>
                </w:tcPr>
                <w:p w:rsidR="00C272B4" w:rsidRPr="00C272B4" w:rsidRDefault="00C272B4" w:rsidP="00C272B4">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B</w:t>
                  </w:r>
                  <w:r w:rsidRPr="00C272B4">
                    <w:rPr>
                      <w:rFonts w:ascii="Calibri" w:eastAsia="Times New Roman" w:hAnsi="Calibri" w:cs="Times New Roman"/>
                      <w:color w:val="000000"/>
                      <w:lang w:eastAsia="sv-SE"/>
                    </w:rPr>
                    <w:t>låsljud UCG är gjort, inget patologiskt. Ingen uppföljning planerad</w:t>
                  </w:r>
                </w:p>
              </w:tc>
              <w:tc>
                <w:tcPr>
                  <w:tcW w:w="1220" w:type="dxa"/>
                  <w:shd w:val="clear" w:color="auto" w:fill="auto"/>
                  <w:noWrap/>
                  <w:vAlign w:val="bottom"/>
                  <w:hideMark/>
                </w:tcPr>
                <w:p w:rsidR="00C272B4" w:rsidRPr="00C272B4" w:rsidRDefault="00C272B4" w:rsidP="002E0272">
                  <w:pPr>
                    <w:spacing w:after="0" w:line="240" w:lineRule="auto"/>
                    <w:jc w:val="center"/>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1</w:t>
                  </w:r>
                </w:p>
              </w:tc>
            </w:tr>
            <w:tr w:rsidR="00C272B4" w:rsidRPr="00C272B4" w:rsidTr="00C272B4">
              <w:trPr>
                <w:trHeight w:val="300"/>
              </w:trPr>
              <w:tc>
                <w:tcPr>
                  <w:tcW w:w="6100" w:type="dxa"/>
                  <w:shd w:val="clear" w:color="auto" w:fill="auto"/>
                  <w:noWrap/>
                  <w:vAlign w:val="bottom"/>
                  <w:hideMark/>
                </w:tcPr>
                <w:p w:rsidR="00C272B4" w:rsidRPr="00C272B4" w:rsidRDefault="00C272B4" w:rsidP="00C272B4">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w:t>
                  </w:r>
                  <w:r w:rsidRPr="00C272B4">
                    <w:rPr>
                      <w:rFonts w:ascii="Calibri" w:eastAsia="Times New Roman" w:hAnsi="Calibri" w:cs="Times New Roman"/>
                      <w:color w:val="000000"/>
                      <w:lang w:eastAsia="sv-SE"/>
                    </w:rPr>
                    <w:t>ysiologiskt blåsljud, men har inte haft något problem</w:t>
                  </w:r>
                </w:p>
              </w:tc>
              <w:tc>
                <w:tcPr>
                  <w:tcW w:w="1220" w:type="dxa"/>
                  <w:shd w:val="clear" w:color="auto" w:fill="auto"/>
                  <w:noWrap/>
                  <w:vAlign w:val="bottom"/>
                  <w:hideMark/>
                </w:tcPr>
                <w:p w:rsidR="00C272B4" w:rsidRPr="00C272B4" w:rsidRDefault="00C272B4" w:rsidP="002E0272">
                  <w:pPr>
                    <w:spacing w:after="0" w:line="240" w:lineRule="auto"/>
                    <w:jc w:val="center"/>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1</w:t>
                  </w:r>
                </w:p>
              </w:tc>
            </w:tr>
            <w:tr w:rsidR="00C272B4" w:rsidRPr="00C272B4" w:rsidTr="00C272B4">
              <w:trPr>
                <w:trHeight w:val="300"/>
              </w:trPr>
              <w:tc>
                <w:tcPr>
                  <w:tcW w:w="6100" w:type="dxa"/>
                  <w:shd w:val="clear" w:color="auto" w:fill="auto"/>
                  <w:noWrap/>
                  <w:vAlign w:val="bottom"/>
                  <w:hideMark/>
                </w:tcPr>
                <w:p w:rsidR="00C272B4" w:rsidRPr="00C272B4" w:rsidRDefault="00C272B4" w:rsidP="00C272B4">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w:t>
                  </w:r>
                  <w:r w:rsidRPr="00C272B4">
                    <w:rPr>
                      <w:rFonts w:ascii="Calibri" w:eastAsia="Times New Roman" w:hAnsi="Calibri" w:cs="Times New Roman"/>
                      <w:color w:val="000000"/>
                      <w:lang w:eastAsia="sv-SE"/>
                    </w:rPr>
                    <w:t>j</w:t>
                  </w:r>
                  <w:proofErr w:type="gramEnd"/>
                  <w:r w:rsidRPr="00C272B4">
                    <w:rPr>
                      <w:rFonts w:ascii="Calibri" w:eastAsia="Times New Roman" w:hAnsi="Calibri" w:cs="Times New Roman"/>
                      <w:color w:val="000000"/>
                      <w:lang w:eastAsia="sv-SE"/>
                    </w:rPr>
                    <w:t xml:space="preserve"> angivet </w:t>
                  </w:r>
                </w:p>
              </w:tc>
              <w:tc>
                <w:tcPr>
                  <w:tcW w:w="1220" w:type="dxa"/>
                  <w:shd w:val="clear" w:color="auto" w:fill="auto"/>
                  <w:noWrap/>
                  <w:vAlign w:val="bottom"/>
                  <w:hideMark/>
                </w:tcPr>
                <w:p w:rsidR="00C272B4" w:rsidRPr="00C272B4" w:rsidRDefault="00C272B4" w:rsidP="002E0272">
                  <w:pPr>
                    <w:spacing w:after="0" w:line="240" w:lineRule="auto"/>
                    <w:jc w:val="center"/>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6</w:t>
                  </w:r>
                </w:p>
              </w:tc>
            </w:tr>
            <w:tr w:rsidR="00C272B4" w:rsidRPr="00C272B4" w:rsidTr="00C272B4">
              <w:trPr>
                <w:trHeight w:val="300"/>
              </w:trPr>
              <w:tc>
                <w:tcPr>
                  <w:tcW w:w="6100" w:type="dxa"/>
                  <w:shd w:val="clear" w:color="auto" w:fill="auto"/>
                  <w:noWrap/>
                  <w:vAlign w:val="bottom"/>
                  <w:hideMark/>
                </w:tcPr>
                <w:p w:rsidR="00C272B4" w:rsidRPr="00C272B4" w:rsidRDefault="00C272B4" w:rsidP="00C272B4">
                  <w:pPr>
                    <w:spacing w:after="0" w:line="240" w:lineRule="auto"/>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Kronisk hjärtklaffsdegeneration</w:t>
                  </w:r>
                </w:p>
              </w:tc>
              <w:tc>
                <w:tcPr>
                  <w:tcW w:w="1220" w:type="dxa"/>
                  <w:shd w:val="clear" w:color="auto" w:fill="auto"/>
                  <w:noWrap/>
                  <w:vAlign w:val="bottom"/>
                  <w:hideMark/>
                </w:tcPr>
                <w:p w:rsidR="00C272B4" w:rsidRPr="00C272B4" w:rsidRDefault="00C272B4" w:rsidP="002E0272">
                  <w:pPr>
                    <w:spacing w:after="0" w:line="240" w:lineRule="auto"/>
                    <w:jc w:val="center"/>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7,5</w:t>
                  </w:r>
                </w:p>
              </w:tc>
            </w:tr>
            <w:tr w:rsidR="00C272B4" w:rsidRPr="00C272B4" w:rsidTr="00C272B4">
              <w:trPr>
                <w:trHeight w:val="300"/>
              </w:trPr>
              <w:tc>
                <w:tcPr>
                  <w:tcW w:w="6100" w:type="dxa"/>
                  <w:shd w:val="clear" w:color="auto" w:fill="auto"/>
                  <w:noWrap/>
                  <w:vAlign w:val="bottom"/>
                  <w:hideMark/>
                </w:tcPr>
                <w:p w:rsidR="00C272B4" w:rsidRPr="00C272B4" w:rsidRDefault="00C272B4" w:rsidP="00C272B4">
                  <w:pPr>
                    <w:spacing w:after="0" w:line="240" w:lineRule="auto"/>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 xml:space="preserve">Blåsljud </w:t>
                  </w:r>
                  <w:proofErr w:type="spellStart"/>
                  <w:r w:rsidRPr="00C272B4">
                    <w:rPr>
                      <w:rFonts w:ascii="Calibri" w:eastAsia="Times New Roman" w:hAnsi="Calibri" w:cs="Times New Roman"/>
                      <w:color w:val="000000"/>
                      <w:lang w:eastAsia="sv-SE"/>
                    </w:rPr>
                    <w:t>pga</w:t>
                  </w:r>
                  <w:proofErr w:type="spellEnd"/>
                  <w:r w:rsidRPr="00C272B4">
                    <w:rPr>
                      <w:rFonts w:ascii="Calibri" w:eastAsia="Times New Roman" w:hAnsi="Calibri" w:cs="Times New Roman"/>
                      <w:color w:val="000000"/>
                      <w:lang w:eastAsia="sv-SE"/>
                    </w:rPr>
                    <w:t xml:space="preserve"> PDA lindrig. Undersökt med ultraljus vid 1 års ålder</w:t>
                  </w:r>
                </w:p>
              </w:tc>
              <w:tc>
                <w:tcPr>
                  <w:tcW w:w="1220" w:type="dxa"/>
                  <w:shd w:val="clear" w:color="auto" w:fill="auto"/>
                  <w:noWrap/>
                  <w:vAlign w:val="bottom"/>
                  <w:hideMark/>
                </w:tcPr>
                <w:p w:rsidR="00C272B4" w:rsidRPr="00C272B4" w:rsidRDefault="00C272B4" w:rsidP="002E0272">
                  <w:pPr>
                    <w:spacing w:after="0" w:line="240" w:lineRule="auto"/>
                    <w:jc w:val="center"/>
                    <w:rPr>
                      <w:rFonts w:ascii="Calibri" w:eastAsia="Times New Roman" w:hAnsi="Calibri" w:cs="Times New Roman"/>
                      <w:color w:val="000000"/>
                      <w:lang w:eastAsia="sv-SE"/>
                    </w:rPr>
                  </w:pPr>
                  <w:r w:rsidRPr="00C272B4">
                    <w:rPr>
                      <w:rFonts w:ascii="Calibri" w:eastAsia="Times New Roman" w:hAnsi="Calibri" w:cs="Times New Roman"/>
                      <w:color w:val="000000"/>
                      <w:lang w:eastAsia="sv-SE"/>
                    </w:rPr>
                    <w:t>från födseln</w:t>
                  </w:r>
                </w:p>
              </w:tc>
            </w:tr>
          </w:tbl>
          <w:p w:rsidR="00C272B4" w:rsidRDefault="002E0272" w:rsidP="00F85AF6">
            <w:pPr>
              <w:spacing w:after="0" w:line="240" w:lineRule="auto"/>
              <w:rPr>
                <w:rFonts w:ascii="Calibri" w:eastAsia="Times New Roman" w:hAnsi="Calibri" w:cs="Times New Roman"/>
                <w:color w:val="000000"/>
                <w:sz w:val="16"/>
                <w:szCs w:val="16"/>
                <w:lang w:eastAsia="sv-SE"/>
              </w:rPr>
            </w:pPr>
            <w:r w:rsidRPr="002E0272">
              <w:rPr>
                <w:rFonts w:ascii="Calibri" w:eastAsia="Times New Roman" w:hAnsi="Calibri" w:cs="Times New Roman"/>
                <w:color w:val="000000"/>
                <w:sz w:val="16"/>
                <w:szCs w:val="16"/>
                <w:lang w:eastAsia="sv-SE"/>
              </w:rPr>
              <w:t>Tabell 28. Hjärtproblem</w:t>
            </w:r>
          </w:p>
          <w:p w:rsidR="002E0272" w:rsidRPr="002E0272" w:rsidRDefault="002E0272" w:rsidP="00F85AF6">
            <w:pPr>
              <w:spacing w:after="0" w:line="240" w:lineRule="auto"/>
              <w:rPr>
                <w:rFonts w:ascii="Calibri" w:eastAsia="Times New Roman" w:hAnsi="Calibri" w:cs="Times New Roman"/>
                <w:color w:val="000000"/>
                <w:sz w:val="16"/>
                <w:szCs w:val="16"/>
                <w:lang w:eastAsia="sv-SE"/>
              </w:rPr>
            </w:pPr>
          </w:p>
          <w:p w:rsidR="00DE308F" w:rsidRDefault="00C272B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16a. Har hunden </w:t>
            </w:r>
            <w:proofErr w:type="spellStart"/>
            <w:r>
              <w:rPr>
                <w:rFonts w:ascii="Calibri" w:eastAsia="Times New Roman" w:hAnsi="Calibri" w:cs="Times New Roman"/>
                <w:color w:val="000000"/>
                <w:lang w:eastAsia="sv-SE"/>
              </w:rPr>
              <w:t>cushings</w:t>
            </w:r>
            <w:proofErr w:type="spellEnd"/>
            <w:r>
              <w:rPr>
                <w:rFonts w:ascii="Calibri" w:eastAsia="Times New Roman" w:hAnsi="Calibri" w:cs="Times New Roman"/>
                <w:color w:val="000000"/>
                <w:lang w:eastAsia="sv-SE"/>
              </w:rPr>
              <w:t xml:space="preserve"> sjukdom, för hög produktion av kortison?</w:t>
            </w:r>
          </w:p>
          <w:p w:rsidR="00C272B4" w:rsidRPr="00DE308F" w:rsidRDefault="00C272B4" w:rsidP="00DE308F">
            <w:pPr>
              <w:rPr>
                <w:rFonts w:ascii="Calibri" w:eastAsia="Times New Roman" w:hAnsi="Calibri" w:cs="Times New Roman"/>
                <w:lang w:eastAsia="sv-SE"/>
              </w:rPr>
            </w:pPr>
          </w:p>
          <w:p w:rsidR="00B3691A" w:rsidRDefault="00597AE4" w:rsidP="00F85AF6">
            <w:pPr>
              <w:spacing w:after="0" w:line="240" w:lineRule="auto"/>
              <w:rPr>
                <w:rFonts w:ascii="Calibri" w:eastAsia="Times New Roman" w:hAnsi="Calibri" w:cs="Times New Roman"/>
                <w:color w:val="000000"/>
                <w:lang w:eastAsia="sv-SE"/>
              </w:rPr>
            </w:pPr>
            <w:r>
              <w:rPr>
                <w:noProof/>
                <w:lang w:eastAsia="sv-SE"/>
              </w:rPr>
              <w:lastRenderedPageBreak/>
              <w:drawing>
                <wp:inline distT="0" distB="0" distL="0" distR="0" wp14:anchorId="7B4BDDA3" wp14:editId="2882A064">
                  <wp:extent cx="4572000" cy="1745672"/>
                  <wp:effectExtent l="0" t="0" r="19050" b="26035"/>
                  <wp:docPr id="68" name="Diagram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97AE4" w:rsidRDefault="00DE308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Tabell 59</w:t>
            </w:r>
            <w:r w:rsidR="002E0272" w:rsidRPr="002E0272">
              <w:rPr>
                <w:rFonts w:ascii="Calibri" w:eastAsia="Times New Roman" w:hAnsi="Calibri" w:cs="Times New Roman"/>
                <w:color w:val="000000"/>
                <w:sz w:val="16"/>
                <w:szCs w:val="16"/>
                <w:lang w:eastAsia="sv-SE"/>
              </w:rPr>
              <w:t xml:space="preserve">. </w:t>
            </w:r>
            <w:proofErr w:type="spellStart"/>
            <w:r w:rsidR="002E0272" w:rsidRPr="002E0272">
              <w:rPr>
                <w:rFonts w:ascii="Calibri" w:eastAsia="Times New Roman" w:hAnsi="Calibri" w:cs="Times New Roman"/>
                <w:color w:val="000000"/>
                <w:sz w:val="16"/>
                <w:szCs w:val="16"/>
                <w:lang w:eastAsia="sv-SE"/>
              </w:rPr>
              <w:t>Cushing</w:t>
            </w:r>
            <w:proofErr w:type="spellEnd"/>
          </w:p>
          <w:p w:rsidR="002E0272" w:rsidRPr="002E0272" w:rsidRDefault="002E0272" w:rsidP="00F85AF6">
            <w:pPr>
              <w:spacing w:after="0" w:line="240" w:lineRule="auto"/>
              <w:rPr>
                <w:rFonts w:ascii="Calibri" w:eastAsia="Times New Roman" w:hAnsi="Calibri" w:cs="Times New Roman"/>
                <w:color w:val="000000"/>
                <w:sz w:val="16"/>
                <w:szCs w:val="16"/>
                <w:lang w:eastAsia="sv-SE"/>
              </w:rPr>
            </w:pPr>
          </w:p>
          <w:p w:rsidR="002E0272" w:rsidRDefault="00597AE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Enligt enkätsvaren var det en respondent vars hund fått diagnosen </w:t>
            </w:r>
            <w:proofErr w:type="spellStart"/>
            <w:r>
              <w:rPr>
                <w:rFonts w:ascii="Calibri" w:eastAsia="Times New Roman" w:hAnsi="Calibri" w:cs="Times New Roman"/>
                <w:color w:val="000000"/>
                <w:lang w:eastAsia="sv-SE"/>
              </w:rPr>
              <w:t>Cushings</w:t>
            </w:r>
            <w:proofErr w:type="spellEnd"/>
            <w:r>
              <w:rPr>
                <w:rFonts w:ascii="Calibri" w:eastAsia="Times New Roman" w:hAnsi="Calibri" w:cs="Times New Roman"/>
                <w:color w:val="000000"/>
                <w:lang w:eastAsia="sv-SE"/>
              </w:rPr>
              <w:t xml:space="preserve"> </w:t>
            </w:r>
            <w:proofErr w:type="gramStart"/>
            <w:r>
              <w:rPr>
                <w:rFonts w:ascii="Calibri" w:eastAsia="Times New Roman" w:hAnsi="Calibri" w:cs="Times New Roman"/>
                <w:color w:val="000000"/>
                <w:lang w:eastAsia="sv-SE"/>
              </w:rPr>
              <w:t>sjukdom</w:t>
            </w:r>
            <w:r w:rsidR="00DE308F">
              <w:rPr>
                <w:rFonts w:ascii="Calibri" w:eastAsia="Times New Roman" w:hAnsi="Calibri" w:cs="Times New Roman"/>
                <w:color w:val="000000"/>
                <w:lang w:eastAsia="sv-SE"/>
              </w:rPr>
              <w:t xml:space="preserve"> ,</w:t>
            </w:r>
            <w:proofErr w:type="gramEnd"/>
            <w:r w:rsidR="00DE308F">
              <w:rPr>
                <w:rFonts w:ascii="Calibri" w:eastAsia="Times New Roman" w:hAnsi="Calibri" w:cs="Times New Roman"/>
                <w:color w:val="000000"/>
                <w:lang w:eastAsia="sv-SE"/>
              </w:rPr>
              <w:t>vilket redovisas i tabell 59</w:t>
            </w:r>
            <w:r w:rsidR="002E0272">
              <w:rPr>
                <w:rFonts w:ascii="Calibri" w:eastAsia="Times New Roman" w:hAnsi="Calibri" w:cs="Times New Roman"/>
                <w:color w:val="000000"/>
                <w:lang w:eastAsia="sv-SE"/>
              </w:rPr>
              <w:t>.</w:t>
            </w:r>
          </w:p>
          <w:p w:rsidR="002E0272" w:rsidRDefault="002E027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respondenterna är det 347 stycken vars hundar </w:t>
            </w:r>
            <w:proofErr w:type="gramStart"/>
            <w:r>
              <w:rPr>
                <w:rFonts w:ascii="Calibri" w:eastAsia="Times New Roman" w:hAnsi="Calibri" w:cs="Times New Roman"/>
                <w:color w:val="000000"/>
                <w:lang w:eastAsia="sv-SE"/>
              </w:rPr>
              <w:t>ej</w:t>
            </w:r>
            <w:proofErr w:type="gramEnd"/>
            <w:r>
              <w:rPr>
                <w:rFonts w:ascii="Calibri" w:eastAsia="Times New Roman" w:hAnsi="Calibri" w:cs="Times New Roman"/>
                <w:color w:val="000000"/>
                <w:lang w:eastAsia="sv-SE"/>
              </w:rPr>
              <w:t xml:space="preserve"> drabbats av denna sjukdom. Den h</w:t>
            </w:r>
            <w:r w:rsidR="00597AE4">
              <w:rPr>
                <w:rFonts w:ascii="Calibri" w:eastAsia="Times New Roman" w:hAnsi="Calibri" w:cs="Times New Roman"/>
                <w:color w:val="000000"/>
                <w:lang w:eastAsia="sv-SE"/>
              </w:rPr>
              <w:t xml:space="preserve">unden </w:t>
            </w:r>
            <w:r>
              <w:rPr>
                <w:rFonts w:ascii="Calibri" w:eastAsia="Times New Roman" w:hAnsi="Calibri" w:cs="Times New Roman"/>
                <w:color w:val="000000"/>
                <w:lang w:eastAsia="sv-SE"/>
              </w:rPr>
              <w:t>som drabbats</w:t>
            </w:r>
          </w:p>
          <w:p w:rsidR="00597AE4" w:rsidRDefault="002E027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diagnostiserades </w:t>
            </w:r>
            <w:r w:rsidR="00597AE4">
              <w:rPr>
                <w:rFonts w:ascii="Calibri" w:eastAsia="Times New Roman" w:hAnsi="Calibri" w:cs="Times New Roman"/>
                <w:color w:val="000000"/>
                <w:lang w:eastAsia="sv-SE"/>
              </w:rPr>
              <w:t xml:space="preserve">vid 7,5 års ålder. </w:t>
            </w:r>
          </w:p>
          <w:p w:rsidR="00597AE4" w:rsidRDefault="00597AE4" w:rsidP="00F85AF6">
            <w:pPr>
              <w:spacing w:after="0" w:line="240" w:lineRule="auto"/>
              <w:rPr>
                <w:rFonts w:ascii="Calibri" w:eastAsia="Times New Roman" w:hAnsi="Calibri" w:cs="Times New Roman"/>
                <w:color w:val="000000"/>
                <w:lang w:eastAsia="sv-SE"/>
              </w:rPr>
            </w:pPr>
          </w:p>
          <w:p w:rsidR="00597AE4" w:rsidRDefault="00597AE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16b. Har din hund problem med sköldkörtelhormonrubbning?</w:t>
            </w:r>
          </w:p>
          <w:p w:rsidR="00597AE4" w:rsidRDefault="00597AE4"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364FDEA4" wp14:editId="311D09E7">
                  <wp:extent cx="4690753" cy="1793174"/>
                  <wp:effectExtent l="0" t="0" r="14605" b="17145"/>
                  <wp:docPr id="69" name="Diagram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97AE4" w:rsidRPr="002E0272" w:rsidRDefault="00D50F56"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Tabell 60</w:t>
            </w:r>
            <w:r w:rsidR="002E0272" w:rsidRPr="002E0272">
              <w:rPr>
                <w:rFonts w:ascii="Calibri" w:eastAsia="Times New Roman" w:hAnsi="Calibri" w:cs="Times New Roman"/>
                <w:color w:val="000000"/>
                <w:sz w:val="16"/>
                <w:szCs w:val="16"/>
                <w:lang w:eastAsia="sv-SE"/>
              </w:rPr>
              <w:t xml:space="preserve">. </w:t>
            </w:r>
          </w:p>
          <w:p w:rsidR="00597AE4" w:rsidRDefault="00597AE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Enligt enkätsvaren var det två </w:t>
            </w:r>
            <w:r w:rsidR="002E0272">
              <w:rPr>
                <w:rFonts w:ascii="Calibri" w:eastAsia="Times New Roman" w:hAnsi="Calibri" w:cs="Times New Roman"/>
                <w:color w:val="000000"/>
                <w:lang w:eastAsia="sv-SE"/>
              </w:rPr>
              <w:t>respondenter vars hundar</w:t>
            </w:r>
            <w:r>
              <w:rPr>
                <w:rFonts w:ascii="Calibri" w:eastAsia="Times New Roman" w:hAnsi="Calibri" w:cs="Times New Roman"/>
                <w:color w:val="000000"/>
                <w:lang w:eastAsia="sv-SE"/>
              </w:rPr>
              <w:t xml:space="preserve"> drab</w:t>
            </w:r>
            <w:r w:rsidR="002E0272">
              <w:rPr>
                <w:rFonts w:ascii="Calibri" w:eastAsia="Times New Roman" w:hAnsi="Calibri" w:cs="Times New Roman"/>
                <w:color w:val="000000"/>
                <w:lang w:eastAsia="sv-SE"/>
              </w:rPr>
              <w:t xml:space="preserve">bats av sköldkörtelrubbning. Det redovisas i </w:t>
            </w:r>
          </w:p>
          <w:p w:rsidR="00597AE4" w:rsidRDefault="00D50F5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tabell 60</w:t>
            </w:r>
            <w:r w:rsidR="00701A8A">
              <w:rPr>
                <w:rFonts w:ascii="Calibri" w:eastAsia="Times New Roman" w:hAnsi="Calibri" w:cs="Times New Roman"/>
                <w:color w:val="000000"/>
                <w:lang w:eastAsia="sv-SE"/>
              </w:rPr>
              <w:t xml:space="preserve">ovan. Fråga </w:t>
            </w:r>
            <w:r w:rsidR="0099611A">
              <w:rPr>
                <w:rFonts w:ascii="Calibri" w:eastAsia="Times New Roman" w:hAnsi="Calibri" w:cs="Times New Roman"/>
                <w:color w:val="000000"/>
                <w:lang w:eastAsia="sv-SE"/>
              </w:rPr>
              <w:t xml:space="preserve">16c. </w:t>
            </w:r>
            <w:proofErr w:type="gramStart"/>
            <w:r w:rsidR="00701A8A">
              <w:rPr>
                <w:rFonts w:ascii="Calibri" w:eastAsia="Times New Roman" w:hAnsi="Calibri" w:cs="Times New Roman"/>
                <w:color w:val="000000"/>
                <w:lang w:eastAsia="sv-SE"/>
              </w:rPr>
              <w:t>var om hunden drabbats av någon a</w:t>
            </w:r>
            <w:r w:rsidR="0099611A">
              <w:rPr>
                <w:rFonts w:ascii="Calibri" w:eastAsia="Times New Roman" w:hAnsi="Calibri" w:cs="Times New Roman"/>
                <w:color w:val="000000"/>
                <w:lang w:eastAsia="sv-SE"/>
              </w:rPr>
              <w:t>nnan hormonell sjukdom?</w:t>
            </w:r>
            <w:proofErr w:type="gramEnd"/>
          </w:p>
          <w:p w:rsidR="0099611A" w:rsidRDefault="0099611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Ingen respondent har noterat i enkätsvaren att deras hund har diagnostiserats med någon övrig</w:t>
            </w:r>
          </w:p>
          <w:p w:rsidR="0099611A" w:rsidRDefault="0099611A"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hormonell sjukdom.</w:t>
            </w:r>
            <w:proofErr w:type="gramEnd"/>
          </w:p>
          <w:p w:rsidR="0099611A" w:rsidRDefault="0099611A" w:rsidP="00F85AF6">
            <w:pPr>
              <w:spacing w:after="0" w:line="240" w:lineRule="auto"/>
              <w:rPr>
                <w:rFonts w:ascii="Calibri" w:eastAsia="Times New Roman" w:hAnsi="Calibri" w:cs="Times New Roman"/>
                <w:color w:val="000000"/>
                <w:lang w:eastAsia="sv-SE"/>
              </w:rPr>
            </w:pPr>
          </w:p>
          <w:p w:rsidR="0099611A" w:rsidRDefault="0099611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17a. Har din hund fått diagnos cancer/tumör?</w:t>
            </w:r>
          </w:p>
          <w:p w:rsidR="0099611A" w:rsidRDefault="0099611A"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4211B1F8" wp14:editId="3BE542C6">
                  <wp:extent cx="4572000" cy="1686296"/>
                  <wp:effectExtent l="0" t="0" r="19050" b="9525"/>
                  <wp:docPr id="70" name="Diagram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99611A" w:rsidRPr="00701A8A" w:rsidRDefault="00701A8A"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w:t>
            </w:r>
            <w:r w:rsidR="00D50F56">
              <w:rPr>
                <w:rFonts w:ascii="Calibri" w:eastAsia="Times New Roman" w:hAnsi="Calibri" w:cs="Times New Roman"/>
                <w:color w:val="000000"/>
                <w:sz w:val="16"/>
                <w:szCs w:val="16"/>
                <w:lang w:eastAsia="sv-SE"/>
              </w:rPr>
              <w:t xml:space="preserve"> 61</w:t>
            </w:r>
            <w:r w:rsidRPr="00701A8A">
              <w:rPr>
                <w:rFonts w:ascii="Calibri" w:eastAsia="Times New Roman" w:hAnsi="Calibri" w:cs="Times New Roman"/>
                <w:color w:val="000000"/>
                <w:sz w:val="16"/>
                <w:szCs w:val="16"/>
                <w:lang w:eastAsia="sv-SE"/>
              </w:rPr>
              <w:t xml:space="preserve">. </w:t>
            </w:r>
          </w:p>
          <w:p w:rsidR="00701A8A" w:rsidRDefault="00701A8A" w:rsidP="00F85AF6">
            <w:pPr>
              <w:spacing w:after="0" w:line="240" w:lineRule="auto"/>
              <w:rPr>
                <w:rFonts w:ascii="Calibri" w:eastAsia="Times New Roman" w:hAnsi="Calibri" w:cs="Times New Roman"/>
                <w:color w:val="000000"/>
                <w:lang w:eastAsia="sv-SE"/>
              </w:rPr>
            </w:pPr>
          </w:p>
          <w:p w:rsidR="00701A8A" w:rsidRDefault="00701A8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Nio av 349 hundar har enligt enkätsvaren diagnostiserats av någon form av cancer/tumör. Det motsvarar </w:t>
            </w:r>
          </w:p>
          <w:p w:rsidR="00701A8A" w:rsidRDefault="00701A8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2,57 procent. Respondenterna har i följande fråga fått besvara vilken form av cancer/tumör hundarna drabbats av.</w:t>
            </w:r>
          </w:p>
          <w:p w:rsidR="00701A8A" w:rsidRDefault="00D50F5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Vilket redovisas i diagram 62</w:t>
            </w:r>
            <w:r w:rsidR="00701A8A">
              <w:rPr>
                <w:rFonts w:ascii="Calibri" w:eastAsia="Times New Roman" w:hAnsi="Calibri" w:cs="Times New Roman"/>
                <w:color w:val="000000"/>
                <w:lang w:eastAsia="sv-SE"/>
              </w:rPr>
              <w:t xml:space="preserve"> nedan. </w:t>
            </w:r>
          </w:p>
          <w:p w:rsidR="00701A8A" w:rsidRDefault="00701A8A" w:rsidP="00F85AF6">
            <w:pPr>
              <w:spacing w:after="0" w:line="240" w:lineRule="auto"/>
              <w:rPr>
                <w:rFonts w:ascii="Calibri" w:eastAsia="Times New Roman" w:hAnsi="Calibri" w:cs="Times New Roman"/>
                <w:color w:val="000000"/>
                <w:lang w:eastAsia="sv-SE"/>
              </w:rPr>
            </w:pPr>
          </w:p>
          <w:p w:rsidR="00701A8A" w:rsidRDefault="00701A8A" w:rsidP="00F85AF6">
            <w:pPr>
              <w:spacing w:after="0" w:line="240" w:lineRule="auto"/>
              <w:rPr>
                <w:rFonts w:ascii="Calibri" w:eastAsia="Times New Roman" w:hAnsi="Calibri" w:cs="Times New Roman"/>
                <w:color w:val="000000"/>
                <w:lang w:eastAsia="sv-SE"/>
              </w:rPr>
            </w:pPr>
          </w:p>
          <w:p w:rsidR="00701A8A" w:rsidRDefault="00701A8A" w:rsidP="00F85AF6">
            <w:pPr>
              <w:spacing w:after="0" w:line="240" w:lineRule="auto"/>
              <w:rPr>
                <w:rFonts w:ascii="Calibri" w:eastAsia="Times New Roman" w:hAnsi="Calibri" w:cs="Times New Roman"/>
                <w:color w:val="000000"/>
                <w:lang w:eastAsia="sv-SE"/>
              </w:rPr>
            </w:pPr>
          </w:p>
          <w:p w:rsidR="00701A8A" w:rsidRDefault="00701A8A" w:rsidP="00F85AF6">
            <w:pPr>
              <w:spacing w:after="0" w:line="240" w:lineRule="auto"/>
              <w:rPr>
                <w:rFonts w:ascii="Calibri" w:eastAsia="Times New Roman" w:hAnsi="Calibri" w:cs="Times New Roman"/>
                <w:color w:val="000000"/>
                <w:lang w:eastAsia="sv-SE"/>
              </w:rPr>
            </w:pPr>
          </w:p>
          <w:p w:rsidR="0099611A" w:rsidRDefault="0099611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17b. Vilken typ av cancer/tumör?</w:t>
            </w:r>
          </w:p>
          <w:p w:rsidR="00550A7F" w:rsidRDefault="00550A7F" w:rsidP="00F85AF6">
            <w:pPr>
              <w:spacing w:after="0" w:line="240" w:lineRule="auto"/>
              <w:rPr>
                <w:rFonts w:ascii="Calibri" w:eastAsia="Times New Roman" w:hAnsi="Calibri" w:cs="Times New Roman"/>
                <w:color w:val="000000"/>
                <w:lang w:eastAsia="sv-SE"/>
              </w:rPr>
            </w:pPr>
          </w:p>
          <w:p w:rsidR="0099611A" w:rsidRDefault="00550A7F"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653F6AF0" wp14:editId="4CF65E31">
                  <wp:extent cx="5332020" cy="2838202"/>
                  <wp:effectExtent l="0" t="0" r="21590" b="19685"/>
                  <wp:docPr id="72" name="Diagram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50A7F" w:rsidRDefault="00D50F56"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62</w:t>
            </w:r>
            <w:r w:rsidR="00701A8A" w:rsidRPr="00701A8A">
              <w:rPr>
                <w:rFonts w:ascii="Calibri" w:eastAsia="Times New Roman" w:hAnsi="Calibri" w:cs="Times New Roman"/>
                <w:color w:val="000000"/>
                <w:sz w:val="16"/>
                <w:szCs w:val="16"/>
                <w:lang w:eastAsia="sv-SE"/>
              </w:rPr>
              <w:t xml:space="preserve">. </w:t>
            </w:r>
          </w:p>
          <w:p w:rsidR="00701A8A" w:rsidRPr="00701A8A" w:rsidRDefault="00701A8A" w:rsidP="00F85AF6">
            <w:pPr>
              <w:spacing w:after="0" w:line="240" w:lineRule="auto"/>
              <w:rPr>
                <w:rFonts w:ascii="Calibri" w:eastAsia="Times New Roman" w:hAnsi="Calibri" w:cs="Times New Roman"/>
                <w:color w:val="000000"/>
                <w:sz w:val="16"/>
                <w:szCs w:val="16"/>
                <w:lang w:eastAsia="sv-SE"/>
              </w:rPr>
            </w:pPr>
          </w:p>
          <w:p w:rsidR="00550A7F" w:rsidRDefault="00550A7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17c. Annan cancer/tumör?</w:t>
            </w:r>
          </w:p>
          <w:p w:rsidR="00701A8A" w:rsidRDefault="00550A7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De cancerformer som respondenternas hundar drabbats av</w:t>
            </w:r>
            <w:r w:rsidR="00701A8A">
              <w:rPr>
                <w:rFonts w:ascii="Calibri" w:eastAsia="Times New Roman" w:hAnsi="Calibri" w:cs="Times New Roman"/>
                <w:color w:val="000000"/>
                <w:lang w:eastAsia="sv-SE"/>
              </w:rPr>
              <w:t xml:space="preserve">, förutom de </w:t>
            </w:r>
            <w:r w:rsidR="00D50F56">
              <w:rPr>
                <w:rFonts w:ascii="Calibri" w:eastAsia="Times New Roman" w:hAnsi="Calibri" w:cs="Times New Roman"/>
                <w:color w:val="000000"/>
                <w:lang w:eastAsia="sv-SE"/>
              </w:rPr>
              <w:t>diagnoser som visas i diagram 62</w:t>
            </w:r>
            <w:r w:rsidR="00701A8A">
              <w:rPr>
                <w:rFonts w:ascii="Calibri" w:eastAsia="Times New Roman" w:hAnsi="Calibri" w:cs="Times New Roman"/>
                <w:color w:val="000000"/>
                <w:lang w:eastAsia="sv-SE"/>
              </w:rPr>
              <w:t xml:space="preserve"> ovan,</w:t>
            </w:r>
            <w:r>
              <w:rPr>
                <w:rFonts w:ascii="Calibri" w:eastAsia="Times New Roman" w:hAnsi="Calibri" w:cs="Times New Roman"/>
                <w:color w:val="000000"/>
                <w:lang w:eastAsia="sv-SE"/>
              </w:rPr>
              <w:t xml:space="preserve"> </w:t>
            </w:r>
          </w:p>
          <w:p w:rsidR="00701A8A" w:rsidRDefault="00701A8A"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redovisas nedan.</w:t>
            </w:r>
            <w:proofErr w:type="gramEnd"/>
            <w:r>
              <w:rPr>
                <w:rFonts w:ascii="Calibri" w:eastAsia="Times New Roman" w:hAnsi="Calibri" w:cs="Times New Roman"/>
                <w:color w:val="000000"/>
                <w:lang w:eastAsia="sv-SE"/>
              </w:rPr>
              <w:t xml:space="preserve"> Som synes är det </w:t>
            </w:r>
            <w:r w:rsidR="00D50F56">
              <w:rPr>
                <w:rFonts w:ascii="Calibri" w:eastAsia="Times New Roman" w:hAnsi="Calibri" w:cs="Times New Roman"/>
                <w:color w:val="000000"/>
                <w:lang w:eastAsia="sv-SE"/>
              </w:rPr>
              <w:t>nio hundar som enligt diagram 62</w:t>
            </w:r>
            <w:r>
              <w:rPr>
                <w:rFonts w:ascii="Calibri" w:eastAsia="Times New Roman" w:hAnsi="Calibri" w:cs="Times New Roman"/>
                <w:color w:val="000000"/>
                <w:lang w:eastAsia="sv-SE"/>
              </w:rPr>
              <w:t xml:space="preserve"> drabbats av cancer/tumör, men det är 13</w:t>
            </w:r>
          </w:p>
          <w:p w:rsidR="00550A7F" w:rsidRDefault="00701A8A"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respondenter som sedan svarat på vilka cancerdiagnoser/tumörer deras hundar drabbats av. </w:t>
            </w:r>
          </w:p>
          <w:p w:rsidR="002903A5" w:rsidRDefault="002903A5" w:rsidP="00F85AF6">
            <w:pPr>
              <w:spacing w:after="0" w:line="240" w:lineRule="auto"/>
              <w:rPr>
                <w:rFonts w:ascii="Calibri" w:eastAsia="Times New Roman" w:hAnsi="Calibri" w:cs="Times New Roman"/>
                <w:color w:val="000000"/>
                <w:lang w:eastAsia="sv-SE"/>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0"/>
              <w:gridCol w:w="2410"/>
              <w:gridCol w:w="2410"/>
            </w:tblGrid>
            <w:tr w:rsidR="002903A5" w:rsidRPr="00550A7F" w:rsidTr="002903A5">
              <w:trPr>
                <w:trHeight w:val="300"/>
              </w:trPr>
              <w:tc>
                <w:tcPr>
                  <w:tcW w:w="4760" w:type="dxa"/>
                  <w:shd w:val="clear" w:color="auto" w:fill="auto"/>
                  <w:noWrap/>
                  <w:vAlign w:val="bottom"/>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Diagnos</w:t>
                  </w:r>
                </w:p>
              </w:tc>
              <w:tc>
                <w:tcPr>
                  <w:tcW w:w="2410" w:type="dxa"/>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Antal hundar</w:t>
                  </w:r>
                </w:p>
              </w:tc>
              <w:tc>
                <w:tcPr>
                  <w:tcW w:w="2410" w:type="dxa"/>
                </w:tcPr>
                <w:p w:rsidR="002903A5"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Ålder</w:t>
                  </w:r>
                </w:p>
              </w:tc>
            </w:tr>
            <w:tr w:rsidR="002903A5" w:rsidRPr="00550A7F" w:rsidTr="002903A5">
              <w:trPr>
                <w:trHeight w:val="300"/>
              </w:trPr>
              <w:tc>
                <w:tcPr>
                  <w:tcW w:w="4760" w:type="dxa"/>
                  <w:shd w:val="clear" w:color="auto" w:fill="auto"/>
                  <w:noWrap/>
                  <w:vAlign w:val="bottom"/>
                  <w:hideMark/>
                </w:tcPr>
                <w:p w:rsidR="002903A5" w:rsidRPr="00550A7F" w:rsidRDefault="002903A5" w:rsidP="00550A7F">
                  <w:pPr>
                    <w:spacing w:after="0" w:line="240" w:lineRule="auto"/>
                    <w:rPr>
                      <w:rFonts w:ascii="Calibri" w:eastAsia="Times New Roman" w:hAnsi="Calibri" w:cs="Times New Roman"/>
                      <w:color w:val="000000"/>
                      <w:lang w:eastAsia="sv-SE"/>
                    </w:rPr>
                  </w:pPr>
                  <w:r w:rsidRPr="00550A7F">
                    <w:rPr>
                      <w:rFonts w:ascii="Calibri" w:eastAsia="Times New Roman" w:hAnsi="Calibri" w:cs="Times New Roman"/>
                      <w:color w:val="000000"/>
                      <w:lang w:eastAsia="sv-SE"/>
                    </w:rPr>
                    <w:t>Bukspottkörtel</w:t>
                  </w:r>
                </w:p>
              </w:tc>
              <w:tc>
                <w:tcPr>
                  <w:tcW w:w="2410" w:type="dxa"/>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2410" w:type="dxa"/>
                </w:tcPr>
                <w:p w:rsidR="002903A5"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9</w:t>
                  </w:r>
                </w:p>
              </w:tc>
            </w:tr>
            <w:tr w:rsidR="002903A5" w:rsidRPr="00550A7F" w:rsidTr="002903A5">
              <w:trPr>
                <w:trHeight w:val="300"/>
              </w:trPr>
              <w:tc>
                <w:tcPr>
                  <w:tcW w:w="4760" w:type="dxa"/>
                  <w:shd w:val="clear" w:color="auto" w:fill="auto"/>
                  <w:noWrap/>
                  <w:vAlign w:val="bottom"/>
                  <w:hideMark/>
                </w:tcPr>
                <w:p w:rsidR="002903A5" w:rsidRPr="00550A7F" w:rsidRDefault="002903A5" w:rsidP="00550A7F">
                  <w:pPr>
                    <w:spacing w:after="0" w:line="240" w:lineRule="auto"/>
                    <w:rPr>
                      <w:rFonts w:ascii="Calibri" w:eastAsia="Times New Roman" w:hAnsi="Calibri" w:cs="Times New Roman"/>
                      <w:color w:val="000000"/>
                      <w:lang w:eastAsia="sv-SE"/>
                    </w:rPr>
                  </w:pPr>
                  <w:r w:rsidRPr="00550A7F">
                    <w:rPr>
                      <w:rFonts w:ascii="Calibri" w:eastAsia="Times New Roman" w:hAnsi="Calibri" w:cs="Times New Roman"/>
                      <w:color w:val="000000"/>
                      <w:lang w:eastAsia="sv-SE"/>
                    </w:rPr>
                    <w:t xml:space="preserve">Cysta i ryggraden </w:t>
                  </w:r>
                </w:p>
              </w:tc>
              <w:tc>
                <w:tcPr>
                  <w:tcW w:w="2410" w:type="dxa"/>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2410" w:type="dxa"/>
                </w:tcPr>
                <w:p w:rsidR="002903A5"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6</w:t>
                  </w:r>
                </w:p>
              </w:tc>
            </w:tr>
            <w:tr w:rsidR="002903A5" w:rsidRPr="00550A7F" w:rsidTr="002903A5">
              <w:trPr>
                <w:trHeight w:val="300"/>
              </w:trPr>
              <w:tc>
                <w:tcPr>
                  <w:tcW w:w="4760" w:type="dxa"/>
                  <w:shd w:val="clear" w:color="auto" w:fill="auto"/>
                  <w:noWrap/>
                  <w:vAlign w:val="bottom"/>
                  <w:hideMark/>
                </w:tcPr>
                <w:p w:rsidR="002903A5" w:rsidRPr="00550A7F" w:rsidRDefault="002903A5" w:rsidP="00550A7F">
                  <w:pPr>
                    <w:spacing w:after="0" w:line="240" w:lineRule="auto"/>
                    <w:rPr>
                      <w:rFonts w:ascii="Calibri" w:eastAsia="Times New Roman" w:hAnsi="Calibri" w:cs="Times New Roman"/>
                      <w:color w:val="000000"/>
                      <w:lang w:eastAsia="sv-SE"/>
                    </w:rPr>
                  </w:pPr>
                  <w:proofErr w:type="spellStart"/>
                  <w:r w:rsidRPr="00550A7F">
                    <w:rPr>
                      <w:rFonts w:ascii="Calibri" w:eastAsia="Times New Roman" w:hAnsi="Calibri" w:cs="Times New Roman"/>
                      <w:color w:val="000000"/>
                      <w:lang w:eastAsia="sv-SE"/>
                    </w:rPr>
                    <w:t>Hematom</w:t>
                  </w:r>
                  <w:proofErr w:type="spellEnd"/>
                  <w:r w:rsidRPr="00550A7F">
                    <w:rPr>
                      <w:rFonts w:ascii="Calibri" w:eastAsia="Times New Roman" w:hAnsi="Calibri" w:cs="Times New Roman"/>
                      <w:color w:val="000000"/>
                      <w:lang w:eastAsia="sv-SE"/>
                    </w:rPr>
                    <w:t>, ofarlig</w:t>
                  </w:r>
                </w:p>
              </w:tc>
              <w:tc>
                <w:tcPr>
                  <w:tcW w:w="2410" w:type="dxa"/>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2410" w:type="dxa"/>
                </w:tcPr>
                <w:p w:rsidR="002903A5" w:rsidRDefault="00B14E42"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5</w:t>
                  </w:r>
                </w:p>
              </w:tc>
            </w:tr>
            <w:tr w:rsidR="002903A5" w:rsidRPr="00550A7F" w:rsidTr="002903A5">
              <w:trPr>
                <w:trHeight w:val="300"/>
              </w:trPr>
              <w:tc>
                <w:tcPr>
                  <w:tcW w:w="4760" w:type="dxa"/>
                  <w:shd w:val="clear" w:color="auto" w:fill="auto"/>
                  <w:noWrap/>
                  <w:vAlign w:val="bottom"/>
                  <w:hideMark/>
                </w:tcPr>
                <w:p w:rsidR="002903A5" w:rsidRPr="00550A7F" w:rsidRDefault="002903A5" w:rsidP="00550A7F">
                  <w:pPr>
                    <w:spacing w:after="0" w:line="240" w:lineRule="auto"/>
                    <w:rPr>
                      <w:rFonts w:ascii="Calibri" w:eastAsia="Times New Roman" w:hAnsi="Calibri" w:cs="Times New Roman"/>
                      <w:color w:val="000000"/>
                      <w:lang w:eastAsia="sv-SE"/>
                    </w:rPr>
                  </w:pPr>
                  <w:r w:rsidRPr="00550A7F">
                    <w:rPr>
                      <w:rFonts w:ascii="Calibri" w:eastAsia="Times New Roman" w:hAnsi="Calibri" w:cs="Times New Roman"/>
                      <w:color w:val="000000"/>
                      <w:lang w:eastAsia="sv-SE"/>
                    </w:rPr>
                    <w:t>Hjärntumör</w:t>
                  </w:r>
                </w:p>
              </w:tc>
              <w:tc>
                <w:tcPr>
                  <w:tcW w:w="2410" w:type="dxa"/>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2410" w:type="dxa"/>
                </w:tcPr>
                <w:p w:rsidR="002903A5"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7</w:t>
                  </w:r>
                </w:p>
              </w:tc>
            </w:tr>
            <w:tr w:rsidR="002903A5" w:rsidRPr="00550A7F" w:rsidTr="002903A5">
              <w:trPr>
                <w:trHeight w:val="300"/>
              </w:trPr>
              <w:tc>
                <w:tcPr>
                  <w:tcW w:w="4760" w:type="dxa"/>
                  <w:shd w:val="clear" w:color="auto" w:fill="auto"/>
                  <w:noWrap/>
                  <w:vAlign w:val="bottom"/>
                  <w:hideMark/>
                </w:tcPr>
                <w:p w:rsidR="002903A5" w:rsidRPr="00550A7F" w:rsidRDefault="002903A5" w:rsidP="00550A7F">
                  <w:pPr>
                    <w:spacing w:after="0" w:line="240" w:lineRule="auto"/>
                    <w:rPr>
                      <w:rFonts w:ascii="Calibri" w:eastAsia="Times New Roman" w:hAnsi="Calibri" w:cs="Times New Roman"/>
                      <w:color w:val="000000"/>
                      <w:lang w:eastAsia="sv-SE"/>
                    </w:rPr>
                  </w:pPr>
                  <w:r w:rsidRPr="00550A7F">
                    <w:rPr>
                      <w:rFonts w:ascii="Calibri" w:eastAsia="Times New Roman" w:hAnsi="Calibri" w:cs="Times New Roman"/>
                      <w:color w:val="000000"/>
                      <w:lang w:eastAsia="sv-SE"/>
                    </w:rPr>
                    <w:t xml:space="preserve">Hon är </w:t>
                  </w:r>
                  <w:proofErr w:type="gramStart"/>
                  <w:r w:rsidRPr="00550A7F">
                    <w:rPr>
                      <w:rFonts w:ascii="Calibri" w:eastAsia="Times New Roman" w:hAnsi="Calibri" w:cs="Times New Roman"/>
                      <w:color w:val="000000"/>
                      <w:lang w:eastAsia="sv-SE"/>
                    </w:rPr>
                    <w:t>ej</w:t>
                  </w:r>
                  <w:proofErr w:type="gramEnd"/>
                  <w:r w:rsidRPr="00550A7F">
                    <w:rPr>
                      <w:rFonts w:ascii="Calibri" w:eastAsia="Times New Roman" w:hAnsi="Calibri" w:cs="Times New Roman"/>
                      <w:color w:val="000000"/>
                      <w:lang w:eastAsia="sv-SE"/>
                    </w:rPr>
                    <w:t xml:space="preserve"> sjuk men kan känna metastaser runt juver</w:t>
                  </w:r>
                </w:p>
              </w:tc>
              <w:tc>
                <w:tcPr>
                  <w:tcW w:w="2410" w:type="dxa"/>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2410" w:type="dxa"/>
                </w:tcPr>
                <w:p w:rsidR="002903A5" w:rsidRDefault="002903A5" w:rsidP="002903A5">
                  <w:pPr>
                    <w:spacing w:after="0" w:line="240" w:lineRule="auto"/>
                    <w:jc w:val="center"/>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Ej</w:t>
                  </w:r>
                  <w:proofErr w:type="gramEnd"/>
                  <w:r>
                    <w:rPr>
                      <w:rFonts w:ascii="Calibri" w:eastAsia="Times New Roman" w:hAnsi="Calibri" w:cs="Times New Roman"/>
                      <w:color w:val="000000"/>
                      <w:lang w:eastAsia="sv-SE"/>
                    </w:rPr>
                    <w:t xml:space="preserve"> angivet</w:t>
                  </w:r>
                </w:p>
              </w:tc>
            </w:tr>
            <w:tr w:rsidR="002903A5" w:rsidRPr="00550A7F" w:rsidTr="002903A5">
              <w:trPr>
                <w:trHeight w:val="300"/>
              </w:trPr>
              <w:tc>
                <w:tcPr>
                  <w:tcW w:w="4760" w:type="dxa"/>
                  <w:shd w:val="clear" w:color="auto" w:fill="auto"/>
                  <w:noWrap/>
                  <w:vAlign w:val="bottom"/>
                  <w:hideMark/>
                </w:tcPr>
                <w:p w:rsidR="002903A5" w:rsidRPr="00550A7F" w:rsidRDefault="002903A5" w:rsidP="00550A7F">
                  <w:pPr>
                    <w:spacing w:after="0" w:line="240" w:lineRule="auto"/>
                    <w:rPr>
                      <w:rFonts w:ascii="Calibri" w:eastAsia="Times New Roman" w:hAnsi="Calibri" w:cs="Times New Roman"/>
                      <w:color w:val="000000"/>
                      <w:lang w:eastAsia="sv-SE"/>
                    </w:rPr>
                  </w:pPr>
                  <w:r w:rsidRPr="00550A7F">
                    <w:rPr>
                      <w:rFonts w:ascii="Calibri" w:eastAsia="Times New Roman" w:hAnsi="Calibri" w:cs="Times New Roman"/>
                      <w:color w:val="000000"/>
                      <w:lang w:eastAsia="sv-SE"/>
                    </w:rPr>
                    <w:t xml:space="preserve">Hudtumör UNS(HA6-3) </w:t>
                  </w:r>
                </w:p>
              </w:tc>
              <w:tc>
                <w:tcPr>
                  <w:tcW w:w="2410" w:type="dxa"/>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2410" w:type="dxa"/>
                </w:tcPr>
                <w:p w:rsidR="002903A5"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7</w:t>
                  </w:r>
                </w:p>
              </w:tc>
            </w:tr>
            <w:tr w:rsidR="002903A5" w:rsidRPr="00550A7F" w:rsidTr="002903A5">
              <w:trPr>
                <w:trHeight w:val="300"/>
              </w:trPr>
              <w:tc>
                <w:tcPr>
                  <w:tcW w:w="4760" w:type="dxa"/>
                  <w:shd w:val="clear" w:color="auto" w:fill="auto"/>
                  <w:noWrap/>
                  <w:vAlign w:val="bottom"/>
                  <w:hideMark/>
                </w:tcPr>
                <w:p w:rsidR="002903A5" w:rsidRPr="00550A7F" w:rsidRDefault="002903A5" w:rsidP="00550A7F">
                  <w:pPr>
                    <w:spacing w:after="0" w:line="240" w:lineRule="auto"/>
                    <w:rPr>
                      <w:rFonts w:ascii="Calibri" w:eastAsia="Times New Roman" w:hAnsi="Calibri" w:cs="Times New Roman"/>
                      <w:color w:val="000000"/>
                      <w:lang w:eastAsia="sv-SE"/>
                    </w:rPr>
                  </w:pPr>
                  <w:r w:rsidRPr="00550A7F">
                    <w:rPr>
                      <w:rFonts w:ascii="Calibri" w:eastAsia="Times New Roman" w:hAnsi="Calibri" w:cs="Times New Roman"/>
                      <w:color w:val="000000"/>
                      <w:lang w:eastAsia="sv-SE"/>
                    </w:rPr>
                    <w:t>Troligen ryggrad</w:t>
                  </w:r>
                </w:p>
              </w:tc>
              <w:tc>
                <w:tcPr>
                  <w:tcW w:w="2410" w:type="dxa"/>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2410" w:type="dxa"/>
                </w:tcPr>
                <w:p w:rsidR="002903A5"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10</w:t>
                  </w:r>
                </w:p>
              </w:tc>
            </w:tr>
            <w:tr w:rsidR="002903A5" w:rsidRPr="00550A7F" w:rsidTr="002903A5">
              <w:trPr>
                <w:trHeight w:val="300"/>
              </w:trPr>
              <w:tc>
                <w:tcPr>
                  <w:tcW w:w="4760" w:type="dxa"/>
                  <w:shd w:val="clear" w:color="auto" w:fill="auto"/>
                  <w:noWrap/>
                  <w:vAlign w:val="bottom"/>
                  <w:hideMark/>
                </w:tcPr>
                <w:p w:rsidR="002903A5" w:rsidRPr="00550A7F" w:rsidRDefault="002903A5" w:rsidP="00550A7F">
                  <w:pPr>
                    <w:spacing w:after="0" w:line="240" w:lineRule="auto"/>
                    <w:rPr>
                      <w:rFonts w:ascii="Calibri" w:eastAsia="Times New Roman" w:hAnsi="Calibri" w:cs="Times New Roman"/>
                      <w:color w:val="000000"/>
                      <w:lang w:eastAsia="sv-SE"/>
                    </w:rPr>
                  </w:pPr>
                  <w:r w:rsidRPr="00550A7F">
                    <w:rPr>
                      <w:rFonts w:ascii="Calibri" w:eastAsia="Times New Roman" w:hAnsi="Calibri" w:cs="Times New Roman"/>
                      <w:color w:val="000000"/>
                      <w:lang w:eastAsia="sv-SE"/>
                    </w:rPr>
                    <w:t xml:space="preserve">Troligtvis </w:t>
                  </w:r>
                  <w:proofErr w:type="spellStart"/>
                  <w:r w:rsidRPr="00550A7F">
                    <w:rPr>
                      <w:rFonts w:ascii="Calibri" w:eastAsia="Times New Roman" w:hAnsi="Calibri" w:cs="Times New Roman"/>
                      <w:color w:val="000000"/>
                      <w:lang w:eastAsia="sv-SE"/>
                    </w:rPr>
                    <w:t>mag</w:t>
                  </w:r>
                  <w:proofErr w:type="spellEnd"/>
                  <w:r w:rsidRPr="00550A7F">
                    <w:rPr>
                      <w:rFonts w:ascii="Calibri" w:eastAsia="Times New Roman" w:hAnsi="Calibri" w:cs="Times New Roman"/>
                      <w:color w:val="000000"/>
                      <w:lang w:eastAsia="sv-SE"/>
                    </w:rPr>
                    <w:t>/tarm</w:t>
                  </w:r>
                </w:p>
              </w:tc>
              <w:tc>
                <w:tcPr>
                  <w:tcW w:w="2410" w:type="dxa"/>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c>
                <w:tcPr>
                  <w:tcW w:w="2410" w:type="dxa"/>
                </w:tcPr>
                <w:p w:rsidR="002903A5"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10</w:t>
                  </w:r>
                </w:p>
              </w:tc>
            </w:tr>
            <w:tr w:rsidR="002903A5" w:rsidRPr="00550A7F" w:rsidTr="002903A5">
              <w:trPr>
                <w:trHeight w:val="300"/>
              </w:trPr>
              <w:tc>
                <w:tcPr>
                  <w:tcW w:w="4760" w:type="dxa"/>
                  <w:shd w:val="clear" w:color="auto" w:fill="auto"/>
                  <w:noWrap/>
                  <w:vAlign w:val="bottom"/>
                  <w:hideMark/>
                </w:tcPr>
                <w:p w:rsidR="002903A5" w:rsidRPr="00550A7F" w:rsidRDefault="002903A5" w:rsidP="00550A7F">
                  <w:pPr>
                    <w:spacing w:after="0" w:line="240" w:lineRule="auto"/>
                    <w:rPr>
                      <w:rFonts w:ascii="Calibri" w:eastAsia="Times New Roman" w:hAnsi="Calibri" w:cs="Times New Roman"/>
                      <w:color w:val="000000"/>
                      <w:lang w:eastAsia="sv-SE"/>
                    </w:rPr>
                  </w:pPr>
                  <w:r w:rsidRPr="00550A7F">
                    <w:rPr>
                      <w:rFonts w:ascii="Calibri" w:eastAsia="Times New Roman" w:hAnsi="Calibri" w:cs="Times New Roman"/>
                      <w:color w:val="000000"/>
                      <w:lang w:eastAsia="sv-SE"/>
                    </w:rPr>
                    <w:t>Vaginal tumör</w:t>
                  </w:r>
                </w:p>
              </w:tc>
              <w:tc>
                <w:tcPr>
                  <w:tcW w:w="2410" w:type="dxa"/>
                </w:tcPr>
                <w:p w:rsidR="002903A5" w:rsidRPr="00550A7F"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2</w:t>
                  </w:r>
                </w:p>
              </w:tc>
              <w:tc>
                <w:tcPr>
                  <w:tcW w:w="2410" w:type="dxa"/>
                </w:tcPr>
                <w:p w:rsidR="002903A5"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Hund 1 vid 10 och 14,</w:t>
                  </w:r>
                </w:p>
                <w:p w:rsidR="002903A5" w:rsidRDefault="002903A5" w:rsidP="002903A5">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Hund 2 vid 8</w:t>
                  </w:r>
                </w:p>
              </w:tc>
            </w:tr>
          </w:tbl>
          <w:p w:rsidR="00550A7F" w:rsidRPr="002903A5" w:rsidRDefault="002903A5" w:rsidP="00F85AF6">
            <w:pPr>
              <w:spacing w:after="0" w:line="240" w:lineRule="auto"/>
              <w:rPr>
                <w:rFonts w:ascii="Calibri" w:eastAsia="Times New Roman" w:hAnsi="Calibri" w:cs="Times New Roman"/>
                <w:color w:val="000000"/>
                <w:sz w:val="16"/>
                <w:szCs w:val="16"/>
                <w:lang w:eastAsia="sv-SE"/>
              </w:rPr>
            </w:pPr>
            <w:r w:rsidRPr="002903A5">
              <w:rPr>
                <w:rFonts w:ascii="Calibri" w:eastAsia="Times New Roman" w:hAnsi="Calibri" w:cs="Times New Roman"/>
                <w:color w:val="000000"/>
                <w:sz w:val="16"/>
                <w:szCs w:val="16"/>
                <w:lang w:eastAsia="sv-SE"/>
              </w:rPr>
              <w:t>Tabell 29. Cancer/tumör och frekvens</w:t>
            </w:r>
          </w:p>
          <w:p w:rsidR="00550A7F" w:rsidRDefault="00550A7F" w:rsidP="00F85AF6">
            <w:pPr>
              <w:spacing w:after="0" w:line="240" w:lineRule="auto"/>
              <w:rPr>
                <w:rFonts w:ascii="Calibri" w:eastAsia="Times New Roman" w:hAnsi="Calibri" w:cs="Times New Roman"/>
                <w:color w:val="000000"/>
                <w:lang w:eastAsia="sv-SE"/>
              </w:rPr>
            </w:pPr>
          </w:p>
          <w:p w:rsidR="00550A7F" w:rsidRDefault="00550A7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18a. Har hunden visat neurologiska besvär?</w:t>
            </w:r>
          </w:p>
          <w:p w:rsidR="006D5C60" w:rsidRDefault="006D5C60" w:rsidP="00F85AF6">
            <w:pPr>
              <w:spacing w:after="0" w:line="240" w:lineRule="auto"/>
              <w:rPr>
                <w:rFonts w:ascii="Calibri" w:eastAsia="Times New Roman" w:hAnsi="Calibri" w:cs="Times New Roman"/>
                <w:color w:val="000000"/>
                <w:lang w:eastAsia="sv-SE"/>
              </w:rPr>
            </w:pPr>
          </w:p>
          <w:p w:rsidR="00550A7F" w:rsidRDefault="006D5C60"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228851F3" wp14:editId="62BC8A14">
                  <wp:extent cx="4417620" cy="1472540"/>
                  <wp:effectExtent l="0" t="0" r="21590" b="13970"/>
                  <wp:docPr id="73" name="Diagram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D50F56" w:rsidRDefault="00D50F56"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63</w:t>
            </w:r>
            <w:r w:rsidR="009A5835" w:rsidRPr="0034031D">
              <w:rPr>
                <w:rFonts w:ascii="Calibri" w:eastAsia="Times New Roman" w:hAnsi="Calibri" w:cs="Times New Roman"/>
                <w:color w:val="000000"/>
                <w:sz w:val="16"/>
                <w:szCs w:val="16"/>
                <w:lang w:eastAsia="sv-SE"/>
              </w:rPr>
              <w:t xml:space="preserve">. </w:t>
            </w:r>
          </w:p>
          <w:p w:rsidR="0034031D" w:rsidRPr="00D50F56" w:rsidRDefault="009A5835"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lang w:eastAsia="sv-SE"/>
              </w:rPr>
              <w:lastRenderedPageBreak/>
              <w:t xml:space="preserve">Enkätsvaren visar att 11 av 343 hundar drabbats att neurologiska besvär, vilket motsvarar </w:t>
            </w:r>
            <w:r w:rsidR="0034031D">
              <w:rPr>
                <w:rFonts w:ascii="Calibri" w:eastAsia="Times New Roman" w:hAnsi="Calibri" w:cs="Times New Roman"/>
                <w:color w:val="000000"/>
                <w:lang w:eastAsia="sv-SE"/>
              </w:rPr>
              <w:t xml:space="preserve">3,2 procent. </w:t>
            </w:r>
          </w:p>
          <w:p w:rsidR="009A5835" w:rsidRDefault="0034031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dessa 343 hundar är det 332 som inte drabbats av neurologiska problem. Resultatet redovisas i diagram 64 ovan.</w:t>
            </w:r>
          </w:p>
          <w:p w:rsidR="0034031D" w:rsidRDefault="0034031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I tabell 30 nedan redovisas diagnos samt ålder då hunden drabbats av neurologiska besvär. Åldern är redovisad i år, </w:t>
            </w:r>
          </w:p>
          <w:p w:rsidR="005508BF" w:rsidRDefault="0034031D"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om respondenter noterat åldern i månader är det omräknat till ålder i år.</w:t>
            </w:r>
            <w:proofErr w:type="gramEnd"/>
            <w:r w:rsidR="005508BF">
              <w:rPr>
                <w:rFonts w:ascii="Calibri" w:eastAsia="Times New Roman" w:hAnsi="Calibri" w:cs="Times New Roman"/>
                <w:color w:val="000000"/>
                <w:lang w:eastAsia="sv-SE"/>
              </w:rPr>
              <w:t xml:space="preserve"> Tre av respondenterna har angett </w:t>
            </w:r>
          </w:p>
          <w:p w:rsidR="0034031D" w:rsidRDefault="005508BF" w:rsidP="00F85AF6">
            <w:pPr>
              <w:spacing w:after="0" w:line="240" w:lineRule="auto"/>
              <w:rPr>
                <w:rFonts w:ascii="Calibri" w:eastAsia="Times New Roman" w:hAnsi="Calibri" w:cs="Times New Roman"/>
                <w:color w:val="000000"/>
                <w:lang w:eastAsia="sv-SE"/>
              </w:rPr>
            </w:pPr>
            <w:proofErr w:type="spellStart"/>
            <w:r>
              <w:rPr>
                <w:rFonts w:ascii="Calibri" w:eastAsia="Times New Roman" w:hAnsi="Calibri" w:cs="Times New Roman"/>
                <w:color w:val="000000"/>
                <w:lang w:eastAsia="sv-SE"/>
              </w:rPr>
              <w:t>Syringomyeli</w:t>
            </w:r>
            <w:proofErr w:type="spellEnd"/>
            <w:r>
              <w:rPr>
                <w:rFonts w:ascii="Calibri" w:eastAsia="Times New Roman" w:hAnsi="Calibri" w:cs="Times New Roman"/>
                <w:color w:val="000000"/>
                <w:lang w:eastAsia="sv-SE"/>
              </w:rPr>
              <w:t xml:space="preserve"> eller SM/CM</w:t>
            </w:r>
            <w:r w:rsidR="00D50F56">
              <w:rPr>
                <w:rFonts w:ascii="Calibri" w:eastAsia="Times New Roman" w:hAnsi="Calibri" w:cs="Times New Roman"/>
                <w:color w:val="000000"/>
                <w:lang w:eastAsia="sv-SE"/>
              </w:rPr>
              <w:t>.</w:t>
            </w:r>
            <w:r>
              <w:rPr>
                <w:rFonts w:ascii="Calibri" w:eastAsia="Times New Roman" w:hAnsi="Calibri" w:cs="Times New Roman"/>
                <w:color w:val="000000"/>
                <w:lang w:eastAsia="sv-SE"/>
              </w:rPr>
              <w:t xml:space="preserve"> </w:t>
            </w:r>
          </w:p>
          <w:p w:rsidR="0034031D" w:rsidRDefault="0034031D" w:rsidP="00F85AF6">
            <w:pPr>
              <w:spacing w:after="0" w:line="240" w:lineRule="auto"/>
              <w:rPr>
                <w:rFonts w:ascii="Calibri" w:eastAsia="Times New Roman" w:hAnsi="Calibri" w:cs="Times New Roman"/>
                <w:color w:val="000000"/>
                <w:lang w:eastAsia="sv-SE"/>
              </w:rPr>
            </w:pPr>
          </w:p>
          <w:tbl>
            <w:tblPr>
              <w:tblW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2158"/>
            </w:tblGrid>
            <w:tr w:rsidR="00546C21" w:rsidRPr="006D5C60" w:rsidTr="00546C21">
              <w:trPr>
                <w:trHeight w:val="300"/>
              </w:trPr>
              <w:tc>
                <w:tcPr>
                  <w:tcW w:w="2460" w:type="dxa"/>
                  <w:shd w:val="clear" w:color="auto" w:fill="auto"/>
                  <w:noWrap/>
                  <w:vAlign w:val="bottom"/>
                </w:tcPr>
                <w:p w:rsidR="00546C21" w:rsidRPr="006D5C60" w:rsidRDefault="00546C21" w:rsidP="006D5C6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Diagnos</w:t>
                  </w:r>
                </w:p>
              </w:tc>
              <w:tc>
                <w:tcPr>
                  <w:tcW w:w="2158" w:type="dxa"/>
                  <w:shd w:val="clear" w:color="auto" w:fill="auto"/>
                  <w:noWrap/>
                  <w:vAlign w:val="bottom"/>
                </w:tcPr>
                <w:p w:rsidR="00546C21" w:rsidRPr="006D5C60" w:rsidRDefault="00546C21" w:rsidP="0034031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Ålder (år)</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proofErr w:type="gramStart"/>
                  <w:r w:rsidRPr="006D5C60">
                    <w:rPr>
                      <w:rFonts w:ascii="Calibri" w:eastAsia="Times New Roman" w:hAnsi="Calibri" w:cs="Times New Roman"/>
                      <w:color w:val="000000"/>
                      <w:lang w:eastAsia="sv-SE"/>
                    </w:rPr>
                    <w:t>Ej</w:t>
                  </w:r>
                  <w:proofErr w:type="gramEnd"/>
                  <w:r w:rsidRPr="006D5C60">
                    <w:rPr>
                      <w:rFonts w:ascii="Calibri" w:eastAsia="Times New Roman" w:hAnsi="Calibri" w:cs="Times New Roman"/>
                      <w:color w:val="000000"/>
                      <w:lang w:eastAsia="sv-SE"/>
                    </w:rPr>
                    <w:t xml:space="preserve"> angivet</w:t>
                  </w:r>
                </w:p>
              </w:tc>
              <w:tc>
                <w:tcPr>
                  <w:tcW w:w="2158" w:type="dxa"/>
                  <w:shd w:val="clear" w:color="auto" w:fill="auto"/>
                  <w:noWrap/>
                  <w:vAlign w:val="bottom"/>
                  <w:hideMark/>
                </w:tcPr>
                <w:p w:rsidR="006D5C60" w:rsidRPr="006D5C60" w:rsidRDefault="006D5C60" w:rsidP="0034031D">
                  <w:pPr>
                    <w:spacing w:after="0" w:line="240" w:lineRule="auto"/>
                    <w:jc w:val="center"/>
                    <w:rPr>
                      <w:rFonts w:ascii="Calibri" w:eastAsia="Times New Roman" w:hAnsi="Calibri" w:cs="Times New Roman"/>
                      <w:color w:val="000000"/>
                      <w:lang w:eastAsia="sv-SE"/>
                    </w:rPr>
                  </w:pPr>
                  <w:proofErr w:type="gramStart"/>
                  <w:r w:rsidRPr="006D5C60">
                    <w:rPr>
                      <w:rFonts w:ascii="Calibri" w:eastAsia="Times New Roman" w:hAnsi="Calibri" w:cs="Times New Roman"/>
                      <w:color w:val="000000"/>
                      <w:lang w:eastAsia="sv-SE"/>
                    </w:rPr>
                    <w:t>Ej</w:t>
                  </w:r>
                  <w:proofErr w:type="gramEnd"/>
                  <w:r w:rsidRPr="006D5C60">
                    <w:rPr>
                      <w:rFonts w:ascii="Calibri" w:eastAsia="Times New Roman" w:hAnsi="Calibri" w:cs="Times New Roman"/>
                      <w:color w:val="000000"/>
                      <w:lang w:eastAsia="sv-SE"/>
                    </w:rPr>
                    <w:t xml:space="preserve"> angivet</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proofErr w:type="gramStart"/>
                  <w:r w:rsidRPr="006D5C60">
                    <w:rPr>
                      <w:rFonts w:ascii="Calibri" w:eastAsia="Times New Roman" w:hAnsi="Calibri" w:cs="Times New Roman"/>
                      <w:color w:val="000000"/>
                      <w:lang w:eastAsia="sv-SE"/>
                    </w:rPr>
                    <w:t>Ej</w:t>
                  </w:r>
                  <w:proofErr w:type="gramEnd"/>
                  <w:r w:rsidRPr="006D5C60">
                    <w:rPr>
                      <w:rFonts w:ascii="Calibri" w:eastAsia="Times New Roman" w:hAnsi="Calibri" w:cs="Times New Roman"/>
                      <w:color w:val="000000"/>
                      <w:lang w:eastAsia="sv-SE"/>
                    </w:rPr>
                    <w:t xml:space="preserve"> angivet</w:t>
                  </w:r>
                </w:p>
              </w:tc>
              <w:tc>
                <w:tcPr>
                  <w:tcW w:w="2158" w:type="dxa"/>
                  <w:shd w:val="clear" w:color="auto" w:fill="auto"/>
                  <w:noWrap/>
                  <w:vAlign w:val="bottom"/>
                  <w:hideMark/>
                </w:tcPr>
                <w:p w:rsidR="006D5C60" w:rsidRPr="006D5C60" w:rsidRDefault="006D5C60" w:rsidP="0034031D">
                  <w:pPr>
                    <w:spacing w:after="0" w:line="240" w:lineRule="auto"/>
                    <w:jc w:val="center"/>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3</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proofErr w:type="gramStart"/>
                  <w:r w:rsidRPr="006D5C60">
                    <w:rPr>
                      <w:rFonts w:ascii="Calibri" w:eastAsia="Times New Roman" w:hAnsi="Calibri" w:cs="Times New Roman"/>
                      <w:color w:val="000000"/>
                      <w:lang w:eastAsia="sv-SE"/>
                    </w:rPr>
                    <w:t>Ej</w:t>
                  </w:r>
                  <w:proofErr w:type="gramEnd"/>
                  <w:r w:rsidRPr="006D5C60">
                    <w:rPr>
                      <w:rFonts w:ascii="Calibri" w:eastAsia="Times New Roman" w:hAnsi="Calibri" w:cs="Times New Roman"/>
                      <w:color w:val="000000"/>
                      <w:lang w:eastAsia="sv-SE"/>
                    </w:rPr>
                    <w:t xml:space="preserve"> angivet</w:t>
                  </w:r>
                </w:p>
              </w:tc>
              <w:tc>
                <w:tcPr>
                  <w:tcW w:w="2158" w:type="dxa"/>
                  <w:shd w:val="clear" w:color="auto" w:fill="auto"/>
                  <w:noWrap/>
                  <w:vAlign w:val="bottom"/>
                  <w:hideMark/>
                </w:tcPr>
                <w:p w:rsidR="006D5C60" w:rsidRPr="006D5C60" w:rsidRDefault="006D5C60" w:rsidP="0034031D">
                  <w:pPr>
                    <w:spacing w:after="0" w:line="240" w:lineRule="auto"/>
                    <w:jc w:val="center"/>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5</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proofErr w:type="gramStart"/>
                  <w:r w:rsidRPr="006D5C60">
                    <w:rPr>
                      <w:rFonts w:ascii="Calibri" w:eastAsia="Times New Roman" w:hAnsi="Calibri" w:cs="Times New Roman"/>
                      <w:color w:val="000000"/>
                      <w:lang w:eastAsia="sv-SE"/>
                    </w:rPr>
                    <w:t>Ej</w:t>
                  </w:r>
                  <w:proofErr w:type="gramEnd"/>
                  <w:r w:rsidRPr="006D5C60">
                    <w:rPr>
                      <w:rFonts w:ascii="Calibri" w:eastAsia="Times New Roman" w:hAnsi="Calibri" w:cs="Times New Roman"/>
                      <w:color w:val="000000"/>
                      <w:lang w:eastAsia="sv-SE"/>
                    </w:rPr>
                    <w:t xml:space="preserve"> angivet </w:t>
                  </w:r>
                </w:p>
              </w:tc>
              <w:tc>
                <w:tcPr>
                  <w:tcW w:w="2158" w:type="dxa"/>
                  <w:shd w:val="clear" w:color="auto" w:fill="auto"/>
                  <w:noWrap/>
                  <w:vAlign w:val="bottom"/>
                  <w:hideMark/>
                </w:tcPr>
                <w:p w:rsidR="006D5C60" w:rsidRPr="006D5C60" w:rsidRDefault="006D5C60" w:rsidP="0034031D">
                  <w:pPr>
                    <w:spacing w:after="0" w:line="240" w:lineRule="auto"/>
                    <w:jc w:val="center"/>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6</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Epilepsianfall en gång</w:t>
                  </w:r>
                </w:p>
              </w:tc>
              <w:tc>
                <w:tcPr>
                  <w:tcW w:w="2158" w:type="dxa"/>
                  <w:shd w:val="clear" w:color="auto" w:fill="auto"/>
                  <w:noWrap/>
                  <w:vAlign w:val="bottom"/>
                  <w:hideMark/>
                </w:tcPr>
                <w:p w:rsidR="006D5C60" w:rsidRPr="006D5C60" w:rsidRDefault="006D5C60" w:rsidP="0034031D">
                  <w:pPr>
                    <w:spacing w:after="0" w:line="240" w:lineRule="auto"/>
                    <w:jc w:val="center"/>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4,5</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Epilepsianfall två gånger</w:t>
                  </w:r>
                </w:p>
              </w:tc>
              <w:tc>
                <w:tcPr>
                  <w:tcW w:w="2158" w:type="dxa"/>
                  <w:shd w:val="clear" w:color="auto" w:fill="auto"/>
                  <w:noWrap/>
                  <w:vAlign w:val="bottom"/>
                  <w:hideMark/>
                </w:tcPr>
                <w:p w:rsidR="006D5C60" w:rsidRPr="006D5C60" w:rsidRDefault="00546C21" w:rsidP="0034031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3</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Hjärntumör</w:t>
                  </w:r>
                </w:p>
              </w:tc>
              <w:tc>
                <w:tcPr>
                  <w:tcW w:w="2158" w:type="dxa"/>
                  <w:shd w:val="clear" w:color="auto" w:fill="auto"/>
                  <w:noWrap/>
                  <w:vAlign w:val="bottom"/>
                  <w:hideMark/>
                </w:tcPr>
                <w:p w:rsidR="006D5C60" w:rsidRPr="006D5C60" w:rsidRDefault="006D5C60" w:rsidP="0034031D">
                  <w:pPr>
                    <w:spacing w:after="0" w:line="240" w:lineRule="auto"/>
                    <w:jc w:val="center"/>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7</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 xml:space="preserve">Inflammation i hjärnan. </w:t>
                  </w:r>
                </w:p>
              </w:tc>
              <w:tc>
                <w:tcPr>
                  <w:tcW w:w="2158" w:type="dxa"/>
                  <w:shd w:val="clear" w:color="auto" w:fill="auto"/>
                  <w:noWrap/>
                  <w:vAlign w:val="bottom"/>
                  <w:hideMark/>
                </w:tcPr>
                <w:p w:rsidR="006D5C60" w:rsidRPr="006D5C60" w:rsidRDefault="006D5C60" w:rsidP="0034031D">
                  <w:pPr>
                    <w:spacing w:after="0" w:line="240" w:lineRule="auto"/>
                    <w:jc w:val="center"/>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4</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SM/CM</w:t>
                  </w:r>
                </w:p>
              </w:tc>
              <w:tc>
                <w:tcPr>
                  <w:tcW w:w="2158" w:type="dxa"/>
                  <w:shd w:val="clear" w:color="auto" w:fill="auto"/>
                  <w:noWrap/>
                  <w:vAlign w:val="bottom"/>
                  <w:hideMark/>
                </w:tcPr>
                <w:p w:rsidR="006D5C60" w:rsidRPr="006D5C60" w:rsidRDefault="006D5C60" w:rsidP="0034031D">
                  <w:pPr>
                    <w:spacing w:after="0" w:line="240" w:lineRule="auto"/>
                    <w:jc w:val="center"/>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6</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proofErr w:type="spellStart"/>
                  <w:r w:rsidRPr="006D5C60">
                    <w:rPr>
                      <w:rFonts w:ascii="Calibri" w:eastAsia="Times New Roman" w:hAnsi="Calibri" w:cs="Times New Roman"/>
                      <w:color w:val="000000"/>
                      <w:lang w:eastAsia="sv-SE"/>
                    </w:rPr>
                    <w:t>Syringomelia</w:t>
                  </w:r>
                  <w:proofErr w:type="spellEnd"/>
                </w:p>
              </w:tc>
              <w:tc>
                <w:tcPr>
                  <w:tcW w:w="2158" w:type="dxa"/>
                  <w:shd w:val="clear" w:color="auto" w:fill="auto"/>
                  <w:noWrap/>
                  <w:vAlign w:val="bottom"/>
                  <w:hideMark/>
                </w:tcPr>
                <w:p w:rsidR="006D5C60" w:rsidRPr="006D5C60" w:rsidRDefault="00546C21" w:rsidP="0034031D">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0,83</w:t>
                  </w:r>
                </w:p>
              </w:tc>
            </w:tr>
            <w:tr w:rsidR="006D5C60" w:rsidRPr="006D5C60" w:rsidTr="00546C21">
              <w:trPr>
                <w:trHeight w:val="300"/>
              </w:trPr>
              <w:tc>
                <w:tcPr>
                  <w:tcW w:w="2460" w:type="dxa"/>
                  <w:shd w:val="clear" w:color="auto" w:fill="auto"/>
                  <w:noWrap/>
                  <w:vAlign w:val="bottom"/>
                  <w:hideMark/>
                </w:tcPr>
                <w:p w:rsidR="006D5C60" w:rsidRPr="006D5C60" w:rsidRDefault="006D5C60" w:rsidP="006D5C60">
                  <w:pPr>
                    <w:spacing w:after="0" w:line="240" w:lineRule="auto"/>
                    <w:rPr>
                      <w:rFonts w:ascii="Calibri" w:eastAsia="Times New Roman" w:hAnsi="Calibri" w:cs="Times New Roman"/>
                      <w:color w:val="000000"/>
                      <w:lang w:eastAsia="sv-SE"/>
                    </w:rPr>
                  </w:pPr>
                  <w:proofErr w:type="spellStart"/>
                  <w:r w:rsidRPr="006D5C60">
                    <w:rPr>
                      <w:rFonts w:ascii="Calibri" w:eastAsia="Times New Roman" w:hAnsi="Calibri" w:cs="Times New Roman"/>
                      <w:color w:val="000000"/>
                      <w:lang w:eastAsia="sv-SE"/>
                    </w:rPr>
                    <w:t>Syringomelia</w:t>
                  </w:r>
                  <w:proofErr w:type="spellEnd"/>
                </w:p>
              </w:tc>
              <w:tc>
                <w:tcPr>
                  <w:tcW w:w="2158" w:type="dxa"/>
                  <w:shd w:val="clear" w:color="auto" w:fill="auto"/>
                  <w:noWrap/>
                  <w:vAlign w:val="bottom"/>
                  <w:hideMark/>
                </w:tcPr>
                <w:p w:rsidR="006D5C60" w:rsidRPr="006D5C60" w:rsidRDefault="006D5C60" w:rsidP="0034031D">
                  <w:pPr>
                    <w:spacing w:after="0" w:line="240" w:lineRule="auto"/>
                    <w:jc w:val="center"/>
                    <w:rPr>
                      <w:rFonts w:ascii="Calibri" w:eastAsia="Times New Roman" w:hAnsi="Calibri" w:cs="Times New Roman"/>
                      <w:color w:val="000000"/>
                      <w:lang w:eastAsia="sv-SE"/>
                    </w:rPr>
                  </w:pPr>
                  <w:r w:rsidRPr="006D5C60">
                    <w:rPr>
                      <w:rFonts w:ascii="Calibri" w:eastAsia="Times New Roman" w:hAnsi="Calibri" w:cs="Times New Roman"/>
                      <w:color w:val="000000"/>
                      <w:lang w:eastAsia="sv-SE"/>
                    </w:rPr>
                    <w:t>4</w:t>
                  </w:r>
                </w:p>
              </w:tc>
            </w:tr>
          </w:tbl>
          <w:p w:rsidR="0034031D" w:rsidRPr="0034031D" w:rsidRDefault="0034031D" w:rsidP="00F85AF6">
            <w:pPr>
              <w:spacing w:after="0" w:line="240" w:lineRule="auto"/>
              <w:rPr>
                <w:rFonts w:ascii="Calibri" w:eastAsia="Times New Roman" w:hAnsi="Calibri" w:cs="Times New Roman"/>
                <w:color w:val="000000"/>
                <w:sz w:val="16"/>
                <w:szCs w:val="16"/>
                <w:lang w:eastAsia="sv-SE"/>
              </w:rPr>
            </w:pPr>
            <w:r w:rsidRPr="0034031D">
              <w:rPr>
                <w:rFonts w:ascii="Calibri" w:eastAsia="Times New Roman" w:hAnsi="Calibri" w:cs="Times New Roman"/>
                <w:color w:val="000000"/>
                <w:sz w:val="16"/>
                <w:szCs w:val="16"/>
                <w:lang w:eastAsia="sv-SE"/>
              </w:rPr>
              <w:t>Tabell 30.</w:t>
            </w:r>
          </w:p>
          <w:p w:rsidR="0034031D" w:rsidRDefault="0034031D" w:rsidP="00F85AF6">
            <w:pPr>
              <w:spacing w:after="0" w:line="240" w:lineRule="auto"/>
              <w:rPr>
                <w:rFonts w:ascii="Calibri" w:eastAsia="Times New Roman" w:hAnsi="Calibri" w:cs="Times New Roman"/>
                <w:color w:val="000000"/>
                <w:lang w:eastAsia="sv-SE"/>
              </w:rPr>
            </w:pPr>
          </w:p>
          <w:p w:rsidR="006D5C60" w:rsidRDefault="00B91F4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18b. Har hunden konstaterad epilepsi?</w:t>
            </w:r>
          </w:p>
          <w:p w:rsidR="00B91F4D" w:rsidRDefault="00B91F4D" w:rsidP="00F85AF6">
            <w:pPr>
              <w:spacing w:after="0" w:line="240" w:lineRule="auto"/>
              <w:rPr>
                <w:rFonts w:ascii="Calibri" w:eastAsia="Times New Roman" w:hAnsi="Calibri" w:cs="Times New Roman"/>
                <w:color w:val="000000"/>
                <w:lang w:eastAsia="sv-SE"/>
              </w:rPr>
            </w:pPr>
          </w:p>
          <w:p w:rsidR="00B91F4D" w:rsidRDefault="00B91F4D"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760A00F2" wp14:editId="78D34264">
                  <wp:extent cx="4429496" cy="1626920"/>
                  <wp:effectExtent l="0" t="0" r="9525" b="11430"/>
                  <wp:docPr id="74" name="Diagram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597AE4" w:rsidRPr="00CE2EBB" w:rsidRDefault="009303E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64</w:t>
            </w:r>
            <w:r w:rsidR="00CE2EBB" w:rsidRPr="00CE2EBB">
              <w:rPr>
                <w:rFonts w:ascii="Calibri" w:eastAsia="Times New Roman" w:hAnsi="Calibri" w:cs="Times New Roman"/>
                <w:color w:val="000000"/>
                <w:sz w:val="16"/>
                <w:szCs w:val="16"/>
                <w:lang w:eastAsia="sv-SE"/>
              </w:rPr>
              <w:t>.</w:t>
            </w:r>
          </w:p>
          <w:p w:rsidR="00CE2EBB" w:rsidRDefault="00CE2EBB" w:rsidP="00F85AF6">
            <w:pPr>
              <w:spacing w:after="0" w:line="240" w:lineRule="auto"/>
              <w:rPr>
                <w:rFonts w:ascii="Calibri" w:eastAsia="Times New Roman" w:hAnsi="Calibri" w:cs="Times New Roman"/>
                <w:color w:val="000000"/>
                <w:lang w:eastAsia="sv-SE"/>
              </w:rPr>
            </w:pPr>
          </w:p>
          <w:p w:rsidR="00CE2EBB" w:rsidRDefault="00CE2EB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Två av 323 hundar har konstaterats vara drabbade av epilepsi, vilket motsvarar 0,62 procent. </w:t>
            </w:r>
          </w:p>
          <w:p w:rsidR="00B91F4D" w:rsidRDefault="00B91F4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De hundarna som enligt enkäten har konstaterad epilepsi, fick diagnosen vid 6 respektive 12 år</w:t>
            </w:r>
            <w:r w:rsidR="00CE2EBB">
              <w:rPr>
                <w:rFonts w:ascii="Calibri" w:eastAsia="Times New Roman" w:hAnsi="Calibri" w:cs="Times New Roman"/>
                <w:color w:val="000000"/>
                <w:lang w:eastAsia="sv-SE"/>
              </w:rPr>
              <w:t>s ålder</w:t>
            </w:r>
            <w:r>
              <w:rPr>
                <w:rFonts w:ascii="Calibri" w:eastAsia="Times New Roman" w:hAnsi="Calibri" w:cs="Times New Roman"/>
                <w:color w:val="000000"/>
                <w:lang w:eastAsia="sv-SE"/>
              </w:rPr>
              <w:t xml:space="preserve">. </w:t>
            </w:r>
          </w:p>
          <w:p w:rsidR="00B91F4D" w:rsidRDefault="00B91F4D" w:rsidP="00F85AF6">
            <w:pPr>
              <w:spacing w:after="0" w:line="240" w:lineRule="auto"/>
              <w:rPr>
                <w:rFonts w:ascii="Calibri" w:eastAsia="Times New Roman" w:hAnsi="Calibri" w:cs="Times New Roman"/>
                <w:color w:val="000000"/>
                <w:lang w:eastAsia="sv-SE"/>
              </w:rPr>
            </w:pPr>
          </w:p>
          <w:p w:rsidR="0022431E" w:rsidRDefault="0022431E"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19a. Har din hanhund två testiklar i pungen?</w:t>
            </w:r>
          </w:p>
          <w:p w:rsidR="0022431E" w:rsidRDefault="0022431E"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10544AFE" wp14:editId="0CCDACA5">
                  <wp:extent cx="4572000" cy="1710046"/>
                  <wp:effectExtent l="0" t="0" r="19050" b="24130"/>
                  <wp:docPr id="75" name="Diagram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22431E" w:rsidRDefault="009303E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65</w:t>
            </w:r>
            <w:r w:rsidR="00CE2EBB" w:rsidRPr="00CE2EBB">
              <w:rPr>
                <w:rFonts w:ascii="Calibri" w:eastAsia="Times New Roman" w:hAnsi="Calibri" w:cs="Times New Roman"/>
                <w:color w:val="000000"/>
                <w:sz w:val="16"/>
                <w:szCs w:val="16"/>
                <w:lang w:eastAsia="sv-SE"/>
              </w:rPr>
              <w:t xml:space="preserve">. </w:t>
            </w:r>
            <w:r w:rsidR="00CE2EBB">
              <w:rPr>
                <w:rFonts w:ascii="Calibri" w:eastAsia="Times New Roman" w:hAnsi="Calibri" w:cs="Times New Roman"/>
                <w:color w:val="000000"/>
                <w:sz w:val="16"/>
                <w:szCs w:val="16"/>
                <w:lang w:eastAsia="sv-SE"/>
              </w:rPr>
              <w:t>Testiklar</w:t>
            </w:r>
          </w:p>
          <w:p w:rsidR="00CE2EBB" w:rsidRDefault="00CE2EBB" w:rsidP="00F85AF6">
            <w:pPr>
              <w:spacing w:after="0" w:line="240" w:lineRule="auto"/>
              <w:rPr>
                <w:rFonts w:ascii="Calibri" w:eastAsia="Times New Roman" w:hAnsi="Calibri" w:cs="Times New Roman"/>
                <w:color w:val="000000"/>
                <w:sz w:val="16"/>
                <w:szCs w:val="16"/>
                <w:lang w:eastAsia="sv-SE"/>
              </w:rPr>
            </w:pPr>
          </w:p>
          <w:p w:rsidR="00F9312D" w:rsidRDefault="00F9312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de responde</w:t>
            </w:r>
            <w:r w:rsidR="009303EF">
              <w:rPr>
                <w:rFonts w:ascii="Calibri" w:eastAsia="Times New Roman" w:hAnsi="Calibri" w:cs="Times New Roman"/>
                <w:color w:val="000000"/>
                <w:lang w:eastAsia="sv-SE"/>
              </w:rPr>
              <w:t>nter som besvarat fråga 19a, om</w:t>
            </w:r>
            <w:r>
              <w:rPr>
                <w:rFonts w:ascii="Calibri" w:eastAsia="Times New Roman" w:hAnsi="Calibri" w:cs="Times New Roman"/>
                <w:color w:val="000000"/>
                <w:lang w:eastAsia="sv-SE"/>
              </w:rPr>
              <w:t xml:space="preserve"> testiklar är det 19 som svarat att deras hundar inte har två </w:t>
            </w:r>
          </w:p>
          <w:p w:rsidR="00F9312D" w:rsidRDefault="00F9312D"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lastRenderedPageBreak/>
              <w:t>testiklar i pungen.</w:t>
            </w:r>
            <w:proofErr w:type="gramEnd"/>
            <w:r>
              <w:rPr>
                <w:rFonts w:ascii="Calibri" w:eastAsia="Times New Roman" w:hAnsi="Calibri" w:cs="Times New Roman"/>
                <w:color w:val="000000"/>
                <w:lang w:eastAsia="sv-SE"/>
              </w:rPr>
              <w:t xml:space="preserve"> Det är dock oklart om de är kryptochida eller om de saknar två testiklar i pungen på grund av </w:t>
            </w:r>
          </w:p>
          <w:p w:rsidR="00F9312D" w:rsidRDefault="00F9312D"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annat orsak som exempelvis kastration.</w:t>
            </w:r>
            <w:proofErr w:type="gramEnd"/>
            <w:r>
              <w:rPr>
                <w:rFonts w:ascii="Calibri" w:eastAsia="Times New Roman" w:hAnsi="Calibri" w:cs="Times New Roman"/>
                <w:color w:val="000000"/>
                <w:lang w:eastAsia="sv-SE"/>
              </w:rPr>
              <w:t xml:space="preserve"> Detta då ett antal respondenter kommenterat sitt svar genom notering </w:t>
            </w:r>
          </w:p>
          <w:p w:rsidR="00F9312D" w:rsidRDefault="00F9312D"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om att hunden blivit kastrerad.</w:t>
            </w:r>
            <w:proofErr w:type="gramEnd"/>
            <w:r>
              <w:rPr>
                <w:rFonts w:ascii="Calibri" w:eastAsia="Times New Roman" w:hAnsi="Calibri" w:cs="Times New Roman"/>
                <w:color w:val="000000"/>
                <w:lang w:eastAsia="sv-SE"/>
              </w:rPr>
              <w:t xml:space="preserve"> </w:t>
            </w:r>
            <w:r w:rsidR="0022431E">
              <w:rPr>
                <w:rFonts w:ascii="Calibri" w:eastAsia="Times New Roman" w:hAnsi="Calibri" w:cs="Times New Roman"/>
                <w:color w:val="000000"/>
                <w:lang w:eastAsia="sv-SE"/>
              </w:rPr>
              <w:t xml:space="preserve">Fyra av respondenterna har kommenterat att deras hund blivit kastrerad. </w:t>
            </w:r>
          </w:p>
          <w:p w:rsidR="00F9312D" w:rsidRDefault="00F9312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Det är dock okänt om hundarna h</w:t>
            </w:r>
            <w:r w:rsidR="0022431E">
              <w:rPr>
                <w:rFonts w:ascii="Calibri" w:eastAsia="Times New Roman" w:hAnsi="Calibri" w:cs="Times New Roman"/>
                <w:color w:val="000000"/>
                <w:lang w:eastAsia="sv-SE"/>
              </w:rPr>
              <w:t xml:space="preserve">aft två testiklar i pungen innan kastration eller om de var kryptorkid.  En av </w:t>
            </w:r>
          </w:p>
          <w:p w:rsidR="00F9312D" w:rsidRDefault="00F9312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respondenterna har svarat att </w:t>
            </w:r>
            <w:r w:rsidR="0022431E">
              <w:rPr>
                <w:rFonts w:ascii="Calibri" w:eastAsia="Times New Roman" w:hAnsi="Calibri" w:cs="Times New Roman"/>
                <w:color w:val="000000"/>
                <w:lang w:eastAsia="sv-SE"/>
              </w:rPr>
              <w:t xml:space="preserve">dennes hund inte har två testiklar i pungen, samtidigt har respondenten svarat att </w:t>
            </w:r>
          </w:p>
          <w:p w:rsidR="00F9312D" w:rsidRDefault="00F9312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hunden i fråga har parat 20 </w:t>
            </w:r>
            <w:r w:rsidR="0022431E">
              <w:rPr>
                <w:rFonts w:ascii="Calibri" w:eastAsia="Times New Roman" w:hAnsi="Calibri" w:cs="Times New Roman"/>
                <w:color w:val="000000"/>
                <w:lang w:eastAsia="sv-SE"/>
              </w:rPr>
              <w:t xml:space="preserve">tikar. Troligtvis är det </w:t>
            </w:r>
            <w:r w:rsidR="006A169C">
              <w:rPr>
                <w:rFonts w:ascii="Calibri" w:eastAsia="Times New Roman" w:hAnsi="Calibri" w:cs="Times New Roman"/>
                <w:color w:val="000000"/>
                <w:lang w:eastAsia="sv-SE"/>
              </w:rPr>
              <w:t xml:space="preserve">så att hunden i fråga har två testiklar i pungen, detta då det inte </w:t>
            </w:r>
          </w:p>
          <w:p w:rsidR="00F9312D" w:rsidRDefault="006A169C"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 xml:space="preserve">är tillåtet enligt </w:t>
            </w:r>
            <w:r w:rsidR="00F9312D">
              <w:rPr>
                <w:rFonts w:ascii="Calibri" w:eastAsia="Times New Roman" w:hAnsi="Calibri" w:cs="Times New Roman"/>
                <w:color w:val="000000"/>
                <w:lang w:eastAsia="sv-SE"/>
              </w:rPr>
              <w:t>sv</w:t>
            </w:r>
            <w:r>
              <w:rPr>
                <w:rFonts w:ascii="Calibri" w:eastAsia="Times New Roman" w:hAnsi="Calibri" w:cs="Times New Roman"/>
                <w:color w:val="000000"/>
                <w:lang w:eastAsia="sv-SE"/>
              </w:rPr>
              <w:t>enska kennelklubben att para hund som är kryptorkid.</w:t>
            </w:r>
            <w:proofErr w:type="gramEnd"/>
            <w:r>
              <w:rPr>
                <w:rFonts w:ascii="Calibri" w:eastAsia="Times New Roman" w:hAnsi="Calibri" w:cs="Times New Roman"/>
                <w:color w:val="000000"/>
                <w:lang w:eastAsia="sv-SE"/>
              </w:rPr>
              <w:t xml:space="preserve"> Dock är respondentens svar med i </w:t>
            </w:r>
          </w:p>
          <w:p w:rsidR="006A169C" w:rsidRDefault="006A169C"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diagrammet ovan bland de hundar som saknar två testiklar i pungen.</w:t>
            </w:r>
            <w:proofErr w:type="gramEnd"/>
            <w:r>
              <w:rPr>
                <w:rFonts w:ascii="Calibri" w:eastAsia="Times New Roman" w:hAnsi="Calibri" w:cs="Times New Roman"/>
                <w:color w:val="000000"/>
                <w:lang w:eastAsia="sv-SE"/>
              </w:rPr>
              <w:t xml:space="preserve"> </w:t>
            </w:r>
          </w:p>
          <w:p w:rsidR="00F9312D" w:rsidRDefault="006A169C"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de nitton hundar i diagrammet ovan är det 13 hundar som </w:t>
            </w:r>
            <w:r w:rsidR="00F9312D">
              <w:rPr>
                <w:rFonts w:ascii="Calibri" w:eastAsia="Times New Roman" w:hAnsi="Calibri" w:cs="Times New Roman"/>
                <w:color w:val="000000"/>
                <w:lang w:eastAsia="sv-SE"/>
              </w:rPr>
              <w:t xml:space="preserve">enligt svaren </w:t>
            </w:r>
            <w:r>
              <w:rPr>
                <w:rFonts w:ascii="Calibri" w:eastAsia="Times New Roman" w:hAnsi="Calibri" w:cs="Times New Roman"/>
                <w:color w:val="000000"/>
                <w:lang w:eastAsia="sv-SE"/>
              </w:rPr>
              <w:t xml:space="preserve">endast har en testikel i pungen. </w:t>
            </w:r>
          </w:p>
          <w:p w:rsidR="006A169C" w:rsidRDefault="00F9312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Medan 6 hundar i</w:t>
            </w:r>
            <w:r w:rsidR="006A169C">
              <w:rPr>
                <w:rFonts w:ascii="Calibri" w:eastAsia="Times New Roman" w:hAnsi="Calibri" w:cs="Times New Roman"/>
                <w:color w:val="000000"/>
                <w:lang w:eastAsia="sv-SE"/>
              </w:rPr>
              <w:t xml:space="preserve">nte har en testikel i pungen enligt enkätsvaren. </w:t>
            </w:r>
          </w:p>
          <w:p w:rsidR="00E122E0" w:rsidRDefault="00E122E0"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14 respondenter har svarat att avsaknaden av testikel/testiklar inte har orsakat problem. Ingen respondent </w:t>
            </w:r>
          </w:p>
          <w:p w:rsidR="00E122E0" w:rsidRDefault="00E122E0"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har svarat att avsaknaden av testikel</w:t>
            </w:r>
            <w:r w:rsidR="00F9312D">
              <w:rPr>
                <w:rFonts w:ascii="Calibri" w:eastAsia="Times New Roman" w:hAnsi="Calibri" w:cs="Times New Roman"/>
                <w:color w:val="000000"/>
                <w:lang w:eastAsia="sv-SE"/>
              </w:rPr>
              <w:t>/testiklar har orsakat problem för hunden.</w:t>
            </w:r>
          </w:p>
          <w:p w:rsidR="00E122E0" w:rsidRDefault="00E122E0" w:rsidP="00F85AF6">
            <w:pPr>
              <w:spacing w:after="0" w:line="240" w:lineRule="auto"/>
              <w:rPr>
                <w:rFonts w:ascii="Calibri" w:eastAsia="Times New Roman" w:hAnsi="Calibri" w:cs="Times New Roman"/>
                <w:color w:val="000000"/>
                <w:lang w:eastAsia="sv-SE"/>
              </w:rPr>
            </w:pPr>
          </w:p>
          <w:p w:rsidR="00CE762B" w:rsidRDefault="00CE762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19b. Har din hanhund parat?</w:t>
            </w:r>
          </w:p>
          <w:p w:rsidR="00CE762B" w:rsidRDefault="00CE762B" w:rsidP="00F85AF6">
            <w:pPr>
              <w:spacing w:after="0" w:line="240" w:lineRule="auto"/>
              <w:rPr>
                <w:rFonts w:ascii="Calibri" w:eastAsia="Times New Roman" w:hAnsi="Calibri" w:cs="Times New Roman"/>
                <w:color w:val="000000"/>
                <w:lang w:eastAsia="sv-SE"/>
              </w:rPr>
            </w:pPr>
          </w:p>
          <w:p w:rsidR="00CE762B" w:rsidRDefault="00CE762B"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0066AB66" wp14:editId="7DCA0D97">
                  <wp:extent cx="4572000" cy="1662546"/>
                  <wp:effectExtent l="0" t="0" r="19050" b="13970"/>
                  <wp:docPr id="76" name="Diagram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6A169C" w:rsidRPr="00F9312D" w:rsidRDefault="009303E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66</w:t>
            </w:r>
            <w:r w:rsidR="00F9312D" w:rsidRPr="00F9312D">
              <w:rPr>
                <w:rFonts w:ascii="Calibri" w:eastAsia="Times New Roman" w:hAnsi="Calibri" w:cs="Times New Roman"/>
                <w:color w:val="000000"/>
                <w:sz w:val="16"/>
                <w:szCs w:val="16"/>
                <w:lang w:eastAsia="sv-SE"/>
              </w:rPr>
              <w:t xml:space="preserve">. </w:t>
            </w:r>
          </w:p>
          <w:p w:rsidR="00F9312D" w:rsidRDefault="00F9312D" w:rsidP="00F85AF6">
            <w:pPr>
              <w:spacing w:after="0" w:line="240" w:lineRule="auto"/>
              <w:rPr>
                <w:rFonts w:ascii="Calibri" w:eastAsia="Times New Roman" w:hAnsi="Calibri" w:cs="Times New Roman"/>
                <w:color w:val="000000"/>
                <w:lang w:eastAsia="sv-SE"/>
              </w:rPr>
            </w:pPr>
          </w:p>
          <w:p w:rsidR="00F9312D" w:rsidRDefault="00CE762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respondenterna är det 44 stycken som besvarat denna fråga</w:t>
            </w:r>
            <w:r w:rsidR="00F9312D">
              <w:rPr>
                <w:rFonts w:ascii="Calibri" w:eastAsia="Times New Roman" w:hAnsi="Calibri" w:cs="Times New Roman"/>
                <w:color w:val="000000"/>
                <w:lang w:eastAsia="sv-SE"/>
              </w:rPr>
              <w:t xml:space="preserve"> om hanen parat eller </w:t>
            </w:r>
            <w:proofErr w:type="gramStart"/>
            <w:r w:rsidR="00F9312D">
              <w:rPr>
                <w:rFonts w:ascii="Calibri" w:eastAsia="Times New Roman" w:hAnsi="Calibri" w:cs="Times New Roman"/>
                <w:color w:val="000000"/>
                <w:lang w:eastAsia="sv-SE"/>
              </w:rPr>
              <w:t>ej</w:t>
            </w:r>
            <w:proofErr w:type="gramEnd"/>
            <w:r>
              <w:rPr>
                <w:rFonts w:ascii="Calibri" w:eastAsia="Times New Roman" w:hAnsi="Calibri" w:cs="Times New Roman"/>
                <w:color w:val="000000"/>
                <w:lang w:eastAsia="sv-SE"/>
              </w:rPr>
              <w:t>.</w:t>
            </w:r>
          </w:p>
          <w:p w:rsidR="00F9312D" w:rsidRDefault="00CE762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Nedan f</w:t>
            </w:r>
            <w:r w:rsidR="00F9312D">
              <w:rPr>
                <w:rFonts w:ascii="Calibri" w:eastAsia="Times New Roman" w:hAnsi="Calibri" w:cs="Times New Roman"/>
                <w:color w:val="000000"/>
                <w:lang w:eastAsia="sv-SE"/>
              </w:rPr>
              <w:t xml:space="preserve">inns tabell på antal hanhundar </w:t>
            </w:r>
            <w:r>
              <w:rPr>
                <w:rFonts w:ascii="Calibri" w:eastAsia="Times New Roman" w:hAnsi="Calibri" w:cs="Times New Roman"/>
                <w:color w:val="000000"/>
                <w:lang w:eastAsia="sv-SE"/>
              </w:rPr>
              <w:t xml:space="preserve">och hur många tikar de parat. Det är alltså 15 hanhundar som </w:t>
            </w:r>
            <w:r w:rsidR="004E69C9">
              <w:rPr>
                <w:rFonts w:ascii="Calibri" w:eastAsia="Times New Roman" w:hAnsi="Calibri" w:cs="Times New Roman"/>
                <w:color w:val="000000"/>
                <w:lang w:eastAsia="sv-SE"/>
              </w:rPr>
              <w:t xml:space="preserve">har parat </w:t>
            </w:r>
          </w:p>
          <w:p w:rsidR="00CE762B" w:rsidRDefault="00F9312D"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vid ett tillfälle.</w:t>
            </w:r>
            <w:proofErr w:type="gramEnd"/>
            <w:r>
              <w:rPr>
                <w:rFonts w:ascii="Calibri" w:eastAsia="Times New Roman" w:hAnsi="Calibri" w:cs="Times New Roman"/>
                <w:color w:val="000000"/>
                <w:lang w:eastAsia="sv-SE"/>
              </w:rPr>
              <w:t xml:space="preserve"> </w:t>
            </w:r>
            <w:r w:rsidR="00CE762B">
              <w:rPr>
                <w:rFonts w:ascii="Calibri" w:eastAsia="Times New Roman" w:hAnsi="Calibri" w:cs="Times New Roman"/>
                <w:color w:val="000000"/>
                <w:lang w:eastAsia="sv-SE"/>
              </w:rPr>
              <w:t xml:space="preserve">En av hanhundarna har parat vid 20 tillfällen. </w:t>
            </w:r>
          </w:p>
          <w:p w:rsidR="00CE762B" w:rsidRDefault="00CE762B" w:rsidP="00F85AF6">
            <w:pPr>
              <w:spacing w:after="0" w:line="240" w:lineRule="auto"/>
              <w:rPr>
                <w:rFonts w:ascii="Calibri" w:eastAsia="Times New Roman" w:hAnsi="Calibri" w:cs="Times New Roman"/>
                <w:color w:val="000000"/>
                <w:lang w:eastAsia="sv-SE"/>
              </w:rPr>
            </w:pPr>
          </w:p>
          <w:tbl>
            <w:tblPr>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720"/>
            </w:tblGrid>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Antal parningar</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Antal hundar</w:t>
                  </w:r>
                </w:p>
              </w:tc>
            </w:tr>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1</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15</w:t>
                  </w:r>
                </w:p>
              </w:tc>
            </w:tr>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2</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9</w:t>
                  </w:r>
                </w:p>
              </w:tc>
            </w:tr>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3</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4</w:t>
                  </w:r>
                </w:p>
              </w:tc>
            </w:tr>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4</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7</w:t>
                  </w:r>
                </w:p>
              </w:tc>
            </w:tr>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5</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2</w:t>
                  </w:r>
                </w:p>
              </w:tc>
            </w:tr>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6</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2</w:t>
                  </w:r>
                </w:p>
              </w:tc>
            </w:tr>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7</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1</w:t>
                  </w:r>
                </w:p>
              </w:tc>
            </w:tr>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8</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1</w:t>
                  </w:r>
                </w:p>
              </w:tc>
            </w:tr>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10</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1</w:t>
                  </w:r>
                </w:p>
              </w:tc>
            </w:tr>
            <w:tr w:rsidR="00CE762B" w:rsidRPr="00CE762B" w:rsidTr="00CE762B">
              <w:trPr>
                <w:trHeight w:val="300"/>
              </w:trPr>
              <w:tc>
                <w:tcPr>
                  <w:tcW w:w="188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20</w:t>
                  </w:r>
                </w:p>
              </w:tc>
              <w:tc>
                <w:tcPr>
                  <w:tcW w:w="1720" w:type="dxa"/>
                  <w:shd w:val="clear" w:color="auto" w:fill="auto"/>
                  <w:noWrap/>
                  <w:vAlign w:val="bottom"/>
                  <w:hideMark/>
                </w:tcPr>
                <w:p w:rsidR="00CE762B" w:rsidRPr="00CE762B" w:rsidRDefault="00CE762B" w:rsidP="00F9312D">
                  <w:pPr>
                    <w:spacing w:after="0" w:line="240" w:lineRule="auto"/>
                    <w:jc w:val="center"/>
                    <w:rPr>
                      <w:rFonts w:ascii="Calibri" w:eastAsia="Times New Roman" w:hAnsi="Calibri" w:cs="Times New Roman"/>
                      <w:color w:val="000000"/>
                      <w:lang w:eastAsia="sv-SE"/>
                    </w:rPr>
                  </w:pPr>
                  <w:r w:rsidRPr="00CE762B">
                    <w:rPr>
                      <w:rFonts w:ascii="Calibri" w:eastAsia="Times New Roman" w:hAnsi="Calibri" w:cs="Times New Roman"/>
                      <w:color w:val="000000"/>
                      <w:lang w:eastAsia="sv-SE"/>
                    </w:rPr>
                    <w:t>1</w:t>
                  </w:r>
                </w:p>
              </w:tc>
            </w:tr>
          </w:tbl>
          <w:p w:rsidR="00CE762B" w:rsidRPr="00F9312D" w:rsidRDefault="00F9312D" w:rsidP="00F85AF6">
            <w:pPr>
              <w:spacing w:after="0" w:line="240" w:lineRule="auto"/>
              <w:rPr>
                <w:rFonts w:ascii="Calibri" w:eastAsia="Times New Roman" w:hAnsi="Calibri" w:cs="Times New Roman"/>
                <w:color w:val="000000"/>
                <w:sz w:val="16"/>
                <w:szCs w:val="16"/>
                <w:lang w:eastAsia="sv-SE"/>
              </w:rPr>
            </w:pPr>
            <w:r w:rsidRPr="00F9312D">
              <w:rPr>
                <w:rFonts w:ascii="Calibri" w:eastAsia="Times New Roman" w:hAnsi="Calibri" w:cs="Times New Roman"/>
                <w:color w:val="000000"/>
                <w:sz w:val="16"/>
                <w:szCs w:val="16"/>
                <w:lang w:eastAsia="sv-SE"/>
              </w:rPr>
              <w:t xml:space="preserve">Tabell 31. </w:t>
            </w:r>
          </w:p>
          <w:p w:rsidR="00F9312D" w:rsidRDefault="00F9312D" w:rsidP="00F85AF6">
            <w:pPr>
              <w:spacing w:after="0" w:line="240" w:lineRule="auto"/>
              <w:rPr>
                <w:rFonts w:ascii="Calibri" w:eastAsia="Times New Roman" w:hAnsi="Calibri" w:cs="Times New Roman"/>
                <w:color w:val="000000"/>
                <w:lang w:eastAsia="sv-SE"/>
              </w:rPr>
            </w:pPr>
          </w:p>
          <w:p w:rsidR="00F9312D" w:rsidRDefault="00F9312D" w:rsidP="00F85AF6">
            <w:pPr>
              <w:spacing w:after="0" w:line="240" w:lineRule="auto"/>
              <w:rPr>
                <w:rFonts w:ascii="Calibri" w:eastAsia="Times New Roman" w:hAnsi="Calibri" w:cs="Times New Roman"/>
                <w:color w:val="000000"/>
                <w:lang w:eastAsia="sv-SE"/>
              </w:rPr>
            </w:pPr>
          </w:p>
          <w:p w:rsidR="00F9312D" w:rsidRDefault="00F9312D" w:rsidP="00F85AF6">
            <w:pPr>
              <w:spacing w:after="0" w:line="240" w:lineRule="auto"/>
              <w:rPr>
                <w:rFonts w:ascii="Calibri" w:eastAsia="Times New Roman" w:hAnsi="Calibri" w:cs="Times New Roman"/>
                <w:color w:val="000000"/>
                <w:lang w:eastAsia="sv-SE"/>
              </w:rPr>
            </w:pPr>
          </w:p>
          <w:p w:rsidR="00F9312D" w:rsidRDefault="00F9312D" w:rsidP="00F85AF6">
            <w:pPr>
              <w:spacing w:after="0" w:line="240" w:lineRule="auto"/>
              <w:rPr>
                <w:rFonts w:ascii="Calibri" w:eastAsia="Times New Roman" w:hAnsi="Calibri" w:cs="Times New Roman"/>
                <w:color w:val="000000"/>
                <w:lang w:eastAsia="sv-SE"/>
              </w:rPr>
            </w:pPr>
          </w:p>
          <w:p w:rsidR="00F9312D" w:rsidRDefault="00F9312D" w:rsidP="00F85AF6">
            <w:pPr>
              <w:spacing w:after="0" w:line="240" w:lineRule="auto"/>
              <w:rPr>
                <w:rFonts w:ascii="Calibri" w:eastAsia="Times New Roman" w:hAnsi="Calibri" w:cs="Times New Roman"/>
                <w:color w:val="000000"/>
                <w:lang w:eastAsia="sv-SE"/>
              </w:rPr>
            </w:pPr>
          </w:p>
          <w:p w:rsidR="00F9312D" w:rsidRDefault="00F9312D" w:rsidP="00F85AF6">
            <w:pPr>
              <w:spacing w:after="0" w:line="240" w:lineRule="auto"/>
              <w:rPr>
                <w:rFonts w:ascii="Calibri" w:eastAsia="Times New Roman" w:hAnsi="Calibri" w:cs="Times New Roman"/>
                <w:color w:val="000000"/>
                <w:lang w:eastAsia="sv-SE"/>
              </w:rPr>
            </w:pPr>
          </w:p>
          <w:p w:rsidR="00F9312D" w:rsidRDefault="00F9312D" w:rsidP="00F85AF6">
            <w:pPr>
              <w:spacing w:after="0" w:line="240" w:lineRule="auto"/>
              <w:rPr>
                <w:rFonts w:ascii="Calibri" w:eastAsia="Times New Roman" w:hAnsi="Calibri" w:cs="Times New Roman"/>
                <w:color w:val="000000"/>
                <w:lang w:eastAsia="sv-SE"/>
              </w:rPr>
            </w:pPr>
          </w:p>
          <w:p w:rsidR="00F9312D" w:rsidRDefault="00F9312D" w:rsidP="00F85AF6">
            <w:pPr>
              <w:spacing w:after="0" w:line="240" w:lineRule="auto"/>
              <w:rPr>
                <w:rFonts w:ascii="Calibri" w:eastAsia="Times New Roman" w:hAnsi="Calibri" w:cs="Times New Roman"/>
                <w:color w:val="000000"/>
                <w:lang w:eastAsia="sv-SE"/>
              </w:rPr>
            </w:pPr>
          </w:p>
          <w:p w:rsidR="006A169C" w:rsidRDefault="008213D2"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Parar hanhunden utan hjälp?</w:t>
            </w:r>
          </w:p>
          <w:p w:rsidR="009303EF" w:rsidRDefault="009303EF" w:rsidP="00F85AF6">
            <w:pPr>
              <w:spacing w:after="0" w:line="240" w:lineRule="auto"/>
              <w:rPr>
                <w:rFonts w:ascii="Calibri" w:eastAsia="Times New Roman" w:hAnsi="Calibri" w:cs="Times New Roman"/>
                <w:color w:val="000000"/>
                <w:lang w:eastAsia="sv-SE"/>
              </w:rPr>
            </w:pPr>
          </w:p>
          <w:p w:rsidR="00A733CF" w:rsidRDefault="00A733CF" w:rsidP="00F85AF6">
            <w:pPr>
              <w:spacing w:after="0" w:line="240" w:lineRule="auto"/>
              <w:rPr>
                <w:rFonts w:ascii="Calibri" w:eastAsia="Times New Roman" w:hAnsi="Calibri" w:cs="Times New Roman"/>
                <w:color w:val="000000"/>
                <w:lang w:eastAsia="sv-SE"/>
              </w:rPr>
            </w:pPr>
          </w:p>
          <w:p w:rsidR="009303EF" w:rsidRDefault="009425C7" w:rsidP="00F85AF6">
            <w:pPr>
              <w:spacing w:after="0" w:line="240" w:lineRule="auto"/>
              <w:rPr>
                <w:rFonts w:ascii="Calibri" w:eastAsia="Times New Roman" w:hAnsi="Calibri" w:cs="Times New Roman"/>
                <w:color w:val="000000"/>
                <w:sz w:val="16"/>
                <w:szCs w:val="16"/>
                <w:lang w:eastAsia="sv-SE"/>
              </w:rPr>
            </w:pPr>
            <w:r>
              <w:rPr>
                <w:noProof/>
                <w:lang w:eastAsia="sv-SE"/>
              </w:rPr>
              <w:drawing>
                <wp:inline distT="0" distB="0" distL="0" distR="0" wp14:anchorId="4B785A22" wp14:editId="6326B160">
                  <wp:extent cx="4572000" cy="1721922"/>
                  <wp:effectExtent l="0" t="0" r="19050" b="12065"/>
                  <wp:docPr id="65" name="Diagram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5B4695" w:rsidRPr="009303EF" w:rsidRDefault="009303E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sz w:val="16"/>
                <w:szCs w:val="16"/>
                <w:lang w:eastAsia="sv-SE"/>
              </w:rPr>
              <w:t>Diagram 67</w:t>
            </w:r>
            <w:r w:rsidR="005B4695" w:rsidRPr="005B4695">
              <w:rPr>
                <w:rFonts w:ascii="Calibri" w:eastAsia="Times New Roman" w:hAnsi="Calibri" w:cs="Times New Roman"/>
                <w:color w:val="000000"/>
                <w:sz w:val="16"/>
                <w:szCs w:val="16"/>
                <w:lang w:eastAsia="sv-SE"/>
              </w:rPr>
              <w:t xml:space="preserve">. </w:t>
            </w:r>
          </w:p>
          <w:p w:rsidR="005B4695" w:rsidRPr="005B4695" w:rsidRDefault="005B4695" w:rsidP="00F85AF6">
            <w:pPr>
              <w:spacing w:after="0" w:line="240" w:lineRule="auto"/>
              <w:rPr>
                <w:rFonts w:ascii="Calibri" w:eastAsia="Times New Roman" w:hAnsi="Calibri" w:cs="Times New Roman"/>
                <w:color w:val="000000"/>
                <w:sz w:val="16"/>
                <w:szCs w:val="16"/>
                <w:lang w:eastAsia="sv-SE"/>
              </w:rPr>
            </w:pPr>
          </w:p>
          <w:p w:rsidR="00F9312D" w:rsidRDefault="009425C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Enligt enkätsvaren är det 8 hanhundar som inte parar utan hjälp,</w:t>
            </w:r>
            <w:r w:rsidR="00F9312D">
              <w:rPr>
                <w:rFonts w:ascii="Calibri" w:eastAsia="Times New Roman" w:hAnsi="Calibri" w:cs="Times New Roman"/>
                <w:color w:val="000000"/>
                <w:lang w:eastAsia="sv-SE"/>
              </w:rPr>
              <w:t xml:space="preserve"> vilket motsvara 18,6 procent.</w:t>
            </w:r>
            <w:r w:rsidR="005B4695">
              <w:rPr>
                <w:rFonts w:ascii="Calibri" w:eastAsia="Times New Roman" w:hAnsi="Calibri" w:cs="Times New Roman"/>
                <w:color w:val="000000"/>
                <w:lang w:eastAsia="sv-SE"/>
              </w:rPr>
              <w:t xml:space="preserve"> </w:t>
            </w:r>
          </w:p>
          <w:p w:rsidR="005B4695" w:rsidRDefault="00F9312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Tre av</w:t>
            </w:r>
            <w:r w:rsidR="009425C7">
              <w:rPr>
                <w:rFonts w:ascii="Calibri" w:eastAsia="Times New Roman" w:hAnsi="Calibri" w:cs="Times New Roman"/>
                <w:color w:val="000000"/>
                <w:lang w:eastAsia="sv-SE"/>
              </w:rPr>
              <w:t xml:space="preserve"> respondenter</w:t>
            </w:r>
            <w:r>
              <w:rPr>
                <w:rFonts w:ascii="Calibri" w:eastAsia="Times New Roman" w:hAnsi="Calibri" w:cs="Times New Roman"/>
                <w:color w:val="000000"/>
                <w:lang w:eastAsia="sv-SE"/>
              </w:rPr>
              <w:t xml:space="preserve">na har kommenterat att </w:t>
            </w:r>
            <w:r w:rsidR="009425C7">
              <w:rPr>
                <w:rFonts w:ascii="Calibri" w:eastAsia="Times New Roman" w:hAnsi="Calibri" w:cs="Times New Roman"/>
                <w:color w:val="000000"/>
                <w:lang w:eastAsia="sv-SE"/>
              </w:rPr>
              <w:t xml:space="preserve">deras hund har behov av ”styrhjälp” vid parning. </w:t>
            </w:r>
            <w:r w:rsidR="005B4695">
              <w:rPr>
                <w:rFonts w:ascii="Calibri" w:eastAsia="Times New Roman" w:hAnsi="Calibri" w:cs="Times New Roman"/>
                <w:color w:val="000000"/>
                <w:lang w:eastAsia="sv-SE"/>
              </w:rPr>
              <w:t>Resterand 35 hanar</w:t>
            </w:r>
          </w:p>
          <w:p w:rsidR="005B4695" w:rsidRDefault="005B4695"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parar enligt enkätsvaren utan hjälp.</w:t>
            </w:r>
            <w:proofErr w:type="gramEnd"/>
            <w:r>
              <w:rPr>
                <w:rFonts w:ascii="Calibri" w:eastAsia="Times New Roman" w:hAnsi="Calibri" w:cs="Times New Roman"/>
                <w:color w:val="000000"/>
                <w:lang w:eastAsia="sv-SE"/>
              </w:rPr>
              <w:t xml:space="preserve"> </w:t>
            </w:r>
            <w:r w:rsidR="009425C7">
              <w:rPr>
                <w:rFonts w:ascii="Calibri" w:eastAsia="Times New Roman" w:hAnsi="Calibri" w:cs="Times New Roman"/>
                <w:color w:val="000000"/>
                <w:lang w:eastAsia="sv-SE"/>
              </w:rPr>
              <w:t xml:space="preserve">Ingen av respondenterna har svarat att deras hanhund har parat med </w:t>
            </w:r>
          </w:p>
          <w:p w:rsidR="009425C7" w:rsidRDefault="009425C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insemination. </w:t>
            </w:r>
          </w:p>
          <w:p w:rsidR="009425C7" w:rsidRDefault="009425C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20. Har din hund prostatabesvär? </w:t>
            </w:r>
          </w:p>
          <w:p w:rsidR="009425C7" w:rsidRDefault="009425C7" w:rsidP="00F85AF6">
            <w:pPr>
              <w:spacing w:after="0" w:line="240" w:lineRule="auto"/>
              <w:rPr>
                <w:rFonts w:ascii="Calibri" w:eastAsia="Times New Roman" w:hAnsi="Calibri" w:cs="Times New Roman"/>
                <w:color w:val="000000"/>
                <w:lang w:eastAsia="sv-SE"/>
              </w:rPr>
            </w:pPr>
          </w:p>
          <w:p w:rsidR="009425C7" w:rsidRDefault="009425C7"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5E6FA6B6" wp14:editId="7C5B711A">
                  <wp:extent cx="4572000" cy="1674421"/>
                  <wp:effectExtent l="0" t="0" r="19050" b="21590"/>
                  <wp:docPr id="71" name="Diagram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5B4695" w:rsidRDefault="009303EF" w:rsidP="00F85AF6">
            <w:pPr>
              <w:spacing w:after="0" w:line="240" w:lineRule="auto"/>
              <w:rPr>
                <w:rFonts w:ascii="Calibri" w:eastAsia="Times New Roman" w:hAnsi="Calibri" w:cs="Times New Roman"/>
                <w:color w:val="000000"/>
                <w:sz w:val="16"/>
                <w:szCs w:val="16"/>
                <w:lang w:eastAsia="sv-SE"/>
              </w:rPr>
            </w:pPr>
            <w:r w:rsidRPr="009303EF">
              <w:rPr>
                <w:rFonts w:ascii="Calibri" w:eastAsia="Times New Roman" w:hAnsi="Calibri" w:cs="Times New Roman"/>
                <w:color w:val="000000"/>
                <w:sz w:val="16"/>
                <w:szCs w:val="16"/>
                <w:lang w:eastAsia="sv-SE"/>
              </w:rPr>
              <w:t>Diagram 68</w:t>
            </w:r>
            <w:r w:rsidR="005B4695" w:rsidRPr="009303EF">
              <w:rPr>
                <w:rFonts w:ascii="Calibri" w:eastAsia="Times New Roman" w:hAnsi="Calibri" w:cs="Times New Roman"/>
                <w:color w:val="000000"/>
                <w:sz w:val="16"/>
                <w:szCs w:val="16"/>
                <w:lang w:eastAsia="sv-SE"/>
              </w:rPr>
              <w:t xml:space="preserve">. </w:t>
            </w:r>
          </w:p>
          <w:p w:rsidR="009303EF" w:rsidRPr="009303EF" w:rsidRDefault="009303EF" w:rsidP="00F85AF6">
            <w:pPr>
              <w:spacing w:after="0" w:line="240" w:lineRule="auto"/>
              <w:rPr>
                <w:rFonts w:ascii="Calibri" w:eastAsia="Times New Roman" w:hAnsi="Calibri" w:cs="Times New Roman"/>
                <w:color w:val="000000"/>
                <w:lang w:eastAsia="sv-SE"/>
              </w:rPr>
            </w:pPr>
          </w:p>
          <w:p w:rsidR="005B4695" w:rsidRDefault="009425C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Enligt e</w:t>
            </w:r>
            <w:r w:rsidR="0042568E">
              <w:rPr>
                <w:rFonts w:ascii="Calibri" w:eastAsia="Times New Roman" w:hAnsi="Calibri" w:cs="Times New Roman"/>
                <w:color w:val="000000"/>
                <w:lang w:eastAsia="sv-SE"/>
              </w:rPr>
              <w:t xml:space="preserve">nkätsvaren är det två hundar </w:t>
            </w:r>
            <w:r>
              <w:rPr>
                <w:rFonts w:ascii="Calibri" w:eastAsia="Times New Roman" w:hAnsi="Calibri" w:cs="Times New Roman"/>
                <w:color w:val="000000"/>
                <w:lang w:eastAsia="sv-SE"/>
              </w:rPr>
              <w:t xml:space="preserve">som har prostatabesvär. </w:t>
            </w:r>
            <w:r w:rsidR="005B4695">
              <w:rPr>
                <w:rFonts w:ascii="Calibri" w:eastAsia="Times New Roman" w:hAnsi="Calibri" w:cs="Times New Roman"/>
                <w:color w:val="000000"/>
                <w:lang w:eastAsia="sv-SE"/>
              </w:rPr>
              <w:t>Vilket motsvarar 1,2 procent</w:t>
            </w:r>
            <w:proofErr w:type="gramStart"/>
            <w:r w:rsidR="005B4695">
              <w:rPr>
                <w:rFonts w:ascii="Calibri" w:eastAsia="Times New Roman" w:hAnsi="Calibri" w:cs="Times New Roman"/>
                <w:color w:val="000000"/>
                <w:lang w:eastAsia="sv-SE"/>
              </w:rPr>
              <w:t>.</w:t>
            </w:r>
            <w:proofErr w:type="gramEnd"/>
          </w:p>
          <w:p w:rsidR="0042568E" w:rsidRDefault="0042568E"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Dessa har diagnostiserats med förstorad prostata vid 4 år respektive 7 års ålder. </w:t>
            </w:r>
          </w:p>
          <w:p w:rsidR="0042568E" w:rsidRDefault="0042568E" w:rsidP="00F85AF6">
            <w:pPr>
              <w:spacing w:after="0" w:line="240" w:lineRule="auto"/>
              <w:rPr>
                <w:rFonts w:ascii="Calibri" w:eastAsia="Times New Roman" w:hAnsi="Calibri" w:cs="Times New Roman"/>
                <w:color w:val="000000"/>
                <w:lang w:eastAsia="sv-SE"/>
              </w:rPr>
            </w:pPr>
          </w:p>
          <w:p w:rsidR="009425C7" w:rsidRDefault="009425C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21a.</w:t>
            </w:r>
            <w:r w:rsidR="0042568E">
              <w:rPr>
                <w:rFonts w:ascii="Calibri" w:eastAsia="Times New Roman" w:hAnsi="Calibri" w:cs="Times New Roman"/>
                <w:color w:val="000000"/>
                <w:lang w:eastAsia="sv-SE"/>
              </w:rPr>
              <w:t xml:space="preserve"> Hur gammal var tiken vid första löpet? </w:t>
            </w:r>
          </w:p>
          <w:p w:rsidR="0042568E" w:rsidRDefault="0042568E" w:rsidP="00F85AF6">
            <w:pPr>
              <w:spacing w:after="0" w:line="240" w:lineRule="auto"/>
              <w:rPr>
                <w:rFonts w:ascii="Calibri" w:eastAsia="Times New Roman" w:hAnsi="Calibri" w:cs="Times New Roman"/>
                <w:color w:val="000000"/>
                <w:lang w:eastAsia="sv-SE"/>
              </w:rPr>
            </w:pPr>
          </w:p>
          <w:tbl>
            <w:tblPr>
              <w:tblW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0"/>
              <w:gridCol w:w="1900"/>
            </w:tblGrid>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Ålder (månad)</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Antal hundar</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4</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2</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5</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1</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6</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41</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7</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29</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7,5</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2</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8</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20</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9</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18</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10</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9</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11</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9</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11,5</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1</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12</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7</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lastRenderedPageBreak/>
                    <w:t>13</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3</w:t>
                  </w:r>
                </w:p>
              </w:tc>
            </w:tr>
            <w:tr w:rsidR="00F33B91" w:rsidRPr="00F33B91" w:rsidTr="00F33B91">
              <w:trPr>
                <w:trHeight w:val="300"/>
              </w:trPr>
              <w:tc>
                <w:tcPr>
                  <w:tcW w:w="1920" w:type="dxa"/>
                  <w:shd w:val="clear" w:color="auto" w:fill="auto"/>
                  <w:noWrap/>
                  <w:vAlign w:val="bottom"/>
                </w:tcPr>
                <w:p w:rsidR="00F33B91" w:rsidRPr="00F33B91" w:rsidRDefault="00F33B91" w:rsidP="00B6575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14</w:t>
                  </w:r>
                </w:p>
              </w:tc>
              <w:tc>
                <w:tcPr>
                  <w:tcW w:w="1900" w:type="dxa"/>
                  <w:shd w:val="clear" w:color="auto" w:fill="auto"/>
                  <w:noWrap/>
                  <w:vAlign w:val="bottom"/>
                </w:tcPr>
                <w:p w:rsidR="00F33B91" w:rsidRPr="00F33B91" w:rsidRDefault="00F33B91" w:rsidP="00B65754">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1</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24</w:t>
                  </w:r>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1</w:t>
                  </w:r>
                </w:p>
              </w:tc>
            </w:tr>
            <w:tr w:rsidR="00F33B91" w:rsidRPr="00F33B91" w:rsidTr="00F33B91">
              <w:trPr>
                <w:trHeight w:val="300"/>
              </w:trPr>
              <w:tc>
                <w:tcPr>
                  <w:tcW w:w="192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 xml:space="preserve">Vet </w:t>
                  </w:r>
                  <w:proofErr w:type="gramStart"/>
                  <w:r w:rsidRPr="00F33B91">
                    <w:rPr>
                      <w:rFonts w:ascii="Calibri" w:eastAsia="Times New Roman" w:hAnsi="Calibri" w:cs="Times New Roman"/>
                      <w:color w:val="000000"/>
                      <w:lang w:eastAsia="sv-SE"/>
                    </w:rPr>
                    <w:t>ej</w:t>
                  </w:r>
                  <w:proofErr w:type="gramEnd"/>
                </w:p>
              </w:tc>
              <w:tc>
                <w:tcPr>
                  <w:tcW w:w="1900" w:type="dxa"/>
                  <w:shd w:val="clear" w:color="auto" w:fill="auto"/>
                  <w:noWrap/>
                  <w:vAlign w:val="bottom"/>
                  <w:hideMark/>
                </w:tcPr>
                <w:p w:rsidR="00F33B91" w:rsidRPr="00F33B91" w:rsidRDefault="00F33B91" w:rsidP="00B65754">
                  <w:pPr>
                    <w:spacing w:after="0" w:line="240" w:lineRule="auto"/>
                    <w:jc w:val="center"/>
                    <w:rPr>
                      <w:rFonts w:ascii="Calibri" w:eastAsia="Times New Roman" w:hAnsi="Calibri" w:cs="Times New Roman"/>
                      <w:color w:val="000000"/>
                      <w:lang w:eastAsia="sv-SE"/>
                    </w:rPr>
                  </w:pPr>
                  <w:r w:rsidRPr="00F33B91">
                    <w:rPr>
                      <w:rFonts w:ascii="Calibri" w:eastAsia="Times New Roman" w:hAnsi="Calibri" w:cs="Times New Roman"/>
                      <w:color w:val="000000"/>
                      <w:lang w:eastAsia="sv-SE"/>
                    </w:rPr>
                    <w:t>4</w:t>
                  </w:r>
                </w:p>
              </w:tc>
            </w:tr>
          </w:tbl>
          <w:p w:rsidR="00B65754" w:rsidRDefault="00B65754" w:rsidP="00F85AF6">
            <w:pPr>
              <w:spacing w:after="0" w:line="240" w:lineRule="auto"/>
              <w:rPr>
                <w:rFonts w:ascii="Calibri" w:eastAsia="Times New Roman" w:hAnsi="Calibri" w:cs="Times New Roman"/>
                <w:color w:val="000000"/>
                <w:sz w:val="16"/>
                <w:szCs w:val="16"/>
                <w:lang w:eastAsia="sv-SE"/>
              </w:rPr>
            </w:pPr>
            <w:r w:rsidRPr="00B65754">
              <w:rPr>
                <w:rFonts w:ascii="Calibri" w:eastAsia="Times New Roman" w:hAnsi="Calibri" w:cs="Times New Roman"/>
                <w:color w:val="000000"/>
                <w:sz w:val="16"/>
                <w:szCs w:val="16"/>
                <w:lang w:eastAsia="sv-SE"/>
              </w:rPr>
              <w:t>Tabell 32. Löp</w:t>
            </w:r>
            <w:r w:rsidR="00F33B91" w:rsidRPr="00B65754">
              <w:rPr>
                <w:rFonts w:ascii="Calibri" w:eastAsia="Times New Roman" w:hAnsi="Calibri" w:cs="Times New Roman"/>
                <w:color w:val="000000"/>
                <w:sz w:val="16"/>
                <w:szCs w:val="16"/>
                <w:lang w:eastAsia="sv-SE"/>
              </w:rPr>
              <w:t xml:space="preserve"> </w:t>
            </w:r>
          </w:p>
          <w:p w:rsidR="00B65754" w:rsidRPr="00B65754" w:rsidRDefault="00B65754" w:rsidP="00F85AF6">
            <w:pPr>
              <w:spacing w:after="0" w:line="240" w:lineRule="auto"/>
              <w:rPr>
                <w:rFonts w:ascii="Calibri" w:eastAsia="Times New Roman" w:hAnsi="Calibri" w:cs="Times New Roman"/>
                <w:color w:val="000000"/>
                <w:sz w:val="16"/>
                <w:szCs w:val="16"/>
                <w:lang w:eastAsia="sv-SE"/>
              </w:rPr>
            </w:pPr>
          </w:p>
          <w:p w:rsidR="00B65754" w:rsidRDefault="00B6575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I tabell 32 ovan redovisas ålder då tikarna startat sitt första löp. I denna tabell är åldern angiven i månader. </w:t>
            </w:r>
          </w:p>
          <w:p w:rsidR="00B65754" w:rsidRDefault="00B6575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Som synes var det flest tikar som hade sitt första löp vid 6 månaders ålder. Fyra respondenter har svarat att de inte</w:t>
            </w:r>
          </w:p>
          <w:p w:rsidR="00B65754" w:rsidRDefault="00B65754"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vet ålder då tiken hade sitt första löp.</w:t>
            </w:r>
            <w:proofErr w:type="gramEnd"/>
            <w:r>
              <w:rPr>
                <w:rFonts w:ascii="Calibri" w:eastAsia="Times New Roman" w:hAnsi="Calibri" w:cs="Times New Roman"/>
                <w:color w:val="000000"/>
                <w:lang w:eastAsia="sv-SE"/>
              </w:rPr>
              <w:t xml:space="preserve"> </w:t>
            </w:r>
            <w:r w:rsidR="00F33B91">
              <w:rPr>
                <w:rFonts w:ascii="Calibri" w:eastAsia="Times New Roman" w:hAnsi="Calibri" w:cs="Times New Roman"/>
                <w:color w:val="000000"/>
                <w:lang w:eastAsia="sv-SE"/>
              </w:rPr>
              <w:t xml:space="preserve">Av de fyra respondenter som besvarat att de inte vet ålder på tiken vid </w:t>
            </w:r>
          </w:p>
          <w:p w:rsidR="00B65754" w:rsidRDefault="00F33B91"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första lö</w:t>
            </w:r>
            <w:r w:rsidR="00B65754">
              <w:rPr>
                <w:rFonts w:ascii="Calibri" w:eastAsia="Times New Roman" w:hAnsi="Calibri" w:cs="Times New Roman"/>
                <w:color w:val="000000"/>
                <w:lang w:eastAsia="sv-SE"/>
              </w:rPr>
              <w:t>pet är det två respondenter som</w:t>
            </w:r>
            <w:r w:rsidR="00546CB9">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skrivit att de inte vet ålder då tiken är importerad som vuxen och redan</w:t>
            </w:r>
          </w:p>
          <w:p w:rsidR="005C17DC" w:rsidRDefault="00F33B91"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löpt innan import.</w:t>
            </w:r>
            <w:proofErr w:type="gramEnd"/>
            <w:r>
              <w:rPr>
                <w:rFonts w:ascii="Calibri" w:eastAsia="Times New Roman" w:hAnsi="Calibri" w:cs="Times New Roman"/>
                <w:color w:val="000000"/>
                <w:lang w:eastAsia="sv-SE"/>
              </w:rPr>
              <w:t xml:space="preserve"> </w:t>
            </w:r>
            <w:r w:rsidR="005C17DC">
              <w:rPr>
                <w:rFonts w:ascii="Calibri" w:eastAsia="Times New Roman" w:hAnsi="Calibri" w:cs="Times New Roman"/>
                <w:color w:val="000000"/>
                <w:lang w:eastAsia="sv-SE"/>
              </w:rPr>
              <w:t xml:space="preserve"> Tre respondenter har svarat att deras tik inte har löpt ännu. </w:t>
            </w:r>
          </w:p>
          <w:p w:rsidR="00F33B91" w:rsidRDefault="00F33B91" w:rsidP="00F85AF6">
            <w:pPr>
              <w:spacing w:after="0" w:line="240" w:lineRule="auto"/>
              <w:rPr>
                <w:rFonts w:ascii="Calibri" w:eastAsia="Times New Roman" w:hAnsi="Calibri" w:cs="Times New Roman"/>
                <w:color w:val="000000"/>
                <w:lang w:eastAsia="sv-SE"/>
              </w:rPr>
            </w:pPr>
          </w:p>
          <w:p w:rsidR="005C17DC" w:rsidRDefault="005C17DC"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Hur lång tid går mellan din tiks löp?</w:t>
            </w:r>
          </w:p>
          <w:p w:rsidR="005259B6" w:rsidRDefault="005259B6" w:rsidP="00F85AF6">
            <w:pPr>
              <w:spacing w:after="0" w:line="240" w:lineRule="auto"/>
              <w:rPr>
                <w:rFonts w:ascii="Calibri" w:eastAsia="Times New Roman" w:hAnsi="Calibri" w:cs="Times New Roman"/>
                <w:color w:val="000000"/>
                <w:lang w:eastAsia="sv-SE"/>
              </w:rPr>
            </w:pPr>
          </w:p>
          <w:tbl>
            <w:tblPr>
              <w:tblW w:w="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1900"/>
            </w:tblGrid>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Månader</w:t>
                  </w:r>
                </w:p>
              </w:tc>
              <w:tc>
                <w:tcPr>
                  <w:tcW w:w="1900" w:type="dxa"/>
                  <w:shd w:val="clear" w:color="auto" w:fill="auto"/>
                  <w:noWrap/>
                  <w:vAlign w:val="bottom"/>
                  <w:hideMark/>
                </w:tcPr>
                <w:p w:rsidR="005259B6" w:rsidRPr="005259B6" w:rsidRDefault="005259B6" w:rsidP="005259B6">
                  <w:pPr>
                    <w:spacing w:after="0" w:line="240" w:lineRule="auto"/>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Antal hundar</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3</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1</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4</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4</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4,5</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2</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5</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8</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5,5</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13</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6</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103</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6,5</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3</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7</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16</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8</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5</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9</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3</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10</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6</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11</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1</w:t>
                  </w:r>
                </w:p>
              </w:tc>
            </w:tr>
            <w:tr w:rsidR="005259B6" w:rsidRPr="005259B6" w:rsidTr="005259B6">
              <w:trPr>
                <w:trHeight w:val="300"/>
              </w:trPr>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12</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1</w:t>
                  </w:r>
                </w:p>
              </w:tc>
            </w:tr>
            <w:tr w:rsidR="005259B6" w:rsidRPr="005259B6" w:rsidTr="005259B6">
              <w:trPr>
                <w:trHeight w:val="300"/>
              </w:trPr>
              <w:tc>
                <w:tcPr>
                  <w:tcW w:w="1900" w:type="dxa"/>
                  <w:shd w:val="clear" w:color="auto" w:fill="auto"/>
                  <w:noWrap/>
                  <w:vAlign w:val="bottom"/>
                  <w:hideMark/>
                </w:tcPr>
                <w:p w:rsidR="005259B6" w:rsidRPr="005259B6" w:rsidRDefault="005259B6" w:rsidP="004F7190">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oregelbunden</w:t>
                  </w:r>
                </w:p>
              </w:tc>
              <w:tc>
                <w:tcPr>
                  <w:tcW w:w="1900" w:type="dxa"/>
                  <w:shd w:val="clear" w:color="auto" w:fill="auto"/>
                  <w:noWrap/>
                  <w:vAlign w:val="bottom"/>
                  <w:hideMark/>
                </w:tcPr>
                <w:p w:rsidR="005259B6" w:rsidRPr="005259B6" w:rsidRDefault="005259B6" w:rsidP="005259B6">
                  <w:pPr>
                    <w:spacing w:after="0" w:line="240" w:lineRule="auto"/>
                    <w:jc w:val="right"/>
                    <w:rPr>
                      <w:rFonts w:ascii="Calibri" w:eastAsia="Times New Roman" w:hAnsi="Calibri" w:cs="Times New Roman"/>
                      <w:color w:val="000000"/>
                      <w:lang w:eastAsia="sv-SE"/>
                    </w:rPr>
                  </w:pPr>
                  <w:r w:rsidRPr="005259B6">
                    <w:rPr>
                      <w:rFonts w:ascii="Calibri" w:eastAsia="Times New Roman" w:hAnsi="Calibri" w:cs="Times New Roman"/>
                      <w:color w:val="000000"/>
                      <w:lang w:eastAsia="sv-SE"/>
                    </w:rPr>
                    <w:t>1</w:t>
                  </w:r>
                </w:p>
              </w:tc>
            </w:tr>
          </w:tbl>
          <w:p w:rsidR="005259B6" w:rsidRDefault="00E65EA8" w:rsidP="00F85AF6">
            <w:pPr>
              <w:spacing w:after="0" w:line="240" w:lineRule="auto"/>
              <w:rPr>
                <w:rFonts w:ascii="Calibri" w:eastAsia="Times New Roman" w:hAnsi="Calibri" w:cs="Times New Roman"/>
                <w:color w:val="000000"/>
                <w:sz w:val="16"/>
                <w:szCs w:val="16"/>
                <w:lang w:eastAsia="sv-SE"/>
              </w:rPr>
            </w:pPr>
            <w:r w:rsidRPr="00E65EA8">
              <w:rPr>
                <w:rFonts w:ascii="Calibri" w:eastAsia="Times New Roman" w:hAnsi="Calibri" w:cs="Times New Roman"/>
                <w:color w:val="000000"/>
                <w:sz w:val="16"/>
                <w:szCs w:val="16"/>
                <w:lang w:eastAsia="sv-SE"/>
              </w:rPr>
              <w:t xml:space="preserve">Tabell 33. </w:t>
            </w:r>
          </w:p>
          <w:p w:rsidR="00E65EA8" w:rsidRPr="00E65EA8" w:rsidRDefault="00E65EA8" w:rsidP="00F85AF6">
            <w:pPr>
              <w:spacing w:after="0" w:line="240" w:lineRule="auto"/>
              <w:rPr>
                <w:rFonts w:ascii="Calibri" w:eastAsia="Times New Roman" w:hAnsi="Calibri" w:cs="Times New Roman"/>
                <w:color w:val="000000"/>
                <w:sz w:val="16"/>
                <w:szCs w:val="16"/>
                <w:lang w:eastAsia="sv-SE"/>
              </w:rPr>
            </w:pPr>
          </w:p>
          <w:p w:rsidR="005C17DC" w:rsidRDefault="005259B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Det var 167 respondenter som besvarade frågan om hur lång ti</w:t>
            </w:r>
            <w:r w:rsidR="00E65EA8">
              <w:rPr>
                <w:rFonts w:ascii="Calibri" w:eastAsia="Times New Roman" w:hAnsi="Calibri" w:cs="Times New Roman"/>
                <w:color w:val="000000"/>
                <w:lang w:eastAsia="sv-SE"/>
              </w:rPr>
              <w:t>d det är mellan deras tiks löp. Det</w:t>
            </w:r>
            <w:r>
              <w:rPr>
                <w:rFonts w:ascii="Calibri" w:eastAsia="Times New Roman" w:hAnsi="Calibri" w:cs="Times New Roman"/>
                <w:color w:val="000000"/>
                <w:lang w:eastAsia="sv-SE"/>
              </w:rPr>
              <w:t xml:space="preserve"> går att se i </w:t>
            </w:r>
          </w:p>
          <w:p w:rsidR="00E65EA8" w:rsidRDefault="005259B6"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 xml:space="preserve">tabellen ovan </w:t>
            </w:r>
            <w:r w:rsidR="00E65EA8">
              <w:rPr>
                <w:rFonts w:ascii="Calibri" w:eastAsia="Times New Roman" w:hAnsi="Calibri" w:cs="Times New Roman"/>
                <w:color w:val="000000"/>
                <w:lang w:eastAsia="sv-SE"/>
              </w:rPr>
              <w:t xml:space="preserve">att det är ett stort antal tikar </w:t>
            </w:r>
            <w:r>
              <w:rPr>
                <w:rFonts w:ascii="Calibri" w:eastAsia="Times New Roman" w:hAnsi="Calibri" w:cs="Times New Roman"/>
                <w:color w:val="000000"/>
                <w:lang w:eastAsia="sv-SE"/>
              </w:rPr>
              <w:t>som har sex månader mellan löpen.</w:t>
            </w:r>
            <w:proofErr w:type="gramEnd"/>
            <w:r>
              <w:rPr>
                <w:rFonts w:ascii="Calibri" w:eastAsia="Times New Roman" w:hAnsi="Calibri" w:cs="Times New Roman"/>
                <w:color w:val="000000"/>
                <w:lang w:eastAsia="sv-SE"/>
              </w:rPr>
              <w:t xml:space="preserve">  </w:t>
            </w:r>
            <w:proofErr w:type="gramStart"/>
            <w:r>
              <w:rPr>
                <w:rFonts w:ascii="Calibri" w:eastAsia="Times New Roman" w:hAnsi="Calibri" w:cs="Times New Roman"/>
                <w:color w:val="000000"/>
                <w:lang w:eastAsia="sv-SE"/>
              </w:rPr>
              <w:t>Hela  61</w:t>
            </w:r>
            <w:proofErr w:type="gramEnd"/>
            <w:r>
              <w:rPr>
                <w:rFonts w:ascii="Calibri" w:eastAsia="Times New Roman" w:hAnsi="Calibri" w:cs="Times New Roman"/>
                <w:color w:val="000000"/>
                <w:lang w:eastAsia="sv-SE"/>
              </w:rPr>
              <w:t xml:space="preserve"> procent av tikarna har </w:t>
            </w:r>
          </w:p>
          <w:p w:rsidR="005259B6" w:rsidRDefault="00E65EA8"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6 månader </w:t>
            </w:r>
            <w:r w:rsidR="005259B6">
              <w:rPr>
                <w:rFonts w:ascii="Calibri" w:eastAsia="Times New Roman" w:hAnsi="Calibri" w:cs="Times New Roman"/>
                <w:color w:val="000000"/>
                <w:lang w:eastAsia="sv-SE"/>
              </w:rPr>
              <w:t xml:space="preserve">mellan </w:t>
            </w:r>
            <w:proofErr w:type="gramStart"/>
            <w:r w:rsidR="005259B6">
              <w:rPr>
                <w:rFonts w:ascii="Calibri" w:eastAsia="Times New Roman" w:hAnsi="Calibri" w:cs="Times New Roman"/>
                <w:color w:val="000000"/>
                <w:lang w:eastAsia="sv-SE"/>
              </w:rPr>
              <w:t>sina  löpperioder</w:t>
            </w:r>
            <w:proofErr w:type="gramEnd"/>
            <w:r w:rsidR="005259B6">
              <w:rPr>
                <w:rFonts w:ascii="Calibri" w:eastAsia="Times New Roman" w:hAnsi="Calibri" w:cs="Times New Roman"/>
                <w:color w:val="000000"/>
                <w:lang w:eastAsia="sv-SE"/>
              </w:rPr>
              <w:t xml:space="preserve">. </w:t>
            </w:r>
          </w:p>
          <w:p w:rsidR="005259B6" w:rsidRDefault="005259B6" w:rsidP="00F85AF6">
            <w:pPr>
              <w:spacing w:after="0" w:line="240" w:lineRule="auto"/>
              <w:rPr>
                <w:rFonts w:ascii="Calibri" w:eastAsia="Times New Roman" w:hAnsi="Calibri" w:cs="Times New Roman"/>
                <w:color w:val="000000"/>
                <w:lang w:eastAsia="sv-SE"/>
              </w:rPr>
            </w:pPr>
          </w:p>
          <w:p w:rsidR="005259B6" w:rsidRDefault="005259B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21b. Blir din tik skendräktig? </w:t>
            </w:r>
          </w:p>
          <w:p w:rsidR="005259B6" w:rsidRDefault="005259B6"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5B0EDC3E" wp14:editId="642422A5">
                  <wp:extent cx="4572000" cy="1567543"/>
                  <wp:effectExtent l="0" t="0" r="19050" b="13970"/>
                  <wp:docPr id="77" name="Diagram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5259B6" w:rsidRDefault="009303E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69</w:t>
            </w:r>
            <w:r w:rsidR="00E65EA8" w:rsidRPr="00E65EA8">
              <w:rPr>
                <w:rFonts w:ascii="Calibri" w:eastAsia="Times New Roman" w:hAnsi="Calibri" w:cs="Times New Roman"/>
                <w:color w:val="000000"/>
                <w:sz w:val="16"/>
                <w:szCs w:val="16"/>
                <w:lang w:eastAsia="sv-SE"/>
              </w:rPr>
              <w:t xml:space="preserve">. </w:t>
            </w:r>
          </w:p>
          <w:p w:rsidR="00E65EA8" w:rsidRPr="00E65EA8" w:rsidRDefault="00E65EA8" w:rsidP="00F85AF6">
            <w:pPr>
              <w:spacing w:after="0" w:line="240" w:lineRule="auto"/>
              <w:rPr>
                <w:rFonts w:ascii="Calibri" w:eastAsia="Times New Roman" w:hAnsi="Calibri" w:cs="Times New Roman"/>
                <w:color w:val="000000"/>
                <w:sz w:val="16"/>
                <w:szCs w:val="16"/>
                <w:lang w:eastAsia="sv-SE"/>
              </w:rPr>
            </w:pPr>
          </w:p>
          <w:p w:rsidR="00666663" w:rsidRDefault="0066666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Det är </w:t>
            </w:r>
            <w:r w:rsidR="005259B6">
              <w:rPr>
                <w:rFonts w:ascii="Calibri" w:eastAsia="Times New Roman" w:hAnsi="Calibri" w:cs="Times New Roman"/>
                <w:color w:val="000000"/>
                <w:lang w:eastAsia="sv-SE"/>
              </w:rPr>
              <w:t xml:space="preserve">164 respondenter </w:t>
            </w:r>
            <w:r>
              <w:rPr>
                <w:rFonts w:ascii="Calibri" w:eastAsia="Times New Roman" w:hAnsi="Calibri" w:cs="Times New Roman"/>
                <w:color w:val="000000"/>
                <w:lang w:eastAsia="sv-SE"/>
              </w:rPr>
              <w:t>som besvarat</w:t>
            </w:r>
            <w:r w:rsidR="005259B6">
              <w:rPr>
                <w:rFonts w:ascii="Calibri" w:eastAsia="Times New Roman" w:hAnsi="Calibri" w:cs="Times New Roman"/>
                <w:color w:val="000000"/>
                <w:lang w:eastAsia="sv-SE"/>
              </w:rPr>
              <w:t xml:space="preserve"> </w:t>
            </w:r>
            <w:r w:rsidR="0005010F">
              <w:rPr>
                <w:rFonts w:ascii="Calibri" w:eastAsia="Times New Roman" w:hAnsi="Calibri" w:cs="Times New Roman"/>
                <w:color w:val="000000"/>
                <w:lang w:eastAsia="sv-SE"/>
              </w:rPr>
              <w:t>frågan om huruvida deras tik blir sken</w:t>
            </w:r>
            <w:r>
              <w:rPr>
                <w:rFonts w:ascii="Calibri" w:eastAsia="Times New Roman" w:hAnsi="Calibri" w:cs="Times New Roman"/>
                <w:color w:val="000000"/>
                <w:lang w:eastAsia="sv-SE"/>
              </w:rPr>
              <w:t>dräktig. Av dessa är det 15</w:t>
            </w:r>
            <w:r w:rsidR="0005010F">
              <w:rPr>
                <w:rFonts w:ascii="Calibri" w:eastAsia="Times New Roman" w:hAnsi="Calibri" w:cs="Times New Roman"/>
                <w:color w:val="000000"/>
                <w:lang w:eastAsia="sv-SE"/>
              </w:rPr>
              <w:t xml:space="preserve"> procent av</w:t>
            </w:r>
          </w:p>
          <w:p w:rsidR="005259B6" w:rsidRDefault="0005010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tikarna, 25 stycken </w:t>
            </w:r>
            <w:r w:rsidR="00666663">
              <w:rPr>
                <w:rFonts w:ascii="Calibri" w:eastAsia="Times New Roman" w:hAnsi="Calibri" w:cs="Times New Roman"/>
                <w:color w:val="000000"/>
                <w:lang w:eastAsia="sv-SE"/>
              </w:rPr>
              <w:t xml:space="preserve">som blir skendräktiga </w:t>
            </w:r>
            <w:r>
              <w:rPr>
                <w:rFonts w:ascii="Calibri" w:eastAsia="Times New Roman" w:hAnsi="Calibri" w:cs="Times New Roman"/>
                <w:color w:val="000000"/>
                <w:lang w:eastAsia="sv-SE"/>
              </w:rPr>
              <w:t>enligt enkätsvaren. Svaret på frågan redovisas i ett diagram</w:t>
            </w:r>
            <w:r w:rsidR="009303EF">
              <w:rPr>
                <w:rFonts w:ascii="Calibri" w:eastAsia="Times New Roman" w:hAnsi="Calibri" w:cs="Times New Roman"/>
                <w:color w:val="000000"/>
                <w:lang w:eastAsia="sv-SE"/>
              </w:rPr>
              <w:t xml:space="preserve"> 69</w:t>
            </w:r>
            <w:r>
              <w:rPr>
                <w:rFonts w:ascii="Calibri" w:eastAsia="Times New Roman" w:hAnsi="Calibri" w:cs="Times New Roman"/>
                <w:color w:val="000000"/>
                <w:lang w:eastAsia="sv-SE"/>
              </w:rPr>
              <w:t xml:space="preserve"> ovan.</w:t>
            </w:r>
          </w:p>
          <w:p w:rsidR="0022431E" w:rsidRDefault="0022431E" w:rsidP="00F85AF6">
            <w:pPr>
              <w:spacing w:after="0" w:line="240" w:lineRule="auto"/>
              <w:rPr>
                <w:rFonts w:ascii="Calibri" w:eastAsia="Times New Roman" w:hAnsi="Calibri" w:cs="Times New Roman"/>
                <w:color w:val="000000"/>
                <w:lang w:eastAsia="sv-SE"/>
              </w:rPr>
            </w:pPr>
          </w:p>
          <w:p w:rsidR="0005010F" w:rsidRDefault="0005010F" w:rsidP="00F85AF6">
            <w:pPr>
              <w:spacing w:after="0" w:line="240" w:lineRule="auto"/>
              <w:rPr>
                <w:rFonts w:ascii="Calibri" w:eastAsia="Times New Roman" w:hAnsi="Calibri" w:cs="Times New Roman"/>
                <w:color w:val="000000"/>
                <w:lang w:eastAsia="sv-SE"/>
              </w:rPr>
            </w:pPr>
            <w:r>
              <w:rPr>
                <w:noProof/>
                <w:lang w:eastAsia="sv-SE"/>
              </w:rPr>
              <w:lastRenderedPageBreak/>
              <w:drawing>
                <wp:inline distT="0" distB="0" distL="0" distR="0" wp14:anchorId="5951F1E6" wp14:editId="37B9FC37">
                  <wp:extent cx="4572000" cy="1793174"/>
                  <wp:effectExtent l="0" t="0" r="19050" b="17145"/>
                  <wp:docPr id="78" name="Diagram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05010F" w:rsidRDefault="009303E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Diagram 70</w:t>
            </w:r>
            <w:r w:rsidR="00666663">
              <w:rPr>
                <w:rFonts w:ascii="Calibri" w:eastAsia="Times New Roman" w:hAnsi="Calibri" w:cs="Times New Roman"/>
                <w:color w:val="000000"/>
                <w:lang w:eastAsia="sv-SE"/>
              </w:rPr>
              <w:t>.</w:t>
            </w:r>
          </w:p>
          <w:p w:rsidR="00666663" w:rsidRDefault="0066666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w:t>
            </w:r>
            <w:r w:rsidR="0005010F">
              <w:rPr>
                <w:rFonts w:ascii="Calibri" w:eastAsia="Times New Roman" w:hAnsi="Calibri" w:cs="Times New Roman"/>
                <w:color w:val="000000"/>
                <w:lang w:eastAsia="sv-SE"/>
              </w:rPr>
              <w:t>respondenter</w:t>
            </w:r>
            <w:r>
              <w:rPr>
                <w:rFonts w:ascii="Calibri" w:eastAsia="Times New Roman" w:hAnsi="Calibri" w:cs="Times New Roman"/>
                <w:color w:val="000000"/>
                <w:lang w:eastAsia="sv-SE"/>
              </w:rPr>
              <w:t>na är det 23 som besvarat</w:t>
            </w:r>
            <w:r w:rsidR="0005010F">
              <w:rPr>
                <w:rFonts w:ascii="Calibri" w:eastAsia="Times New Roman" w:hAnsi="Calibri" w:cs="Times New Roman"/>
                <w:color w:val="000000"/>
                <w:lang w:eastAsia="sv-SE"/>
              </w:rPr>
              <w:t xml:space="preserve"> frågan om hur ofta deras tik blir skendräktig, </w:t>
            </w:r>
          </w:p>
          <w:p w:rsidR="0005010F" w:rsidRDefault="009303E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svaret går att se i diagram 70</w:t>
            </w:r>
            <w:r w:rsidR="0005010F">
              <w:rPr>
                <w:rFonts w:ascii="Calibri" w:eastAsia="Times New Roman" w:hAnsi="Calibri" w:cs="Times New Roman"/>
                <w:color w:val="000000"/>
                <w:lang w:eastAsia="sv-SE"/>
              </w:rPr>
              <w:t xml:space="preserve"> ovan.</w:t>
            </w:r>
            <w:r w:rsidR="00666663">
              <w:rPr>
                <w:rFonts w:ascii="Calibri" w:eastAsia="Times New Roman" w:hAnsi="Calibri" w:cs="Times New Roman"/>
                <w:color w:val="000000"/>
                <w:lang w:eastAsia="sv-SE"/>
              </w:rPr>
              <w:t xml:space="preserve"> Det är 39 procent av tikarna som enligt denna enkät blir skendräktiga varje löp. </w:t>
            </w:r>
          </w:p>
          <w:p w:rsidR="0005010F" w:rsidRDefault="0005010F" w:rsidP="00F85AF6">
            <w:pPr>
              <w:spacing w:after="0" w:line="240" w:lineRule="auto"/>
              <w:rPr>
                <w:rFonts w:ascii="Calibri" w:eastAsia="Times New Roman" w:hAnsi="Calibri" w:cs="Times New Roman"/>
                <w:color w:val="000000"/>
                <w:lang w:eastAsia="sv-SE"/>
              </w:rPr>
            </w:pPr>
          </w:p>
          <w:p w:rsidR="0005010F" w:rsidRDefault="0005010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22a. Har din hund haft </w:t>
            </w:r>
            <w:r w:rsidR="009D1AD1">
              <w:rPr>
                <w:rFonts w:ascii="Calibri" w:eastAsia="Times New Roman" w:hAnsi="Calibri" w:cs="Times New Roman"/>
                <w:color w:val="000000"/>
                <w:lang w:eastAsia="sv-SE"/>
              </w:rPr>
              <w:t xml:space="preserve">livmoderinflammation? </w:t>
            </w:r>
          </w:p>
          <w:p w:rsidR="009303EF" w:rsidRDefault="009303EF" w:rsidP="00F85AF6">
            <w:pPr>
              <w:spacing w:after="0" w:line="240" w:lineRule="auto"/>
              <w:rPr>
                <w:rFonts w:ascii="Calibri" w:eastAsia="Times New Roman" w:hAnsi="Calibri" w:cs="Times New Roman"/>
                <w:color w:val="000000"/>
                <w:lang w:eastAsia="sv-SE"/>
              </w:rPr>
            </w:pPr>
          </w:p>
          <w:p w:rsidR="009D1AD1" w:rsidRDefault="009D1AD1" w:rsidP="00F85AF6">
            <w:pPr>
              <w:spacing w:after="0" w:line="240" w:lineRule="auto"/>
              <w:rPr>
                <w:rFonts w:ascii="Calibri" w:eastAsia="Times New Roman" w:hAnsi="Calibri" w:cs="Times New Roman"/>
                <w:color w:val="000000"/>
                <w:lang w:eastAsia="sv-SE"/>
              </w:rPr>
            </w:pPr>
          </w:p>
          <w:p w:rsidR="009D1AD1" w:rsidRDefault="009D1AD1"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750DA6E3" wp14:editId="27C85BA9">
                  <wp:extent cx="4643252" cy="1757548"/>
                  <wp:effectExtent l="0" t="0" r="24130" b="14605"/>
                  <wp:docPr id="79" name="Diagram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9D1AD1" w:rsidRPr="009E52C7" w:rsidRDefault="009303EF"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71</w:t>
            </w:r>
            <w:r w:rsidR="009E52C7" w:rsidRPr="009E52C7">
              <w:rPr>
                <w:rFonts w:ascii="Calibri" w:eastAsia="Times New Roman" w:hAnsi="Calibri" w:cs="Times New Roman"/>
                <w:color w:val="000000"/>
                <w:sz w:val="16"/>
                <w:szCs w:val="16"/>
                <w:lang w:eastAsia="sv-SE"/>
              </w:rPr>
              <w:t xml:space="preserve">. </w:t>
            </w:r>
          </w:p>
          <w:p w:rsidR="009E52C7" w:rsidRDefault="00D36E4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respondenterna var det fjorton stycken som svarade i fråga 22, ovan att deras tik fått livmorderinflammation.</w:t>
            </w:r>
          </w:p>
          <w:p w:rsidR="009E52C7" w:rsidRDefault="009E52C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Vilket motsvarar att 8,3 procent av tikarna drabbats av livmorderinflammation. </w:t>
            </w:r>
            <w:r w:rsidR="00D36E46">
              <w:rPr>
                <w:rFonts w:ascii="Calibri" w:eastAsia="Times New Roman" w:hAnsi="Calibri" w:cs="Times New Roman"/>
                <w:color w:val="000000"/>
                <w:lang w:eastAsia="sv-SE"/>
              </w:rPr>
              <w:t>Tre</w:t>
            </w:r>
            <w:r w:rsidR="009D1AD1">
              <w:rPr>
                <w:rFonts w:ascii="Calibri" w:eastAsia="Times New Roman" w:hAnsi="Calibri" w:cs="Times New Roman"/>
                <w:color w:val="000000"/>
                <w:lang w:eastAsia="sv-SE"/>
              </w:rPr>
              <w:t xml:space="preserve"> av respondenterna svarade </w:t>
            </w:r>
          </w:p>
          <w:p w:rsidR="009E52C7" w:rsidRDefault="009D1AD1"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att de behandlade tiken med penicillin</w:t>
            </w:r>
            <w:r w:rsidR="009E52C7">
              <w:rPr>
                <w:rFonts w:ascii="Calibri" w:eastAsia="Times New Roman" w:hAnsi="Calibri" w:cs="Times New Roman"/>
                <w:color w:val="000000"/>
                <w:lang w:eastAsia="sv-SE"/>
              </w:rPr>
              <w:t xml:space="preserve">, resterande tikar med </w:t>
            </w:r>
            <w:r w:rsidR="00D36E46">
              <w:rPr>
                <w:rFonts w:ascii="Calibri" w:eastAsia="Times New Roman" w:hAnsi="Calibri" w:cs="Times New Roman"/>
                <w:color w:val="000000"/>
                <w:lang w:eastAsia="sv-SE"/>
              </w:rPr>
              <w:t xml:space="preserve">livmoderinflammation blev enligt respondenterna </w:t>
            </w:r>
          </w:p>
          <w:p w:rsidR="009E52C7" w:rsidRDefault="00D36E4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opererade. Två av respondenterna som behandlat tikarna med penicillin/antibiotika under en period, valde att</w:t>
            </w:r>
          </w:p>
          <w:p w:rsidR="009303EF" w:rsidRDefault="009E52C7" w:rsidP="00F85AF6">
            <w:pPr>
              <w:spacing w:after="0" w:line="240" w:lineRule="auto"/>
              <w:rPr>
                <w:rFonts w:ascii="Calibri" w:eastAsia="Times New Roman" w:hAnsi="Calibri" w:cs="Times New Roman"/>
                <w:color w:val="000000"/>
                <w:lang w:eastAsia="sv-SE"/>
              </w:rPr>
            </w:pPr>
            <w:proofErr w:type="spellStart"/>
            <w:proofErr w:type="gramStart"/>
            <w:r>
              <w:rPr>
                <w:rFonts w:ascii="Calibri" w:eastAsia="Times New Roman" w:hAnsi="Calibri" w:cs="Times New Roman"/>
                <w:color w:val="000000"/>
                <w:lang w:eastAsia="sv-SE"/>
              </w:rPr>
              <w:t>avliva</w:t>
            </w:r>
            <w:r w:rsidR="00D36E46">
              <w:rPr>
                <w:rFonts w:ascii="Calibri" w:eastAsia="Times New Roman" w:hAnsi="Calibri" w:cs="Times New Roman"/>
                <w:color w:val="000000"/>
                <w:lang w:eastAsia="sv-SE"/>
              </w:rPr>
              <w:t>istället</w:t>
            </w:r>
            <w:proofErr w:type="spellEnd"/>
            <w:r w:rsidR="00D36E46">
              <w:rPr>
                <w:rFonts w:ascii="Calibri" w:eastAsia="Times New Roman" w:hAnsi="Calibri" w:cs="Times New Roman"/>
                <w:color w:val="000000"/>
                <w:lang w:eastAsia="sv-SE"/>
              </w:rPr>
              <w:t xml:space="preserve"> för operation på </w:t>
            </w:r>
            <w:r w:rsidR="009303EF">
              <w:rPr>
                <w:rFonts w:ascii="Calibri" w:eastAsia="Times New Roman" w:hAnsi="Calibri" w:cs="Times New Roman"/>
                <w:color w:val="000000"/>
                <w:lang w:eastAsia="sv-SE"/>
              </w:rPr>
              <w:t>grund av hundarnas höga ålder.</w:t>
            </w:r>
            <w:proofErr w:type="gramEnd"/>
            <w:r w:rsidR="009303EF">
              <w:rPr>
                <w:rFonts w:ascii="Calibri" w:eastAsia="Times New Roman" w:hAnsi="Calibri" w:cs="Times New Roman"/>
                <w:color w:val="000000"/>
                <w:lang w:eastAsia="sv-SE"/>
              </w:rPr>
              <w:t xml:space="preserve"> </w:t>
            </w:r>
            <w:r w:rsidR="00514790">
              <w:rPr>
                <w:rFonts w:ascii="Calibri" w:eastAsia="Times New Roman" w:hAnsi="Calibri" w:cs="Times New Roman"/>
                <w:color w:val="000000"/>
                <w:lang w:eastAsia="sv-SE"/>
              </w:rPr>
              <w:t>Trots att det var fjorton respondenter som svarat at</w:t>
            </w:r>
          </w:p>
          <w:p w:rsidR="009303EF" w:rsidRDefault="00514790"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deras tik har haft </w:t>
            </w:r>
            <w:proofErr w:type="gramStart"/>
            <w:r>
              <w:rPr>
                <w:rFonts w:ascii="Calibri" w:eastAsia="Times New Roman" w:hAnsi="Calibri" w:cs="Times New Roman"/>
                <w:color w:val="000000"/>
                <w:lang w:eastAsia="sv-SE"/>
              </w:rPr>
              <w:t>livmoderinflammation ,</w:t>
            </w:r>
            <w:proofErr w:type="gramEnd"/>
            <w:r>
              <w:rPr>
                <w:rFonts w:ascii="Calibri" w:eastAsia="Times New Roman" w:hAnsi="Calibri" w:cs="Times New Roman"/>
                <w:color w:val="000000"/>
                <w:lang w:eastAsia="sv-SE"/>
              </w:rPr>
              <w:t xml:space="preserve"> i fråga 22, är det tjugoen </w:t>
            </w:r>
            <w:r w:rsidR="00A473EC">
              <w:rPr>
                <w:rFonts w:ascii="Calibri" w:eastAsia="Times New Roman" w:hAnsi="Calibri" w:cs="Times New Roman"/>
                <w:color w:val="000000"/>
                <w:lang w:eastAsia="sv-SE"/>
              </w:rPr>
              <w:t>respondenter som angett ålder då deras tik</w:t>
            </w:r>
          </w:p>
          <w:p w:rsidR="00514790" w:rsidRDefault="00A473EC"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diagnostiserats med livmoderinflammation.</w:t>
            </w:r>
            <w:proofErr w:type="gramEnd"/>
            <w:r>
              <w:rPr>
                <w:rFonts w:ascii="Calibri" w:eastAsia="Times New Roman" w:hAnsi="Calibri" w:cs="Times New Roman"/>
                <w:color w:val="000000"/>
                <w:lang w:eastAsia="sv-SE"/>
              </w:rPr>
              <w:t xml:space="preserve"> </w:t>
            </w:r>
          </w:p>
          <w:p w:rsidR="00A473EC" w:rsidRDefault="00A473EC"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Här nedan redovisas ålder vid diagnos i en tabell. </w:t>
            </w:r>
          </w:p>
          <w:p w:rsidR="00A473EC" w:rsidRDefault="00A473EC" w:rsidP="00F85AF6">
            <w:pPr>
              <w:spacing w:after="0" w:line="240" w:lineRule="auto"/>
              <w:rPr>
                <w:rFonts w:ascii="Calibri" w:eastAsia="Times New Roman" w:hAnsi="Calibri" w:cs="Times New Roman"/>
                <w:color w:val="000000"/>
                <w:lang w:eastAsia="sv-SE"/>
              </w:rPr>
            </w:pPr>
          </w:p>
          <w:tbl>
            <w:tblPr>
              <w:tblW w:w="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1920"/>
            </w:tblGrid>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Ålder (år)</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Antal tikar</w:t>
                  </w:r>
                </w:p>
              </w:tc>
            </w:tr>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2</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1</w:t>
                  </w:r>
                </w:p>
              </w:tc>
            </w:tr>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3</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4</w:t>
                  </w:r>
                </w:p>
              </w:tc>
            </w:tr>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5</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1</w:t>
                  </w:r>
                </w:p>
              </w:tc>
            </w:tr>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6</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2</w:t>
                  </w:r>
                </w:p>
              </w:tc>
            </w:tr>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7</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3</w:t>
                  </w:r>
                </w:p>
              </w:tc>
            </w:tr>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9</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5</w:t>
                  </w:r>
                </w:p>
              </w:tc>
            </w:tr>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9,5</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1</w:t>
                  </w:r>
                </w:p>
              </w:tc>
            </w:tr>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10</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2</w:t>
                  </w:r>
                </w:p>
              </w:tc>
            </w:tr>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12</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1</w:t>
                  </w:r>
                </w:p>
              </w:tc>
            </w:tr>
            <w:tr w:rsidR="00A473EC" w:rsidRPr="00A473EC" w:rsidTr="00A473EC">
              <w:trPr>
                <w:trHeight w:val="300"/>
              </w:trPr>
              <w:tc>
                <w:tcPr>
                  <w:tcW w:w="166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13,5</w:t>
                  </w:r>
                </w:p>
              </w:tc>
              <w:tc>
                <w:tcPr>
                  <w:tcW w:w="1920" w:type="dxa"/>
                  <w:shd w:val="clear" w:color="auto" w:fill="auto"/>
                  <w:noWrap/>
                  <w:vAlign w:val="bottom"/>
                  <w:hideMark/>
                </w:tcPr>
                <w:p w:rsidR="00A473EC" w:rsidRPr="00A473EC" w:rsidRDefault="00A473EC" w:rsidP="009E52C7">
                  <w:pPr>
                    <w:spacing w:after="0" w:line="240" w:lineRule="auto"/>
                    <w:jc w:val="center"/>
                    <w:rPr>
                      <w:rFonts w:ascii="Calibri" w:eastAsia="Times New Roman" w:hAnsi="Calibri" w:cs="Times New Roman"/>
                      <w:color w:val="000000"/>
                      <w:lang w:eastAsia="sv-SE"/>
                    </w:rPr>
                  </w:pPr>
                  <w:r w:rsidRPr="00A473EC">
                    <w:rPr>
                      <w:rFonts w:ascii="Calibri" w:eastAsia="Times New Roman" w:hAnsi="Calibri" w:cs="Times New Roman"/>
                      <w:color w:val="000000"/>
                      <w:lang w:eastAsia="sv-SE"/>
                    </w:rPr>
                    <w:t>1</w:t>
                  </w:r>
                </w:p>
              </w:tc>
            </w:tr>
          </w:tbl>
          <w:p w:rsidR="002E2B05" w:rsidRDefault="009E52C7" w:rsidP="00F85AF6">
            <w:pPr>
              <w:spacing w:after="0" w:line="240" w:lineRule="auto"/>
              <w:rPr>
                <w:rFonts w:ascii="Calibri" w:eastAsia="Times New Roman" w:hAnsi="Calibri" w:cs="Times New Roman"/>
                <w:color w:val="000000"/>
                <w:sz w:val="16"/>
                <w:szCs w:val="16"/>
                <w:lang w:eastAsia="sv-SE"/>
              </w:rPr>
            </w:pPr>
            <w:r w:rsidRPr="009E52C7">
              <w:rPr>
                <w:rFonts w:ascii="Calibri" w:eastAsia="Times New Roman" w:hAnsi="Calibri" w:cs="Times New Roman"/>
                <w:color w:val="000000"/>
                <w:sz w:val="16"/>
                <w:szCs w:val="16"/>
                <w:lang w:eastAsia="sv-SE"/>
              </w:rPr>
              <w:t xml:space="preserve">Tabell 34. </w:t>
            </w:r>
          </w:p>
          <w:p w:rsidR="00A473EC" w:rsidRPr="002E2B05" w:rsidRDefault="00A473EC"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lang w:eastAsia="sv-SE"/>
              </w:rPr>
              <w:lastRenderedPageBreak/>
              <w:t xml:space="preserve">23a. Har din tik fått valpar? </w:t>
            </w:r>
          </w:p>
          <w:p w:rsidR="00A473EC" w:rsidRDefault="00A473EC"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4C712C59" wp14:editId="2CBF36E3">
                  <wp:extent cx="4453246" cy="1508166"/>
                  <wp:effectExtent l="0" t="0" r="24130" b="15875"/>
                  <wp:docPr id="80" name="Diagram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9E52C7" w:rsidRDefault="002E2B05"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72</w:t>
            </w:r>
            <w:r w:rsidR="009E52C7" w:rsidRPr="009E52C7">
              <w:rPr>
                <w:rFonts w:ascii="Calibri" w:eastAsia="Times New Roman" w:hAnsi="Calibri" w:cs="Times New Roman"/>
                <w:color w:val="000000"/>
                <w:sz w:val="16"/>
                <w:szCs w:val="16"/>
                <w:lang w:eastAsia="sv-SE"/>
              </w:rPr>
              <w:t xml:space="preserve">. </w:t>
            </w:r>
          </w:p>
          <w:p w:rsidR="009E52C7" w:rsidRPr="009E52C7" w:rsidRDefault="009E52C7" w:rsidP="00F85AF6">
            <w:pPr>
              <w:spacing w:after="0" w:line="240" w:lineRule="auto"/>
              <w:rPr>
                <w:rFonts w:ascii="Calibri" w:eastAsia="Times New Roman" w:hAnsi="Calibri" w:cs="Times New Roman"/>
                <w:color w:val="000000"/>
                <w:sz w:val="16"/>
                <w:szCs w:val="16"/>
                <w:lang w:eastAsia="sv-SE"/>
              </w:rPr>
            </w:pPr>
          </w:p>
          <w:p w:rsidR="00C32696" w:rsidRDefault="00A473EC"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respondenterna var det 166 stycken som besvarade fråga 23a.</w:t>
            </w:r>
            <w:r w:rsidR="00C32696">
              <w:rPr>
                <w:rFonts w:ascii="Calibri" w:eastAsia="Times New Roman" w:hAnsi="Calibri" w:cs="Times New Roman"/>
                <w:color w:val="000000"/>
                <w:lang w:eastAsia="sv-SE"/>
              </w:rPr>
              <w:t xml:space="preserve">, om huruvida deras tik fått valpar. </w:t>
            </w:r>
          </w:p>
          <w:p w:rsidR="009E52C7" w:rsidRDefault="00C3269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Hälften av respondenterna som besvarade frågan, 88 stycken har </w:t>
            </w:r>
            <w:r w:rsidR="007A425D">
              <w:rPr>
                <w:rFonts w:ascii="Calibri" w:eastAsia="Times New Roman" w:hAnsi="Calibri" w:cs="Times New Roman"/>
                <w:color w:val="000000"/>
                <w:lang w:eastAsia="sv-SE"/>
              </w:rPr>
              <w:t xml:space="preserve">en tik som </w:t>
            </w:r>
            <w:r w:rsidR="009E52C7">
              <w:rPr>
                <w:rFonts w:ascii="Calibri" w:eastAsia="Times New Roman" w:hAnsi="Calibri" w:cs="Times New Roman"/>
                <w:color w:val="000000"/>
                <w:lang w:eastAsia="sv-SE"/>
              </w:rPr>
              <w:t>fått valpar.</w:t>
            </w:r>
          </w:p>
          <w:p w:rsidR="009E52C7" w:rsidRDefault="009E52C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Vilket motsvarar 50 procent</w:t>
            </w:r>
            <w:proofErr w:type="gramStart"/>
            <w:r>
              <w:rPr>
                <w:rFonts w:ascii="Calibri" w:eastAsia="Times New Roman" w:hAnsi="Calibri" w:cs="Times New Roman"/>
                <w:color w:val="000000"/>
                <w:lang w:eastAsia="sv-SE"/>
              </w:rPr>
              <w:t>.</w:t>
            </w:r>
            <w:proofErr w:type="gramEnd"/>
            <w:r>
              <w:rPr>
                <w:rFonts w:ascii="Calibri" w:eastAsia="Times New Roman" w:hAnsi="Calibri" w:cs="Times New Roman"/>
                <w:color w:val="000000"/>
                <w:lang w:eastAsia="sv-SE"/>
              </w:rPr>
              <w:t xml:space="preserve"> </w:t>
            </w:r>
            <w:r w:rsidR="00072627">
              <w:rPr>
                <w:rFonts w:ascii="Calibri" w:eastAsia="Times New Roman" w:hAnsi="Calibri" w:cs="Times New Roman"/>
                <w:color w:val="000000"/>
                <w:lang w:eastAsia="sv-SE"/>
              </w:rPr>
              <w:t>Det var 95</w:t>
            </w:r>
            <w:r w:rsidR="00842BCD">
              <w:rPr>
                <w:rFonts w:ascii="Calibri" w:eastAsia="Times New Roman" w:hAnsi="Calibri" w:cs="Times New Roman"/>
                <w:color w:val="000000"/>
                <w:lang w:eastAsia="sv-SE"/>
              </w:rPr>
              <w:t xml:space="preserve"> respondenter som besvarade vid vilken ålder deras tik fick valpar.</w:t>
            </w:r>
          </w:p>
          <w:p w:rsidR="009E52C7" w:rsidRDefault="00842BC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En d</w:t>
            </w:r>
            <w:r w:rsidR="009E52C7">
              <w:rPr>
                <w:rFonts w:ascii="Calibri" w:eastAsia="Times New Roman" w:hAnsi="Calibri" w:cs="Times New Roman"/>
                <w:color w:val="000000"/>
                <w:lang w:eastAsia="sv-SE"/>
              </w:rPr>
              <w:t xml:space="preserve">el tikar har enligt svaren </w:t>
            </w:r>
            <w:r>
              <w:rPr>
                <w:rFonts w:ascii="Calibri" w:eastAsia="Times New Roman" w:hAnsi="Calibri" w:cs="Times New Roman"/>
                <w:color w:val="000000"/>
                <w:lang w:eastAsia="sv-SE"/>
              </w:rPr>
              <w:t xml:space="preserve">fått valpar fler gånger.  I tabellen nedan där ålder vid valpning redovisas, </w:t>
            </w:r>
          </w:p>
          <w:p w:rsidR="00842BCD" w:rsidRDefault="009E52C7"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är det ålder vid</w:t>
            </w:r>
            <w:r w:rsidR="00842BCD">
              <w:rPr>
                <w:rFonts w:ascii="Calibri" w:eastAsia="Times New Roman" w:hAnsi="Calibri" w:cs="Times New Roman"/>
                <w:color w:val="000000"/>
                <w:lang w:eastAsia="sv-SE"/>
              </w:rPr>
              <w:t>första kullen som redovisas.</w:t>
            </w:r>
            <w:proofErr w:type="gramEnd"/>
            <w:r w:rsidR="00842BCD">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 xml:space="preserve"> Två respondenter har angett att de inte vet ålder vid första valpkullen</w:t>
            </w:r>
          </w:p>
          <w:p w:rsidR="009E52C7" w:rsidRDefault="009E52C7"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då tikarna haft valpkull utomlands innan den nuvarande ägaren köpt och importerat tikarna.</w:t>
            </w:r>
            <w:proofErr w:type="gramEnd"/>
          </w:p>
          <w:p w:rsidR="00842BCD" w:rsidRDefault="00842BCD" w:rsidP="00F85AF6">
            <w:pPr>
              <w:spacing w:after="0" w:line="240" w:lineRule="auto"/>
              <w:rPr>
                <w:rFonts w:ascii="Calibri" w:eastAsia="Times New Roman" w:hAnsi="Calibri" w:cs="Times New Roman"/>
                <w:color w:val="000000"/>
                <w:lang w:eastAsia="sv-SE"/>
              </w:rPr>
            </w:pPr>
          </w:p>
          <w:tbl>
            <w:tblPr>
              <w:tblW w:w="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2880"/>
            </w:tblGrid>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Ålder vid valpning (år)</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Antal tikar</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2</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1,66</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1,75</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1,91</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2</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28</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2,5</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4</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2,6</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3</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31</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3,4</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3,5</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2</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4</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10</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6</w:t>
                  </w:r>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w:t>
                  </w:r>
                </w:p>
              </w:tc>
            </w:tr>
            <w:tr w:rsidR="00072627" w:rsidRPr="00072627" w:rsidTr="00072627">
              <w:trPr>
                <w:trHeight w:val="300"/>
              </w:trPr>
              <w:tc>
                <w:tcPr>
                  <w:tcW w:w="290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 xml:space="preserve">Vet </w:t>
                  </w:r>
                  <w:proofErr w:type="gramStart"/>
                  <w:r w:rsidRPr="00072627">
                    <w:rPr>
                      <w:rFonts w:ascii="Calibri" w:eastAsia="Times New Roman" w:hAnsi="Calibri" w:cs="Times New Roman"/>
                      <w:color w:val="000000"/>
                      <w:lang w:eastAsia="sv-SE"/>
                    </w:rPr>
                    <w:t>ej</w:t>
                  </w:r>
                  <w:proofErr w:type="gramEnd"/>
                </w:p>
              </w:tc>
              <w:tc>
                <w:tcPr>
                  <w:tcW w:w="2880" w:type="dxa"/>
                  <w:shd w:val="clear" w:color="auto" w:fill="auto"/>
                  <w:noWrap/>
                  <w:vAlign w:val="bottom"/>
                  <w:hideMark/>
                </w:tcPr>
                <w:p w:rsidR="00072627" w:rsidRPr="00072627" w:rsidRDefault="00072627" w:rsidP="009E52C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2</w:t>
                  </w:r>
                </w:p>
              </w:tc>
            </w:tr>
          </w:tbl>
          <w:p w:rsidR="00D263E2" w:rsidRPr="009E52C7" w:rsidRDefault="009E52C7" w:rsidP="00F85AF6">
            <w:pPr>
              <w:spacing w:after="0" w:line="240" w:lineRule="auto"/>
              <w:rPr>
                <w:rFonts w:ascii="Calibri" w:eastAsia="Times New Roman" w:hAnsi="Calibri" w:cs="Times New Roman"/>
                <w:color w:val="000000"/>
                <w:sz w:val="16"/>
                <w:szCs w:val="16"/>
                <w:lang w:eastAsia="sv-SE"/>
              </w:rPr>
            </w:pPr>
            <w:r w:rsidRPr="009E52C7">
              <w:rPr>
                <w:rFonts w:ascii="Calibri" w:eastAsia="Times New Roman" w:hAnsi="Calibri" w:cs="Times New Roman"/>
                <w:color w:val="000000"/>
                <w:sz w:val="16"/>
                <w:szCs w:val="16"/>
                <w:lang w:eastAsia="sv-SE"/>
              </w:rPr>
              <w:t>Tabell 35.</w:t>
            </w:r>
          </w:p>
          <w:p w:rsidR="007A425D" w:rsidRDefault="007A425D" w:rsidP="00F85AF6">
            <w:pPr>
              <w:spacing w:after="0" w:line="240" w:lineRule="auto"/>
              <w:rPr>
                <w:rFonts w:ascii="Calibri" w:eastAsia="Times New Roman" w:hAnsi="Calibri" w:cs="Times New Roman"/>
                <w:color w:val="000000"/>
                <w:lang w:eastAsia="sv-SE"/>
              </w:rPr>
            </w:pPr>
          </w:p>
          <w:p w:rsidR="00C32696" w:rsidRDefault="00F0381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På frågan om antal kullar</w:t>
            </w:r>
            <w:r w:rsidR="00072627">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 xml:space="preserve">tiken fått finns en sammanställning av svaren i tabell 36 nedan. </w:t>
            </w:r>
          </w:p>
          <w:p w:rsidR="00072627" w:rsidRDefault="00F0381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Som syns i tabellen är det 38 tikar som fått en varsin valpkull. En an tikarna har fått fem kullar. </w:t>
            </w:r>
          </w:p>
          <w:p w:rsidR="00F03817" w:rsidRDefault="00F03817" w:rsidP="00F85AF6">
            <w:pPr>
              <w:spacing w:after="0" w:line="240" w:lineRule="auto"/>
              <w:rPr>
                <w:rFonts w:ascii="Calibri" w:eastAsia="Times New Roman" w:hAnsi="Calibri" w:cs="Times New Roman"/>
                <w:color w:val="000000"/>
                <w:lang w:eastAsia="sv-SE"/>
              </w:rPr>
            </w:pPr>
          </w:p>
          <w:tbl>
            <w:tblPr>
              <w:tblW w:w="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1900"/>
            </w:tblGrid>
            <w:tr w:rsidR="00072627" w:rsidRPr="00072627" w:rsidTr="006E74E7">
              <w:trPr>
                <w:trHeight w:val="300"/>
              </w:trPr>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Antal kullar</w:t>
                  </w:r>
                </w:p>
              </w:tc>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Antal tikar</w:t>
                  </w:r>
                </w:p>
              </w:tc>
            </w:tr>
            <w:tr w:rsidR="00072627" w:rsidRPr="00072627" w:rsidTr="006E74E7">
              <w:trPr>
                <w:trHeight w:val="300"/>
              </w:trPr>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w:t>
                  </w:r>
                </w:p>
              </w:tc>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38</w:t>
                  </w:r>
                </w:p>
              </w:tc>
            </w:tr>
            <w:tr w:rsidR="00072627" w:rsidRPr="00072627" w:rsidTr="006E74E7">
              <w:trPr>
                <w:trHeight w:val="300"/>
              </w:trPr>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2</w:t>
                  </w:r>
                </w:p>
              </w:tc>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29</w:t>
                  </w:r>
                </w:p>
              </w:tc>
            </w:tr>
            <w:tr w:rsidR="00072627" w:rsidRPr="00072627" w:rsidTr="006E74E7">
              <w:trPr>
                <w:trHeight w:val="300"/>
              </w:trPr>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3</w:t>
                  </w:r>
                </w:p>
              </w:tc>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12</w:t>
                  </w:r>
                </w:p>
              </w:tc>
            </w:tr>
            <w:tr w:rsidR="00072627" w:rsidRPr="00072627" w:rsidTr="006E74E7">
              <w:trPr>
                <w:trHeight w:val="300"/>
              </w:trPr>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4</w:t>
                  </w:r>
                </w:p>
              </w:tc>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3</w:t>
                  </w:r>
                </w:p>
              </w:tc>
            </w:tr>
            <w:tr w:rsidR="00072627" w:rsidRPr="00072627" w:rsidTr="006E74E7">
              <w:trPr>
                <w:trHeight w:val="300"/>
              </w:trPr>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5</w:t>
                  </w:r>
                </w:p>
              </w:tc>
              <w:tc>
                <w:tcPr>
                  <w:tcW w:w="1900" w:type="dxa"/>
                  <w:shd w:val="clear" w:color="auto" w:fill="auto"/>
                  <w:noWrap/>
                  <w:vAlign w:val="bottom"/>
                  <w:hideMark/>
                </w:tcPr>
                <w:p w:rsidR="00072627" w:rsidRPr="00072627" w:rsidRDefault="00072627" w:rsidP="00F03817">
                  <w:pPr>
                    <w:spacing w:after="0" w:line="240" w:lineRule="auto"/>
                    <w:jc w:val="center"/>
                    <w:rPr>
                      <w:rFonts w:ascii="Calibri" w:eastAsia="Times New Roman" w:hAnsi="Calibri" w:cs="Times New Roman"/>
                      <w:color w:val="000000"/>
                      <w:lang w:eastAsia="sv-SE"/>
                    </w:rPr>
                  </w:pPr>
                  <w:r w:rsidRPr="00072627">
                    <w:rPr>
                      <w:rFonts w:ascii="Calibri" w:eastAsia="Times New Roman" w:hAnsi="Calibri" w:cs="Times New Roman"/>
                      <w:color w:val="000000"/>
                      <w:lang w:eastAsia="sv-SE"/>
                    </w:rPr>
                    <w:t>1</w:t>
                  </w:r>
                </w:p>
              </w:tc>
            </w:tr>
          </w:tbl>
          <w:p w:rsidR="005C4FAA" w:rsidRPr="005C4FAA" w:rsidRDefault="005C4FAA" w:rsidP="00F85AF6">
            <w:pPr>
              <w:spacing w:after="0" w:line="240" w:lineRule="auto"/>
              <w:rPr>
                <w:rFonts w:ascii="Calibri" w:eastAsia="Times New Roman" w:hAnsi="Calibri" w:cs="Times New Roman"/>
                <w:color w:val="000000"/>
                <w:sz w:val="16"/>
                <w:szCs w:val="16"/>
                <w:lang w:eastAsia="sv-SE"/>
              </w:rPr>
            </w:pPr>
            <w:r w:rsidRPr="005C4FAA">
              <w:rPr>
                <w:rFonts w:ascii="Calibri" w:eastAsia="Times New Roman" w:hAnsi="Calibri" w:cs="Times New Roman"/>
                <w:color w:val="000000"/>
                <w:sz w:val="16"/>
                <w:szCs w:val="16"/>
                <w:lang w:eastAsia="sv-SE"/>
              </w:rPr>
              <w:t xml:space="preserve">Tabell 36. </w:t>
            </w:r>
          </w:p>
          <w:p w:rsidR="00060F54" w:rsidRDefault="00060F54"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060F54" w:rsidRDefault="00F0381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 xml:space="preserve">I tabell 37 redovisas antal levande valpar per tik. I tabell 38 nedan redovisas antal dödfödda valpar. </w:t>
            </w:r>
          </w:p>
          <w:p w:rsidR="00140614" w:rsidRDefault="00140614" w:rsidP="00F85AF6">
            <w:pPr>
              <w:spacing w:after="0" w:line="240" w:lineRule="auto"/>
              <w:rPr>
                <w:rFonts w:ascii="Calibri" w:eastAsia="Times New Roman" w:hAnsi="Calibri" w:cs="Times New Roman"/>
                <w:color w:val="000000"/>
                <w:lang w:eastAsia="sv-SE"/>
              </w:rPr>
            </w:pPr>
          </w:p>
          <w:tbl>
            <w:tblPr>
              <w:tblW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1"/>
              <w:gridCol w:w="2737"/>
            </w:tblGrid>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Antal levande valpar</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Antal tikar (mammor)</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0</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3</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5</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2</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8</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3</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15</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4</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9</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5</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8</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6</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6</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7</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2</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8</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3</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9</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3</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10</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3</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11</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3</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12</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13</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18</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w:t>
                  </w:r>
                </w:p>
              </w:tc>
            </w:tr>
            <w:tr w:rsidR="00140614" w:rsidRPr="00140614" w:rsidTr="002E2B05">
              <w:trPr>
                <w:trHeight w:val="276"/>
              </w:trPr>
              <w:tc>
                <w:tcPr>
                  <w:tcW w:w="2661"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22</w:t>
                  </w:r>
                </w:p>
              </w:tc>
              <w:tc>
                <w:tcPr>
                  <w:tcW w:w="2737"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w:t>
                  </w:r>
                </w:p>
              </w:tc>
            </w:tr>
          </w:tbl>
          <w:p w:rsidR="00140614" w:rsidRDefault="00F03817" w:rsidP="00F85AF6">
            <w:pPr>
              <w:spacing w:after="0" w:line="240" w:lineRule="auto"/>
              <w:rPr>
                <w:rFonts w:ascii="Calibri" w:eastAsia="Times New Roman" w:hAnsi="Calibri" w:cs="Times New Roman"/>
                <w:color w:val="000000"/>
                <w:sz w:val="16"/>
                <w:szCs w:val="16"/>
                <w:lang w:eastAsia="sv-SE"/>
              </w:rPr>
            </w:pPr>
            <w:r w:rsidRPr="00F03817">
              <w:rPr>
                <w:rFonts w:ascii="Calibri" w:eastAsia="Times New Roman" w:hAnsi="Calibri" w:cs="Times New Roman"/>
                <w:color w:val="000000"/>
                <w:sz w:val="16"/>
                <w:szCs w:val="16"/>
                <w:lang w:eastAsia="sv-SE"/>
              </w:rPr>
              <w:t xml:space="preserve">Tabell 37. </w:t>
            </w:r>
          </w:p>
          <w:p w:rsidR="00F03817" w:rsidRPr="00F03817" w:rsidRDefault="00F03817" w:rsidP="00F85AF6">
            <w:pPr>
              <w:spacing w:after="0" w:line="240" w:lineRule="auto"/>
              <w:rPr>
                <w:rFonts w:ascii="Calibri" w:eastAsia="Times New Roman" w:hAnsi="Calibri" w:cs="Times New Roman"/>
                <w:color w:val="000000"/>
                <w:sz w:val="16"/>
                <w:szCs w:val="16"/>
                <w:lang w:eastAsia="sv-SE"/>
              </w:rPr>
            </w:pPr>
          </w:p>
          <w:p w:rsidR="00060F54" w:rsidRDefault="00060F54" w:rsidP="00F85AF6">
            <w:pPr>
              <w:spacing w:after="0" w:line="240" w:lineRule="auto"/>
              <w:rPr>
                <w:rFonts w:ascii="Calibri" w:eastAsia="Times New Roman" w:hAnsi="Calibri" w:cs="Times New Roman"/>
                <w:color w:val="000000"/>
                <w:lang w:eastAsia="sv-SE"/>
              </w:rPr>
            </w:pP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860"/>
            </w:tblGrid>
            <w:tr w:rsidR="00140614" w:rsidRPr="00140614" w:rsidTr="00140614">
              <w:trPr>
                <w:trHeight w:val="300"/>
              </w:trPr>
              <w:tc>
                <w:tcPr>
                  <w:tcW w:w="2880"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Antal döfödda valpar</w:t>
                  </w:r>
                </w:p>
              </w:tc>
              <w:tc>
                <w:tcPr>
                  <w:tcW w:w="2860"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Antal tikar (mammor)</w:t>
                  </w:r>
                </w:p>
              </w:tc>
            </w:tr>
            <w:tr w:rsidR="00140614" w:rsidRPr="00140614" w:rsidTr="00140614">
              <w:trPr>
                <w:trHeight w:val="300"/>
              </w:trPr>
              <w:tc>
                <w:tcPr>
                  <w:tcW w:w="2880"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w:t>
                  </w:r>
                </w:p>
              </w:tc>
              <w:tc>
                <w:tcPr>
                  <w:tcW w:w="2860"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11</w:t>
                  </w:r>
                </w:p>
              </w:tc>
            </w:tr>
            <w:tr w:rsidR="00140614" w:rsidRPr="00140614" w:rsidTr="00140614">
              <w:trPr>
                <w:trHeight w:val="300"/>
              </w:trPr>
              <w:tc>
                <w:tcPr>
                  <w:tcW w:w="2880"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2</w:t>
                  </w:r>
                </w:p>
              </w:tc>
              <w:tc>
                <w:tcPr>
                  <w:tcW w:w="2860"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7</w:t>
                  </w:r>
                </w:p>
              </w:tc>
            </w:tr>
            <w:tr w:rsidR="00140614" w:rsidRPr="00140614" w:rsidTr="00140614">
              <w:trPr>
                <w:trHeight w:val="300"/>
              </w:trPr>
              <w:tc>
                <w:tcPr>
                  <w:tcW w:w="2880"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3</w:t>
                  </w:r>
                </w:p>
              </w:tc>
              <w:tc>
                <w:tcPr>
                  <w:tcW w:w="2860"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5</w:t>
                  </w:r>
                </w:p>
              </w:tc>
            </w:tr>
            <w:tr w:rsidR="00140614" w:rsidRPr="00140614" w:rsidTr="00140614">
              <w:trPr>
                <w:trHeight w:val="300"/>
              </w:trPr>
              <w:tc>
                <w:tcPr>
                  <w:tcW w:w="2880"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4</w:t>
                  </w:r>
                </w:p>
              </w:tc>
              <w:tc>
                <w:tcPr>
                  <w:tcW w:w="2860" w:type="dxa"/>
                  <w:shd w:val="clear" w:color="auto" w:fill="auto"/>
                  <w:noWrap/>
                  <w:vAlign w:val="bottom"/>
                  <w:hideMark/>
                </w:tcPr>
                <w:p w:rsidR="00140614" w:rsidRPr="00140614" w:rsidRDefault="00140614" w:rsidP="00F03817">
                  <w:pPr>
                    <w:spacing w:after="0" w:line="240" w:lineRule="auto"/>
                    <w:jc w:val="center"/>
                    <w:rPr>
                      <w:rFonts w:ascii="Calibri" w:eastAsia="Times New Roman" w:hAnsi="Calibri" w:cs="Times New Roman"/>
                      <w:color w:val="000000"/>
                      <w:lang w:eastAsia="sv-SE"/>
                    </w:rPr>
                  </w:pPr>
                  <w:r w:rsidRPr="00140614">
                    <w:rPr>
                      <w:rFonts w:ascii="Calibri" w:eastAsia="Times New Roman" w:hAnsi="Calibri" w:cs="Times New Roman"/>
                      <w:color w:val="000000"/>
                      <w:lang w:eastAsia="sv-SE"/>
                    </w:rPr>
                    <w:t>1</w:t>
                  </w:r>
                </w:p>
              </w:tc>
            </w:tr>
          </w:tbl>
          <w:p w:rsidR="00140614" w:rsidRDefault="00F03817" w:rsidP="00F85AF6">
            <w:pPr>
              <w:spacing w:after="0" w:line="240" w:lineRule="auto"/>
              <w:rPr>
                <w:rFonts w:ascii="Calibri" w:eastAsia="Times New Roman" w:hAnsi="Calibri" w:cs="Times New Roman"/>
                <w:color w:val="000000"/>
                <w:sz w:val="16"/>
                <w:szCs w:val="16"/>
                <w:lang w:eastAsia="sv-SE"/>
              </w:rPr>
            </w:pPr>
            <w:r w:rsidRPr="00F03817">
              <w:rPr>
                <w:rFonts w:ascii="Calibri" w:eastAsia="Times New Roman" w:hAnsi="Calibri" w:cs="Times New Roman"/>
                <w:color w:val="000000"/>
                <w:sz w:val="16"/>
                <w:szCs w:val="16"/>
                <w:lang w:eastAsia="sv-SE"/>
              </w:rPr>
              <w:t>Tabell 38</w:t>
            </w:r>
          </w:p>
          <w:p w:rsidR="00F03817" w:rsidRDefault="00F03817" w:rsidP="00F85AF6">
            <w:pPr>
              <w:spacing w:after="0" w:line="240" w:lineRule="auto"/>
              <w:rPr>
                <w:rFonts w:ascii="Calibri" w:eastAsia="Times New Roman" w:hAnsi="Calibri" w:cs="Times New Roman"/>
                <w:color w:val="000000"/>
                <w:sz w:val="16"/>
                <w:szCs w:val="16"/>
                <w:lang w:eastAsia="sv-SE"/>
              </w:rPr>
            </w:pPr>
          </w:p>
          <w:p w:rsidR="00F03817" w:rsidRPr="00F03817" w:rsidRDefault="00F03817" w:rsidP="00F85AF6">
            <w:pPr>
              <w:spacing w:after="0" w:line="240" w:lineRule="auto"/>
              <w:rPr>
                <w:rFonts w:ascii="Calibri" w:eastAsia="Times New Roman" w:hAnsi="Calibri" w:cs="Times New Roman"/>
                <w:color w:val="000000"/>
                <w:sz w:val="16"/>
                <w:szCs w:val="16"/>
                <w:lang w:eastAsia="sv-SE"/>
              </w:rPr>
            </w:pPr>
          </w:p>
          <w:p w:rsidR="00060F54" w:rsidRDefault="0014061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Har någon valp avlivats innan 8 veckors ålder?</w:t>
            </w:r>
          </w:p>
          <w:p w:rsidR="00D12B1F" w:rsidRDefault="00D12B1F"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3EA9732A" wp14:editId="05B3DDCA">
                  <wp:extent cx="4334493" cy="1828800"/>
                  <wp:effectExtent l="0" t="0" r="9525" b="1905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D12B1F" w:rsidRDefault="00FF7974" w:rsidP="00F85AF6">
            <w:pPr>
              <w:spacing w:after="0" w:line="240" w:lineRule="auto"/>
              <w:rPr>
                <w:rFonts w:ascii="Calibri" w:eastAsia="Times New Roman" w:hAnsi="Calibri" w:cs="Times New Roman"/>
                <w:color w:val="000000"/>
                <w:sz w:val="16"/>
                <w:szCs w:val="16"/>
                <w:lang w:eastAsia="sv-SE"/>
              </w:rPr>
            </w:pPr>
            <w:r w:rsidRPr="00FF7974">
              <w:rPr>
                <w:rFonts w:ascii="Calibri" w:eastAsia="Times New Roman" w:hAnsi="Calibri" w:cs="Times New Roman"/>
                <w:color w:val="000000"/>
                <w:sz w:val="16"/>
                <w:szCs w:val="16"/>
                <w:lang w:eastAsia="sv-SE"/>
              </w:rPr>
              <w:t>Diagram</w:t>
            </w:r>
            <w:r w:rsidR="002E2B05">
              <w:rPr>
                <w:rFonts w:ascii="Calibri" w:eastAsia="Times New Roman" w:hAnsi="Calibri" w:cs="Times New Roman"/>
                <w:color w:val="000000"/>
                <w:sz w:val="16"/>
                <w:szCs w:val="16"/>
                <w:lang w:eastAsia="sv-SE"/>
              </w:rPr>
              <w:t xml:space="preserve"> 73</w:t>
            </w:r>
            <w:r w:rsidR="00F03817">
              <w:rPr>
                <w:rFonts w:ascii="Calibri" w:eastAsia="Times New Roman" w:hAnsi="Calibri" w:cs="Times New Roman"/>
                <w:color w:val="000000"/>
                <w:sz w:val="16"/>
                <w:szCs w:val="16"/>
                <w:lang w:eastAsia="sv-SE"/>
              </w:rPr>
              <w:t xml:space="preserve">. </w:t>
            </w:r>
          </w:p>
          <w:p w:rsidR="00F03817" w:rsidRPr="00FF7974" w:rsidRDefault="00F03817" w:rsidP="00F85AF6">
            <w:pPr>
              <w:spacing w:after="0" w:line="240" w:lineRule="auto"/>
              <w:rPr>
                <w:rFonts w:ascii="Calibri" w:eastAsia="Times New Roman" w:hAnsi="Calibri" w:cs="Times New Roman"/>
                <w:color w:val="000000"/>
                <w:sz w:val="16"/>
                <w:szCs w:val="16"/>
                <w:lang w:eastAsia="sv-SE"/>
              </w:rPr>
            </w:pPr>
          </w:p>
          <w:p w:rsidR="00140614" w:rsidRDefault="00FF797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respondenterna är det 79 som besvarat frågan om de haft valp som avlidit/avlivats innan 8 veckors ålder. </w:t>
            </w:r>
          </w:p>
          <w:p w:rsidR="00F03817" w:rsidRDefault="00FF7974"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Svaren syns i diagram ovan. </w:t>
            </w:r>
            <w:r w:rsidR="00F03817">
              <w:rPr>
                <w:rFonts w:ascii="Calibri" w:eastAsia="Times New Roman" w:hAnsi="Calibri" w:cs="Times New Roman"/>
                <w:color w:val="000000"/>
                <w:lang w:eastAsia="sv-SE"/>
              </w:rPr>
              <w:t xml:space="preserve"> Som resultatet visar är det 45 procent som avlivat valp innan den uppnått 8 veckors</w:t>
            </w:r>
          </w:p>
          <w:p w:rsidR="002E2B05" w:rsidRDefault="006765A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å</w:t>
            </w:r>
            <w:r w:rsidR="00F03817">
              <w:rPr>
                <w:rFonts w:ascii="Calibri" w:eastAsia="Times New Roman" w:hAnsi="Calibri" w:cs="Times New Roman"/>
                <w:color w:val="000000"/>
                <w:lang w:eastAsia="sv-SE"/>
              </w:rPr>
              <w:t>lder</w:t>
            </w:r>
            <w:r>
              <w:rPr>
                <w:rFonts w:ascii="Calibri" w:eastAsia="Times New Roman" w:hAnsi="Calibri" w:cs="Times New Roman"/>
                <w:color w:val="000000"/>
                <w:lang w:eastAsia="sv-SE"/>
              </w:rPr>
              <w:t xml:space="preserve">. </w:t>
            </w:r>
          </w:p>
          <w:p w:rsidR="002E2B05" w:rsidRDefault="002E2B05"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3B1DE7" w:rsidRDefault="006765A9"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I diagram 39 nedan redovisas antal valpar, ålder och orsak då de avlidit.</w:t>
            </w:r>
          </w:p>
          <w:p w:rsidR="007B30F7" w:rsidRDefault="007B30F7" w:rsidP="00F85AF6">
            <w:pPr>
              <w:spacing w:after="0" w:line="240" w:lineRule="auto"/>
              <w:rPr>
                <w:rFonts w:ascii="Calibri" w:eastAsia="Times New Roman" w:hAnsi="Calibri" w:cs="Times New Roman"/>
                <w:color w:val="000000"/>
                <w:lang w:eastAsia="sv-SE"/>
              </w:rPr>
            </w:pPr>
          </w:p>
          <w:tbl>
            <w:tblPr>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390"/>
              <w:gridCol w:w="2450"/>
            </w:tblGrid>
            <w:tr w:rsidR="006765A9" w:rsidRPr="007B30F7" w:rsidTr="006765A9">
              <w:trPr>
                <w:trHeight w:val="300"/>
              </w:trPr>
              <w:tc>
                <w:tcPr>
                  <w:tcW w:w="960" w:type="dxa"/>
                  <w:shd w:val="clear" w:color="auto" w:fill="auto"/>
                  <w:noWrap/>
                  <w:vAlign w:val="bottom"/>
                </w:tcPr>
                <w:p w:rsidR="006765A9"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Antal</w:t>
                  </w:r>
                </w:p>
              </w:tc>
              <w:tc>
                <w:tcPr>
                  <w:tcW w:w="1390" w:type="dxa"/>
                  <w:shd w:val="clear" w:color="auto" w:fill="auto"/>
                  <w:noWrap/>
                  <w:vAlign w:val="bottom"/>
                </w:tcPr>
                <w:p w:rsidR="006765A9"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Ålder</w:t>
                  </w:r>
                </w:p>
              </w:tc>
              <w:tc>
                <w:tcPr>
                  <w:tcW w:w="2450" w:type="dxa"/>
                  <w:shd w:val="clear" w:color="auto" w:fill="auto"/>
                  <w:noWrap/>
                  <w:vAlign w:val="bottom"/>
                </w:tcPr>
                <w:p w:rsidR="006765A9"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Orsak</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 dag</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G</w:t>
                  </w:r>
                  <w:r w:rsidR="007B30F7" w:rsidRPr="007B30F7">
                    <w:rPr>
                      <w:rFonts w:ascii="Calibri" w:eastAsia="Times New Roman" w:hAnsi="Calibri" w:cs="Times New Roman"/>
                      <w:color w:val="000000"/>
                      <w:lang w:eastAsia="sv-SE"/>
                    </w:rPr>
                    <w:t>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2 veckor</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T</w:t>
                  </w:r>
                  <w:r w:rsidR="007B30F7" w:rsidRPr="007B30F7">
                    <w:rPr>
                      <w:rFonts w:ascii="Calibri" w:eastAsia="Times New Roman" w:hAnsi="Calibri" w:cs="Times New Roman"/>
                      <w:color w:val="000000"/>
                      <w:lang w:eastAsia="sv-SE"/>
                    </w:rPr>
                    <w:t>ynade bort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Ej</w:t>
                  </w:r>
                  <w:proofErr w:type="gramEnd"/>
                  <w:r>
                    <w:rPr>
                      <w:rFonts w:ascii="Calibri" w:eastAsia="Times New Roman" w:hAnsi="Calibri" w:cs="Times New Roman"/>
                      <w:color w:val="000000"/>
                      <w:lang w:eastAsia="sv-SE"/>
                    </w:rPr>
                    <w:t xml:space="preserve"> angivet</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Ej</w:t>
                  </w:r>
                  <w:proofErr w:type="gramEnd"/>
                  <w:r>
                    <w:rPr>
                      <w:rFonts w:ascii="Calibri" w:eastAsia="Times New Roman" w:hAnsi="Calibri" w:cs="Times New Roman"/>
                      <w:color w:val="000000"/>
                      <w:lang w:eastAsia="sv-SE"/>
                    </w:rPr>
                    <w:t xml:space="preserve"> angivet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r w:rsidR="006765A9">
                    <w:rPr>
                      <w:rFonts w:ascii="Calibri" w:eastAsia="Times New Roman" w:hAnsi="Calibri" w:cs="Times New Roman"/>
                      <w:color w:val="000000"/>
                      <w:lang w:eastAsia="sv-SE"/>
                    </w:rPr>
                    <w:t xml:space="preserve"> </w:t>
                  </w:r>
                  <w:r w:rsidRPr="007B30F7">
                    <w:rPr>
                      <w:rFonts w:ascii="Calibri" w:eastAsia="Times New Roman" w:hAnsi="Calibri" w:cs="Times New Roman"/>
                      <w:color w:val="000000"/>
                      <w:lang w:eastAsia="sv-SE"/>
                    </w:rPr>
                    <w:t>dygn</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D</w:t>
                  </w:r>
                  <w:r w:rsidR="007B30F7" w:rsidRPr="007B30F7">
                    <w:rPr>
                      <w:rFonts w:ascii="Calibri" w:eastAsia="Times New Roman" w:hAnsi="Calibri" w:cs="Times New Roman"/>
                      <w:color w:val="000000"/>
                      <w:lang w:eastAsia="sv-SE"/>
                    </w:rPr>
                    <w:t>og första dygnet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3 dagar</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G</w:t>
                  </w:r>
                  <w:r w:rsidR="007B30F7" w:rsidRPr="007B30F7">
                    <w:rPr>
                      <w:rFonts w:ascii="Calibri" w:eastAsia="Times New Roman" w:hAnsi="Calibri" w:cs="Times New Roman"/>
                      <w:color w:val="000000"/>
                      <w:lang w:eastAsia="sv-SE"/>
                    </w:rPr>
                    <w:t>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r w:rsidR="006765A9">
                    <w:rPr>
                      <w:rFonts w:ascii="Calibri" w:eastAsia="Times New Roman" w:hAnsi="Calibri" w:cs="Times New Roman"/>
                      <w:color w:val="000000"/>
                      <w:lang w:eastAsia="sv-SE"/>
                    </w:rPr>
                    <w:t xml:space="preserve"> </w:t>
                  </w:r>
                  <w:r w:rsidRPr="007B30F7">
                    <w:rPr>
                      <w:rFonts w:ascii="Calibri" w:eastAsia="Times New Roman" w:hAnsi="Calibri" w:cs="Times New Roman"/>
                      <w:color w:val="000000"/>
                      <w:lang w:eastAsia="sv-SE"/>
                    </w:rPr>
                    <w:t>dag</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7B30F7" w:rsidRPr="007B30F7">
                    <w:rPr>
                      <w:rFonts w:ascii="Calibri" w:eastAsia="Times New Roman" w:hAnsi="Calibri" w:cs="Times New Roman"/>
                      <w:color w:val="000000"/>
                      <w:lang w:eastAsia="sv-SE"/>
                    </w:rPr>
                    <w:t>vag vid födsel</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r w:rsidR="006765A9">
                    <w:rPr>
                      <w:rFonts w:ascii="Calibri" w:eastAsia="Times New Roman" w:hAnsi="Calibri" w:cs="Times New Roman"/>
                      <w:color w:val="000000"/>
                      <w:lang w:eastAsia="sv-SE"/>
                    </w:rPr>
                    <w:t xml:space="preserve"> </w:t>
                  </w:r>
                  <w:r w:rsidRPr="007B30F7">
                    <w:rPr>
                      <w:rFonts w:ascii="Calibri" w:eastAsia="Times New Roman" w:hAnsi="Calibri" w:cs="Times New Roman"/>
                      <w:color w:val="000000"/>
                      <w:lang w:eastAsia="sv-SE"/>
                    </w:rPr>
                    <w:t>dag</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G</w:t>
                  </w:r>
                  <w:r w:rsidR="007B30F7" w:rsidRPr="007B30F7">
                    <w:rPr>
                      <w:rFonts w:ascii="Calibri" w:eastAsia="Times New Roman" w:hAnsi="Calibri" w:cs="Times New Roman"/>
                      <w:color w:val="000000"/>
                      <w:lang w:eastAsia="sv-SE"/>
                    </w:rPr>
                    <w:t>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2</w:t>
                  </w:r>
                  <w:r w:rsidR="006765A9">
                    <w:rPr>
                      <w:rFonts w:ascii="Calibri" w:eastAsia="Times New Roman" w:hAnsi="Calibri" w:cs="Times New Roman"/>
                      <w:color w:val="000000"/>
                      <w:lang w:eastAsia="sv-SE"/>
                    </w:rPr>
                    <w:t xml:space="preserve"> </w:t>
                  </w:r>
                  <w:r w:rsidRPr="007B30F7">
                    <w:rPr>
                      <w:rFonts w:ascii="Calibri" w:eastAsia="Times New Roman" w:hAnsi="Calibri" w:cs="Times New Roman"/>
                      <w:color w:val="000000"/>
                      <w:lang w:eastAsia="sv-SE"/>
                    </w:rPr>
                    <w:t>dygn</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G</w:t>
                  </w:r>
                  <w:r w:rsidR="007B30F7" w:rsidRPr="007B30F7">
                    <w:rPr>
                      <w:rFonts w:ascii="Calibri" w:eastAsia="Times New Roman" w:hAnsi="Calibri" w:cs="Times New Roman"/>
                      <w:color w:val="000000"/>
                      <w:lang w:eastAsia="sv-SE"/>
                    </w:rPr>
                    <w:t>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N</w:t>
                  </w:r>
                  <w:r w:rsidR="007B30F7" w:rsidRPr="007B30F7">
                    <w:rPr>
                      <w:rFonts w:ascii="Calibri" w:eastAsia="Times New Roman" w:hAnsi="Calibri" w:cs="Times New Roman"/>
                      <w:color w:val="000000"/>
                      <w:lang w:eastAsia="sv-SE"/>
                    </w:rPr>
                    <w:t>yfödd</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G</w:t>
                  </w:r>
                  <w:r w:rsidR="007B30F7" w:rsidRPr="007B30F7">
                    <w:rPr>
                      <w:rFonts w:ascii="Calibri" w:eastAsia="Times New Roman" w:hAnsi="Calibri" w:cs="Times New Roman"/>
                      <w:color w:val="000000"/>
                      <w:lang w:eastAsia="sv-SE"/>
                    </w:rPr>
                    <w:t>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N</w:t>
                  </w:r>
                  <w:r w:rsidR="007B30F7" w:rsidRPr="007B30F7">
                    <w:rPr>
                      <w:rFonts w:ascii="Calibri" w:eastAsia="Times New Roman" w:hAnsi="Calibri" w:cs="Times New Roman"/>
                      <w:color w:val="000000"/>
                      <w:lang w:eastAsia="sv-SE"/>
                    </w:rPr>
                    <w:t>yfödd</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G</w:t>
                  </w:r>
                  <w:r w:rsidR="007B30F7" w:rsidRPr="007B30F7">
                    <w:rPr>
                      <w:rFonts w:ascii="Calibri" w:eastAsia="Times New Roman" w:hAnsi="Calibri" w:cs="Times New Roman"/>
                      <w:color w:val="000000"/>
                      <w:lang w:eastAsia="sv-SE"/>
                    </w:rPr>
                    <w:t>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N</w:t>
                  </w:r>
                  <w:r w:rsidR="007B30F7" w:rsidRPr="007B30F7">
                    <w:rPr>
                      <w:rFonts w:ascii="Calibri" w:eastAsia="Times New Roman" w:hAnsi="Calibri" w:cs="Times New Roman"/>
                      <w:color w:val="000000"/>
                      <w:lang w:eastAsia="sv-SE"/>
                    </w:rPr>
                    <w:t>yfödd</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G</w:t>
                  </w:r>
                  <w:r w:rsidR="007B30F7" w:rsidRPr="007B30F7">
                    <w:rPr>
                      <w:rFonts w:ascii="Calibri" w:eastAsia="Times New Roman" w:hAnsi="Calibri" w:cs="Times New Roman"/>
                      <w:color w:val="000000"/>
                      <w:lang w:eastAsia="sv-SE"/>
                    </w:rPr>
                    <w:t>omspalt</w:t>
                  </w:r>
                </w:p>
              </w:tc>
            </w:tr>
            <w:tr w:rsidR="006765A9" w:rsidRPr="007B30F7" w:rsidTr="006765A9">
              <w:trPr>
                <w:trHeight w:val="300"/>
              </w:trPr>
              <w:tc>
                <w:tcPr>
                  <w:tcW w:w="960" w:type="dxa"/>
                  <w:shd w:val="clear" w:color="auto" w:fill="auto"/>
                  <w:noWrap/>
                  <w:vAlign w:val="bottom"/>
                  <w:hideMark/>
                </w:tcPr>
                <w:p w:rsidR="006765A9" w:rsidRPr="007B30F7" w:rsidRDefault="006765A9"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6765A9" w:rsidRPr="007B30F7" w:rsidRDefault="006765A9" w:rsidP="006765A9">
                  <w:pPr>
                    <w:spacing w:after="0" w:line="240" w:lineRule="auto"/>
                    <w:jc w:val="center"/>
                    <w:rPr>
                      <w:rFonts w:ascii="Calibri" w:eastAsia="Times New Roman" w:hAnsi="Calibri" w:cs="Times New Roman"/>
                      <w:color w:val="000000"/>
                      <w:lang w:eastAsia="sv-SE"/>
                    </w:rPr>
                  </w:pPr>
                  <w:proofErr w:type="gramStart"/>
                  <w:r w:rsidRPr="007B30F7">
                    <w:rPr>
                      <w:rFonts w:ascii="Calibri" w:eastAsia="Times New Roman" w:hAnsi="Calibri" w:cs="Times New Roman"/>
                      <w:color w:val="000000"/>
                      <w:lang w:eastAsia="sv-SE"/>
                    </w:rPr>
                    <w:t>Ej</w:t>
                  </w:r>
                  <w:proofErr w:type="gramEnd"/>
                  <w:r w:rsidRPr="007B30F7">
                    <w:rPr>
                      <w:rFonts w:ascii="Calibri" w:eastAsia="Times New Roman" w:hAnsi="Calibri" w:cs="Times New Roman"/>
                      <w:color w:val="000000"/>
                      <w:lang w:eastAsia="sv-SE"/>
                    </w:rPr>
                    <w:t xml:space="preserve"> angivet</w:t>
                  </w:r>
                </w:p>
              </w:tc>
              <w:tc>
                <w:tcPr>
                  <w:tcW w:w="2450" w:type="dxa"/>
                  <w:shd w:val="clear" w:color="auto" w:fill="auto"/>
                  <w:vAlign w:val="bottom"/>
                </w:tcPr>
                <w:p w:rsidR="006765A9" w:rsidRPr="007B30F7" w:rsidRDefault="006765A9" w:rsidP="006765A9">
                  <w:pPr>
                    <w:spacing w:after="0" w:line="240" w:lineRule="auto"/>
                    <w:jc w:val="center"/>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Ej</w:t>
                  </w:r>
                  <w:proofErr w:type="gramEnd"/>
                  <w:r>
                    <w:rPr>
                      <w:rFonts w:ascii="Calibri" w:eastAsia="Times New Roman" w:hAnsi="Calibri" w:cs="Times New Roman"/>
                      <w:color w:val="000000"/>
                      <w:lang w:eastAsia="sv-SE"/>
                    </w:rPr>
                    <w:t xml:space="preserve"> angivet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N</w:t>
                  </w:r>
                  <w:r w:rsidR="007B30F7" w:rsidRPr="007B30F7">
                    <w:rPr>
                      <w:rFonts w:ascii="Calibri" w:eastAsia="Times New Roman" w:hAnsi="Calibri" w:cs="Times New Roman"/>
                      <w:color w:val="000000"/>
                      <w:lang w:eastAsia="sv-SE"/>
                    </w:rPr>
                    <w:t>yfödd</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L</w:t>
                  </w:r>
                  <w:r w:rsidR="007B30F7" w:rsidRPr="007B30F7">
                    <w:rPr>
                      <w:rFonts w:ascii="Calibri" w:eastAsia="Times New Roman" w:hAnsi="Calibri" w:cs="Times New Roman"/>
                      <w:color w:val="000000"/>
                      <w:lang w:eastAsia="sv-SE"/>
                    </w:rPr>
                    <w:t>äpp/gomspalt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r w:rsidR="006765A9">
                    <w:rPr>
                      <w:rFonts w:ascii="Calibri" w:eastAsia="Times New Roman" w:hAnsi="Calibri" w:cs="Times New Roman"/>
                      <w:color w:val="000000"/>
                      <w:lang w:eastAsia="sv-SE"/>
                    </w:rPr>
                    <w:t xml:space="preserve"> </w:t>
                  </w:r>
                  <w:r w:rsidRPr="007B30F7">
                    <w:rPr>
                      <w:rFonts w:ascii="Calibri" w:eastAsia="Times New Roman" w:hAnsi="Calibri" w:cs="Times New Roman"/>
                      <w:color w:val="000000"/>
                      <w:lang w:eastAsia="sv-SE"/>
                    </w:rPr>
                    <w:t>dag</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G</w:t>
                  </w:r>
                  <w:r w:rsidR="007B30F7" w:rsidRPr="007B30F7">
                    <w:rPr>
                      <w:rFonts w:ascii="Calibri" w:eastAsia="Times New Roman" w:hAnsi="Calibri" w:cs="Times New Roman"/>
                      <w:color w:val="000000"/>
                      <w:lang w:eastAsia="sv-SE"/>
                    </w:rPr>
                    <w:t>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proofErr w:type="gramStart"/>
                  <w:r w:rsidRPr="007B30F7">
                    <w:rPr>
                      <w:rFonts w:ascii="Calibri" w:eastAsia="Times New Roman" w:hAnsi="Calibri" w:cs="Times New Roman"/>
                      <w:color w:val="000000"/>
                      <w:lang w:eastAsia="sv-SE"/>
                    </w:rPr>
                    <w:t>Ej</w:t>
                  </w:r>
                  <w:proofErr w:type="gramEnd"/>
                  <w:r w:rsidRPr="007B30F7">
                    <w:rPr>
                      <w:rFonts w:ascii="Calibri" w:eastAsia="Times New Roman" w:hAnsi="Calibri" w:cs="Times New Roman"/>
                      <w:color w:val="000000"/>
                      <w:lang w:eastAsia="sv-SE"/>
                    </w:rPr>
                    <w:t xml:space="preserve"> angivet</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L</w:t>
                  </w:r>
                  <w:r w:rsidR="007B30F7" w:rsidRPr="007B30F7">
                    <w:rPr>
                      <w:rFonts w:ascii="Calibri" w:eastAsia="Times New Roman" w:hAnsi="Calibri" w:cs="Times New Roman"/>
                      <w:color w:val="000000"/>
                      <w:lang w:eastAsia="sv-SE"/>
                    </w:rPr>
                    <w:t>äppspalt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 vecka</w:t>
                  </w:r>
                </w:p>
              </w:tc>
              <w:tc>
                <w:tcPr>
                  <w:tcW w:w="245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N</w:t>
                  </w:r>
                  <w:r w:rsidR="007B30F7" w:rsidRPr="007B30F7">
                    <w:rPr>
                      <w:rFonts w:ascii="Calibri" w:eastAsia="Times New Roman" w:hAnsi="Calibri" w:cs="Times New Roman"/>
                      <w:color w:val="000000"/>
                      <w:lang w:eastAsia="sv-SE"/>
                    </w:rPr>
                    <w:t>yfödd</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G</w:t>
                  </w:r>
                  <w:r w:rsidR="007B30F7" w:rsidRPr="007B30F7">
                    <w:rPr>
                      <w:rFonts w:ascii="Calibri" w:eastAsia="Times New Roman" w:hAnsi="Calibri" w:cs="Times New Roman"/>
                      <w:color w:val="000000"/>
                      <w:lang w:eastAsia="sv-SE"/>
                    </w:rPr>
                    <w:t>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5</w:t>
                  </w:r>
                  <w:r w:rsidR="006765A9">
                    <w:rPr>
                      <w:rFonts w:ascii="Calibri" w:eastAsia="Times New Roman" w:hAnsi="Calibri" w:cs="Times New Roman"/>
                      <w:color w:val="000000"/>
                      <w:lang w:eastAsia="sv-SE"/>
                    </w:rPr>
                    <w:t xml:space="preserve"> </w:t>
                  </w:r>
                  <w:r w:rsidRPr="007B30F7">
                    <w:rPr>
                      <w:rFonts w:ascii="Calibri" w:eastAsia="Times New Roman" w:hAnsi="Calibri" w:cs="Times New Roman"/>
                      <w:color w:val="000000"/>
                      <w:lang w:eastAsia="sv-SE"/>
                    </w:rPr>
                    <w:t>timmar</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L</w:t>
                  </w:r>
                  <w:r w:rsidR="007B30F7" w:rsidRPr="007B30F7">
                    <w:rPr>
                      <w:rFonts w:ascii="Calibri" w:eastAsia="Times New Roman" w:hAnsi="Calibri" w:cs="Times New Roman"/>
                      <w:color w:val="000000"/>
                      <w:lang w:eastAsia="sv-SE"/>
                    </w:rPr>
                    <w:t>äppspalt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2</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1-3 dagar</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S</w:t>
                  </w:r>
                  <w:r w:rsidR="007B30F7" w:rsidRPr="007B30F7">
                    <w:rPr>
                      <w:rFonts w:ascii="Calibri" w:eastAsia="Times New Roman" w:hAnsi="Calibri" w:cs="Times New Roman"/>
                      <w:color w:val="000000"/>
                      <w:lang w:eastAsia="sv-SE"/>
                    </w:rPr>
                    <w:t xml:space="preserve">vag valp/ </w:t>
                  </w:r>
                  <w:proofErr w:type="spellStart"/>
                  <w:r w:rsidR="007B30F7" w:rsidRPr="007B30F7">
                    <w:rPr>
                      <w:rFonts w:ascii="Calibri" w:eastAsia="Times New Roman" w:hAnsi="Calibri" w:cs="Times New Roman"/>
                      <w:color w:val="000000"/>
                      <w:lang w:eastAsia="sv-SE"/>
                    </w:rPr>
                    <w:t>ev</w:t>
                  </w:r>
                  <w:proofErr w:type="spellEnd"/>
                  <w:r w:rsidR="007B30F7" w:rsidRPr="007B30F7">
                    <w:rPr>
                      <w:rFonts w:ascii="Calibri" w:eastAsia="Times New Roman" w:hAnsi="Calibri" w:cs="Times New Roman"/>
                      <w:color w:val="000000"/>
                      <w:lang w:eastAsia="sv-SE"/>
                    </w:rPr>
                    <w:t xml:space="preserve"> gomspalt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2</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r w:rsidR="006765A9">
                    <w:rPr>
                      <w:rFonts w:ascii="Calibri" w:eastAsia="Times New Roman" w:hAnsi="Calibri" w:cs="Times New Roman"/>
                      <w:color w:val="000000"/>
                      <w:lang w:eastAsia="sv-SE"/>
                    </w:rPr>
                    <w:t xml:space="preserve"> </w:t>
                  </w:r>
                  <w:r w:rsidRPr="007B30F7">
                    <w:rPr>
                      <w:rFonts w:ascii="Calibri" w:eastAsia="Times New Roman" w:hAnsi="Calibri" w:cs="Times New Roman"/>
                      <w:color w:val="000000"/>
                      <w:lang w:eastAsia="sv-SE"/>
                    </w:rPr>
                    <w:t>vecka</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Ej</w:t>
                  </w:r>
                  <w:proofErr w:type="gramEnd"/>
                  <w:r>
                    <w:rPr>
                      <w:rFonts w:ascii="Calibri" w:eastAsia="Times New Roman" w:hAnsi="Calibri" w:cs="Times New Roman"/>
                      <w:color w:val="000000"/>
                      <w:lang w:eastAsia="sv-SE"/>
                    </w:rPr>
                    <w:t xml:space="preserve"> angivet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3</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p>
              </w:tc>
              <w:tc>
                <w:tcPr>
                  <w:tcW w:w="245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 döfödd, 2 dött inom 2 dygn</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3</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w:t>
                  </w:r>
                  <w:r w:rsidR="006765A9">
                    <w:rPr>
                      <w:rFonts w:ascii="Calibri" w:eastAsia="Times New Roman" w:hAnsi="Calibri" w:cs="Times New Roman"/>
                      <w:color w:val="000000"/>
                      <w:lang w:eastAsia="sv-SE"/>
                    </w:rPr>
                    <w:t xml:space="preserve"> </w:t>
                  </w:r>
                  <w:r w:rsidRPr="007B30F7">
                    <w:rPr>
                      <w:rFonts w:ascii="Calibri" w:eastAsia="Times New Roman" w:hAnsi="Calibri" w:cs="Times New Roman"/>
                      <w:color w:val="000000"/>
                      <w:lang w:eastAsia="sv-SE"/>
                    </w:rPr>
                    <w:t>dag</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G</w:t>
                  </w:r>
                  <w:r w:rsidR="007B30F7" w:rsidRPr="007B30F7">
                    <w:rPr>
                      <w:rFonts w:ascii="Calibri" w:eastAsia="Times New Roman" w:hAnsi="Calibri" w:cs="Times New Roman"/>
                      <w:color w:val="000000"/>
                      <w:lang w:eastAsia="sv-SE"/>
                    </w:rPr>
                    <w:t>omspalt</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5</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1-3 dagar</w:t>
                  </w:r>
                </w:p>
              </w:tc>
              <w:tc>
                <w:tcPr>
                  <w:tcW w:w="2450" w:type="dxa"/>
                  <w:shd w:val="clear" w:color="auto" w:fill="auto"/>
                  <w:noWrap/>
                  <w:vAlign w:val="bottom"/>
                  <w:hideMark/>
                </w:tcPr>
                <w:p w:rsidR="007B30F7" w:rsidRPr="007B30F7" w:rsidRDefault="006765A9" w:rsidP="006765A9">
                  <w:pPr>
                    <w:spacing w:after="0" w:line="240" w:lineRule="auto"/>
                    <w:jc w:val="center"/>
                    <w:rPr>
                      <w:rFonts w:ascii="Calibri" w:eastAsia="Times New Roman" w:hAnsi="Calibri" w:cs="Times New Roman"/>
                      <w:color w:val="000000"/>
                      <w:lang w:eastAsia="sv-SE"/>
                    </w:rPr>
                  </w:pPr>
                  <w:r>
                    <w:rPr>
                      <w:rFonts w:ascii="Calibri" w:eastAsia="Times New Roman" w:hAnsi="Calibri" w:cs="Times New Roman"/>
                      <w:color w:val="000000"/>
                      <w:lang w:eastAsia="sv-SE"/>
                    </w:rPr>
                    <w:t>Prematurer</w:t>
                  </w:r>
                </w:p>
              </w:tc>
            </w:tr>
            <w:tr w:rsidR="007B30F7" w:rsidRPr="007B30F7" w:rsidTr="006765A9">
              <w:trPr>
                <w:trHeight w:val="300"/>
              </w:trPr>
              <w:tc>
                <w:tcPr>
                  <w:tcW w:w="96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5</w:t>
                  </w:r>
                </w:p>
              </w:tc>
              <w:tc>
                <w:tcPr>
                  <w:tcW w:w="139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1-15 dygn</w:t>
                  </w:r>
                </w:p>
              </w:tc>
              <w:tc>
                <w:tcPr>
                  <w:tcW w:w="2450" w:type="dxa"/>
                  <w:shd w:val="clear" w:color="auto" w:fill="auto"/>
                  <w:noWrap/>
                  <w:vAlign w:val="bottom"/>
                  <w:hideMark/>
                </w:tcPr>
                <w:p w:rsidR="007B30F7" w:rsidRPr="007B30F7" w:rsidRDefault="007B30F7" w:rsidP="006765A9">
                  <w:pPr>
                    <w:spacing w:after="0" w:line="240" w:lineRule="auto"/>
                    <w:jc w:val="center"/>
                    <w:rPr>
                      <w:rFonts w:ascii="Calibri" w:eastAsia="Times New Roman" w:hAnsi="Calibri" w:cs="Times New Roman"/>
                      <w:color w:val="000000"/>
                      <w:lang w:eastAsia="sv-SE"/>
                    </w:rPr>
                  </w:pPr>
                  <w:r w:rsidRPr="007B30F7">
                    <w:rPr>
                      <w:rFonts w:ascii="Calibri" w:eastAsia="Times New Roman" w:hAnsi="Calibri" w:cs="Times New Roman"/>
                      <w:color w:val="000000"/>
                      <w:lang w:eastAsia="sv-SE"/>
                    </w:rPr>
                    <w:t>små vid födsel, tynade bort</w:t>
                  </w:r>
                </w:p>
              </w:tc>
            </w:tr>
          </w:tbl>
          <w:p w:rsidR="007B30F7" w:rsidRPr="006765A9" w:rsidRDefault="006765A9" w:rsidP="00F85AF6">
            <w:pPr>
              <w:spacing w:after="0" w:line="240" w:lineRule="auto"/>
              <w:rPr>
                <w:rFonts w:ascii="Calibri" w:eastAsia="Times New Roman" w:hAnsi="Calibri" w:cs="Times New Roman"/>
                <w:color w:val="000000"/>
                <w:sz w:val="16"/>
                <w:szCs w:val="16"/>
                <w:lang w:eastAsia="sv-SE"/>
              </w:rPr>
            </w:pPr>
            <w:r w:rsidRPr="006765A9">
              <w:rPr>
                <w:rFonts w:ascii="Calibri" w:eastAsia="Times New Roman" w:hAnsi="Calibri" w:cs="Times New Roman"/>
                <w:color w:val="000000"/>
                <w:sz w:val="16"/>
                <w:szCs w:val="16"/>
                <w:lang w:eastAsia="sv-SE"/>
              </w:rPr>
              <w:t>Tabell 39</w:t>
            </w:r>
          </w:p>
          <w:p w:rsidR="00A3039D" w:rsidRDefault="00A3039D" w:rsidP="00F85AF6">
            <w:pPr>
              <w:spacing w:after="0" w:line="240" w:lineRule="auto"/>
              <w:rPr>
                <w:rFonts w:ascii="Calibri" w:eastAsia="Times New Roman" w:hAnsi="Calibri" w:cs="Times New Roman"/>
                <w:color w:val="000000"/>
                <w:lang w:eastAsia="sv-SE"/>
              </w:rPr>
            </w:pPr>
          </w:p>
          <w:p w:rsidR="00A3039D" w:rsidRDefault="00A3039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23b. </w:t>
            </w:r>
          </w:p>
          <w:p w:rsidR="00A3039D" w:rsidRDefault="00A3039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w:t>
            </w:r>
            <w:r>
              <w:rPr>
                <w:noProof/>
                <w:lang w:eastAsia="sv-SE"/>
              </w:rPr>
              <w:drawing>
                <wp:inline distT="0" distB="0" distL="0" distR="0" wp14:anchorId="60504574" wp14:editId="02856064">
                  <wp:extent cx="4393870" cy="1615044"/>
                  <wp:effectExtent l="0" t="0" r="26035" b="2349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060F54" w:rsidRPr="00A3039D" w:rsidRDefault="00A3039D" w:rsidP="00F85AF6">
            <w:pPr>
              <w:spacing w:after="0" w:line="240" w:lineRule="auto"/>
              <w:rPr>
                <w:rFonts w:ascii="Calibri" w:eastAsia="Times New Roman" w:hAnsi="Calibri" w:cs="Times New Roman"/>
                <w:color w:val="000000"/>
                <w:sz w:val="16"/>
                <w:szCs w:val="16"/>
                <w:lang w:eastAsia="sv-SE"/>
              </w:rPr>
            </w:pPr>
            <w:r w:rsidRPr="00A3039D">
              <w:rPr>
                <w:rFonts w:ascii="Calibri" w:eastAsia="Times New Roman" w:hAnsi="Calibri" w:cs="Times New Roman"/>
                <w:color w:val="000000"/>
                <w:sz w:val="16"/>
                <w:szCs w:val="16"/>
                <w:lang w:eastAsia="sv-SE"/>
              </w:rPr>
              <w:t xml:space="preserve">Diagram </w:t>
            </w:r>
            <w:r w:rsidR="002E2B05">
              <w:rPr>
                <w:rFonts w:ascii="Calibri" w:eastAsia="Times New Roman" w:hAnsi="Calibri" w:cs="Times New Roman"/>
                <w:color w:val="000000"/>
                <w:sz w:val="16"/>
                <w:szCs w:val="16"/>
                <w:lang w:eastAsia="sv-SE"/>
              </w:rPr>
              <w:t>74</w:t>
            </w:r>
            <w:r w:rsidR="00D85943">
              <w:rPr>
                <w:rFonts w:ascii="Calibri" w:eastAsia="Times New Roman" w:hAnsi="Calibri" w:cs="Times New Roman"/>
                <w:color w:val="000000"/>
                <w:sz w:val="16"/>
                <w:szCs w:val="16"/>
                <w:lang w:eastAsia="sv-SE"/>
              </w:rPr>
              <w:t xml:space="preserve">. </w:t>
            </w:r>
          </w:p>
          <w:p w:rsidR="00072627" w:rsidRDefault="00072627" w:rsidP="00F85AF6">
            <w:pPr>
              <w:spacing w:after="0" w:line="240" w:lineRule="auto"/>
              <w:rPr>
                <w:rFonts w:ascii="Calibri" w:eastAsia="Times New Roman" w:hAnsi="Calibri" w:cs="Times New Roman"/>
                <w:color w:val="000000"/>
                <w:lang w:eastAsia="sv-SE"/>
              </w:rPr>
            </w:pPr>
          </w:p>
          <w:p w:rsidR="00A3039D" w:rsidRDefault="00A3039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respondenterna är det 87 stycken som har besvarat fråga 23b </w:t>
            </w:r>
            <w:r w:rsidR="00D85943">
              <w:rPr>
                <w:rFonts w:ascii="Calibri" w:eastAsia="Times New Roman" w:hAnsi="Calibri" w:cs="Times New Roman"/>
                <w:color w:val="000000"/>
                <w:lang w:eastAsia="sv-SE"/>
              </w:rPr>
              <w:t>om valpningsproblem. I diagram 75</w:t>
            </w:r>
            <w:r>
              <w:rPr>
                <w:rFonts w:ascii="Calibri" w:eastAsia="Times New Roman" w:hAnsi="Calibri" w:cs="Times New Roman"/>
                <w:color w:val="000000"/>
                <w:lang w:eastAsia="sv-SE"/>
              </w:rPr>
              <w:t xml:space="preserve">  </w:t>
            </w:r>
          </w:p>
          <w:p w:rsidR="00A3039D" w:rsidRDefault="00A3039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ovan går att se att 45 av respondenterna vars tik haft problem under valpningen. </w:t>
            </w:r>
            <w:r w:rsidR="00D85943">
              <w:rPr>
                <w:rFonts w:ascii="Calibri" w:eastAsia="Times New Roman" w:hAnsi="Calibri" w:cs="Times New Roman"/>
                <w:color w:val="000000"/>
                <w:lang w:eastAsia="sv-SE"/>
              </w:rPr>
              <w:t>Vilket motsvarar 52,3 procent</w:t>
            </w:r>
            <w:proofErr w:type="gramStart"/>
            <w:r w:rsidR="00D85943">
              <w:rPr>
                <w:rFonts w:ascii="Calibri" w:eastAsia="Times New Roman" w:hAnsi="Calibri" w:cs="Times New Roman"/>
                <w:color w:val="000000"/>
                <w:lang w:eastAsia="sv-SE"/>
              </w:rPr>
              <w:t>.</w:t>
            </w:r>
            <w:proofErr w:type="gramEnd"/>
          </w:p>
          <w:p w:rsidR="00A3039D" w:rsidRDefault="00A3039D"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9E35F5" w:rsidRDefault="00AD5B7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 xml:space="preserve">Värksvaghet? </w:t>
            </w:r>
          </w:p>
          <w:p w:rsidR="00173314" w:rsidRDefault="00173314"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51CF895C" wp14:editId="21D56EA2">
                  <wp:extent cx="4572000" cy="1710047"/>
                  <wp:effectExtent l="0" t="0" r="19050" b="2413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B3716" w:rsidRPr="009B3716" w:rsidRDefault="009B3716" w:rsidP="00F85AF6">
            <w:pPr>
              <w:spacing w:after="0" w:line="240" w:lineRule="auto"/>
              <w:rPr>
                <w:rFonts w:ascii="Calibri" w:eastAsia="Times New Roman" w:hAnsi="Calibri" w:cs="Times New Roman"/>
                <w:color w:val="000000"/>
                <w:sz w:val="16"/>
                <w:szCs w:val="16"/>
                <w:lang w:eastAsia="sv-SE"/>
              </w:rPr>
            </w:pPr>
            <w:r w:rsidRPr="009B3716">
              <w:rPr>
                <w:rFonts w:ascii="Calibri" w:eastAsia="Times New Roman" w:hAnsi="Calibri" w:cs="Times New Roman"/>
                <w:color w:val="000000"/>
                <w:sz w:val="16"/>
                <w:szCs w:val="16"/>
                <w:lang w:eastAsia="sv-SE"/>
              </w:rPr>
              <w:t>Diagram</w:t>
            </w:r>
            <w:r w:rsidR="002E2B05">
              <w:rPr>
                <w:rFonts w:ascii="Calibri" w:eastAsia="Times New Roman" w:hAnsi="Calibri" w:cs="Times New Roman"/>
                <w:color w:val="000000"/>
                <w:sz w:val="16"/>
                <w:szCs w:val="16"/>
                <w:lang w:eastAsia="sv-SE"/>
              </w:rPr>
              <w:t xml:space="preserve"> 75</w:t>
            </w:r>
            <w:r w:rsidR="00D85943">
              <w:rPr>
                <w:rFonts w:ascii="Calibri" w:eastAsia="Times New Roman" w:hAnsi="Calibri" w:cs="Times New Roman"/>
                <w:color w:val="000000"/>
                <w:sz w:val="16"/>
                <w:szCs w:val="16"/>
                <w:lang w:eastAsia="sv-SE"/>
              </w:rPr>
              <w:t>.</w:t>
            </w:r>
          </w:p>
          <w:p w:rsidR="009B3716" w:rsidRDefault="009B3716" w:rsidP="00F85AF6">
            <w:pPr>
              <w:spacing w:after="0" w:line="240" w:lineRule="auto"/>
              <w:rPr>
                <w:rFonts w:ascii="Calibri" w:eastAsia="Times New Roman" w:hAnsi="Calibri" w:cs="Times New Roman"/>
                <w:color w:val="000000"/>
                <w:lang w:eastAsia="sv-SE"/>
              </w:rPr>
            </w:pPr>
          </w:p>
          <w:p w:rsidR="009B3716" w:rsidRDefault="009B371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respondenterna var det 39 som besvarade frågan om värksvaghet och 12 av respondenterna har tik som </w:t>
            </w:r>
          </w:p>
          <w:p w:rsidR="009B3716" w:rsidRDefault="009B3716"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drabbats av detta.</w:t>
            </w:r>
            <w:proofErr w:type="gramEnd"/>
            <w:r>
              <w:rPr>
                <w:rFonts w:ascii="Calibri" w:eastAsia="Times New Roman" w:hAnsi="Calibri" w:cs="Times New Roman"/>
                <w:color w:val="000000"/>
                <w:lang w:eastAsia="sv-SE"/>
              </w:rPr>
              <w:t xml:space="preserve">  Vad gäller frekvensen är det 6 respondenter vars hund drabbats av värksvaghet vid ett tillfälle</w:t>
            </w:r>
          </w:p>
          <w:p w:rsidR="009B3716" w:rsidRDefault="009B371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3 av respondenterna har tik som drabbats av värksvaghet vid två tillfällen. </w:t>
            </w:r>
          </w:p>
          <w:p w:rsidR="008F1D13" w:rsidRDefault="008F1D1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24 av respondenterna har tik som fått valpningsproblem på grund av för stor valp. </w:t>
            </w:r>
          </w:p>
          <w:p w:rsidR="008F1D13" w:rsidRDefault="008F1D13"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14 av respondenternas svarade att de har tik som drabbats av andra komplikationer i samband med valpning.</w:t>
            </w:r>
          </w:p>
          <w:p w:rsidR="008C729D" w:rsidRDefault="008C729D"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17 respondenter har tik som drabbats av komplikation vid ett tillfälle, medan 2 av respondenterna har tik som</w:t>
            </w:r>
          </w:p>
          <w:p w:rsidR="008C729D" w:rsidRDefault="008C729D"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drabbats av komplikationer vid två tillfällen.</w:t>
            </w:r>
            <w:proofErr w:type="gramEnd"/>
            <w:r>
              <w:rPr>
                <w:rFonts w:ascii="Calibri" w:eastAsia="Times New Roman" w:hAnsi="Calibri" w:cs="Times New Roman"/>
                <w:color w:val="000000"/>
                <w:lang w:eastAsia="sv-SE"/>
              </w:rPr>
              <w:t xml:space="preserve"> </w:t>
            </w:r>
          </w:p>
          <w:p w:rsidR="008C729D" w:rsidRDefault="008C729D" w:rsidP="00F85AF6">
            <w:pPr>
              <w:spacing w:after="0" w:line="240" w:lineRule="auto"/>
              <w:rPr>
                <w:rFonts w:ascii="Calibri" w:eastAsia="Times New Roman" w:hAnsi="Calibri" w:cs="Times New Roman"/>
                <w:color w:val="000000"/>
                <w:lang w:eastAsia="sv-SE"/>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9"/>
            </w:tblGrid>
            <w:tr w:rsidR="008C729D" w:rsidRPr="008C729D" w:rsidTr="008C729D">
              <w:trPr>
                <w:trHeight w:val="300"/>
              </w:trPr>
              <w:tc>
                <w:tcPr>
                  <w:tcW w:w="9259" w:type="dxa"/>
                  <w:shd w:val="clear" w:color="auto" w:fill="auto"/>
                  <w:noWrap/>
                  <w:vAlign w:val="bottom"/>
                </w:tcPr>
                <w:p w:rsidR="008C729D" w:rsidRPr="008C729D" w:rsidRDefault="008C729D" w:rsidP="008C729D">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Kommentarer till valpning/ andra komplikationer</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1 valp född normalt. 2 valp kejsarsnitt</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Död valp kvar orsakade inflammation, men allt bra inom 1 dygn</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Felläge på valp</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Felläge på valp</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 xml:space="preserve">Fellägen </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Födde döfödd valp. Åkte in blev då snitt.</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För tidig valpning, dygn 51/52</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Första valpen satt på tvären. Det vart snitt</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 xml:space="preserve">Hon klarade att föda själv, men tog väldigt </w:t>
                  </w:r>
                  <w:r w:rsidR="00224865">
                    <w:rPr>
                      <w:rFonts w:ascii="Calibri" w:eastAsia="Times New Roman" w:hAnsi="Calibri" w:cs="Times New Roman"/>
                      <w:color w:val="000000"/>
                      <w:lang w:eastAsia="sv-SE"/>
                    </w:rPr>
                    <w:t xml:space="preserve">lång tid. 4-5 </w:t>
                  </w:r>
                  <w:proofErr w:type="spellStart"/>
                  <w:r w:rsidR="00224865">
                    <w:rPr>
                      <w:rFonts w:ascii="Calibri" w:eastAsia="Times New Roman" w:hAnsi="Calibri" w:cs="Times New Roman"/>
                      <w:color w:val="000000"/>
                      <w:lang w:eastAsia="sv-SE"/>
                    </w:rPr>
                    <w:t>tim</w:t>
                  </w:r>
                  <w:proofErr w:type="spellEnd"/>
                  <w:r w:rsidR="00224865">
                    <w:rPr>
                      <w:rFonts w:ascii="Calibri" w:eastAsia="Times New Roman" w:hAnsi="Calibri" w:cs="Times New Roman"/>
                      <w:color w:val="000000"/>
                      <w:lang w:eastAsia="sv-SE"/>
                    </w:rPr>
                    <w:t xml:space="preserve"> krystvärkar.(</w:t>
                  </w:r>
                  <w:r w:rsidRPr="008C729D">
                    <w:rPr>
                      <w:rFonts w:ascii="Calibri" w:eastAsia="Times New Roman" w:hAnsi="Calibri" w:cs="Times New Roman"/>
                      <w:color w:val="000000"/>
                      <w:lang w:eastAsia="sv-SE"/>
                    </w:rPr>
                    <w:t xml:space="preserve">Behövde </w:t>
                  </w:r>
                  <w:proofErr w:type="gramStart"/>
                  <w:r w:rsidRPr="008C729D">
                    <w:rPr>
                      <w:rFonts w:ascii="Calibri" w:eastAsia="Times New Roman" w:hAnsi="Calibri" w:cs="Times New Roman"/>
                      <w:color w:val="000000"/>
                      <w:lang w:eastAsia="sv-SE"/>
                    </w:rPr>
                    <w:t>ej</w:t>
                  </w:r>
                  <w:proofErr w:type="gramEnd"/>
                  <w:r w:rsidRPr="008C729D">
                    <w:rPr>
                      <w:rFonts w:ascii="Calibri" w:eastAsia="Times New Roman" w:hAnsi="Calibri" w:cs="Times New Roman"/>
                      <w:color w:val="000000"/>
                      <w:lang w:eastAsia="sv-SE"/>
                    </w:rPr>
                    <w:t xml:space="preserve"> kontakta veterinär) </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 xml:space="preserve">Kom med baken först. </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Kräkningar mm vid valpning 2</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Kunde inte föda naturligt, troligen för trång. Blev kejsarsnitt</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Missbildad valp som låg fel och var död</w:t>
                  </w:r>
                </w:p>
              </w:tc>
            </w:tr>
            <w:tr w:rsidR="008C729D" w:rsidRPr="008C729D" w:rsidTr="008C729D">
              <w:trPr>
                <w:trHeight w:val="300"/>
              </w:trPr>
              <w:tc>
                <w:tcPr>
                  <w:tcW w:w="9259" w:type="dxa"/>
                  <w:shd w:val="clear" w:color="000000" w:fill="FFFFFF"/>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 xml:space="preserve">Moderkakan släpper för tidigt. </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 xml:space="preserve">Stora valpar </w:t>
                  </w:r>
                  <w:proofErr w:type="gramStart"/>
                  <w:r w:rsidRPr="008C729D">
                    <w:rPr>
                      <w:rFonts w:ascii="Calibri" w:eastAsia="Times New Roman" w:hAnsi="Calibri" w:cs="Times New Roman"/>
                      <w:color w:val="000000"/>
                      <w:lang w:eastAsia="sv-SE"/>
                    </w:rPr>
                    <w:t>ej</w:t>
                  </w:r>
                  <w:proofErr w:type="gramEnd"/>
                  <w:r w:rsidRPr="008C729D">
                    <w:rPr>
                      <w:rFonts w:ascii="Calibri" w:eastAsia="Times New Roman" w:hAnsi="Calibri" w:cs="Times New Roman"/>
                      <w:color w:val="000000"/>
                      <w:lang w:eastAsia="sv-SE"/>
                    </w:rPr>
                    <w:t xml:space="preserve"> kunnat föda naturligt. Snitt försent för att rädda liv</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proofErr w:type="spellStart"/>
                  <w:r w:rsidRPr="008C729D">
                    <w:rPr>
                      <w:rFonts w:ascii="Calibri" w:eastAsia="Times New Roman" w:hAnsi="Calibri" w:cs="Times New Roman"/>
                      <w:color w:val="000000"/>
                      <w:lang w:eastAsia="sv-SE"/>
                    </w:rPr>
                    <w:t>Störtvalpning</w:t>
                  </w:r>
                  <w:proofErr w:type="spellEnd"/>
                  <w:r w:rsidRPr="008C729D">
                    <w:rPr>
                      <w:rFonts w:ascii="Calibri" w:eastAsia="Times New Roman" w:hAnsi="Calibri" w:cs="Times New Roman"/>
                      <w:color w:val="000000"/>
                      <w:lang w:eastAsia="sv-SE"/>
                    </w:rPr>
                    <w:t>, utan förvarning symtom</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 xml:space="preserve">Valp kom </w:t>
                  </w:r>
                  <w:proofErr w:type="gramStart"/>
                  <w:r w:rsidRPr="008C729D">
                    <w:rPr>
                      <w:rFonts w:ascii="Calibri" w:eastAsia="Times New Roman" w:hAnsi="Calibri" w:cs="Times New Roman"/>
                      <w:color w:val="000000"/>
                      <w:lang w:eastAsia="sv-SE"/>
                    </w:rPr>
                    <w:t>ej</w:t>
                  </w:r>
                  <w:proofErr w:type="gramEnd"/>
                  <w:r w:rsidRPr="008C729D">
                    <w:rPr>
                      <w:rFonts w:ascii="Calibri" w:eastAsia="Times New Roman" w:hAnsi="Calibri" w:cs="Times New Roman"/>
                      <w:color w:val="000000"/>
                      <w:lang w:eastAsia="sv-SE"/>
                    </w:rPr>
                    <w:t xml:space="preserve"> ut trots värkarbete</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 xml:space="preserve">Valpen fastnade med huvudet och axlarna. Kapade valpen och kejsarsnitt. </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Vid kull 2 ramlade hon på magen. Akut kejsarsnitt.</w:t>
                  </w:r>
                </w:p>
              </w:tc>
            </w:tr>
            <w:tr w:rsidR="008C729D" w:rsidRPr="008C729D" w:rsidTr="008C729D">
              <w:trPr>
                <w:trHeight w:val="300"/>
              </w:trPr>
              <w:tc>
                <w:tcPr>
                  <w:tcW w:w="9259" w:type="dxa"/>
                  <w:shd w:val="clear" w:color="auto" w:fill="auto"/>
                  <w:noWrap/>
                  <w:vAlign w:val="bottom"/>
                  <w:hideMark/>
                </w:tcPr>
                <w:p w:rsidR="008C729D" w:rsidRPr="008C729D" w:rsidRDefault="008C729D" w:rsidP="008C729D">
                  <w:pPr>
                    <w:spacing w:after="0" w:line="240" w:lineRule="auto"/>
                    <w:rPr>
                      <w:rFonts w:ascii="Calibri" w:eastAsia="Times New Roman" w:hAnsi="Calibri" w:cs="Times New Roman"/>
                      <w:color w:val="000000"/>
                      <w:lang w:eastAsia="sv-SE"/>
                    </w:rPr>
                  </w:pPr>
                  <w:r w:rsidRPr="008C729D">
                    <w:rPr>
                      <w:rFonts w:ascii="Calibri" w:eastAsia="Times New Roman" w:hAnsi="Calibri" w:cs="Times New Roman"/>
                      <w:color w:val="000000"/>
                      <w:lang w:eastAsia="sv-SE"/>
                    </w:rPr>
                    <w:t>Värkar avstannade, valp fick dras ut av veterinär, sedan normal förlossning</w:t>
                  </w:r>
                </w:p>
              </w:tc>
            </w:tr>
          </w:tbl>
          <w:p w:rsidR="00D85943" w:rsidRPr="00D85943" w:rsidRDefault="00D85943" w:rsidP="00F85AF6">
            <w:pPr>
              <w:spacing w:after="0" w:line="240" w:lineRule="auto"/>
              <w:rPr>
                <w:rFonts w:ascii="Calibri" w:eastAsia="Times New Roman" w:hAnsi="Calibri" w:cs="Times New Roman"/>
                <w:color w:val="000000"/>
                <w:sz w:val="16"/>
                <w:szCs w:val="16"/>
                <w:lang w:eastAsia="sv-SE"/>
              </w:rPr>
            </w:pPr>
            <w:r w:rsidRPr="00D85943">
              <w:rPr>
                <w:rFonts w:ascii="Calibri" w:eastAsia="Times New Roman" w:hAnsi="Calibri" w:cs="Times New Roman"/>
                <w:color w:val="000000"/>
                <w:sz w:val="16"/>
                <w:szCs w:val="16"/>
                <w:lang w:eastAsia="sv-SE"/>
              </w:rPr>
              <w:t>Tabell 40.</w:t>
            </w:r>
          </w:p>
          <w:p w:rsidR="00D85943" w:rsidRDefault="00D85943" w:rsidP="00F85AF6">
            <w:pPr>
              <w:spacing w:after="0" w:line="240" w:lineRule="auto"/>
              <w:rPr>
                <w:rFonts w:ascii="Calibri" w:eastAsia="Times New Roman" w:hAnsi="Calibri" w:cs="Times New Roman"/>
                <w:color w:val="000000"/>
                <w:lang w:eastAsia="sv-SE"/>
              </w:rPr>
            </w:pPr>
          </w:p>
          <w:p w:rsidR="00D85943" w:rsidRDefault="00D85943" w:rsidP="00F85AF6">
            <w:pPr>
              <w:spacing w:after="0" w:line="240" w:lineRule="auto"/>
              <w:rPr>
                <w:rFonts w:ascii="Calibri" w:eastAsia="Times New Roman" w:hAnsi="Calibri" w:cs="Times New Roman"/>
                <w:color w:val="000000"/>
                <w:lang w:eastAsia="sv-SE"/>
              </w:rPr>
            </w:pPr>
          </w:p>
          <w:p w:rsidR="00D85943" w:rsidRDefault="00224865" w:rsidP="00F85AF6">
            <w:pPr>
              <w:spacing w:after="0" w:line="240" w:lineRule="auto"/>
              <w:rPr>
                <w:rFonts w:ascii="Calibri" w:eastAsia="Times New Roman" w:hAnsi="Calibri" w:cs="Times New Roman"/>
                <w:color w:val="000000"/>
                <w:lang w:eastAsia="sv-SE"/>
              </w:rPr>
            </w:pPr>
            <w:r>
              <w:rPr>
                <w:noProof/>
                <w:lang w:eastAsia="sv-SE"/>
              </w:rPr>
              <w:lastRenderedPageBreak/>
              <w:drawing>
                <wp:inline distT="0" distB="0" distL="0" distR="0" wp14:anchorId="14021006" wp14:editId="2E2D817C">
                  <wp:extent cx="4572000" cy="1745672"/>
                  <wp:effectExtent l="0" t="0" r="19050" b="26035"/>
                  <wp:docPr id="54" name="Diagram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224865" w:rsidRPr="00CF3A8F" w:rsidRDefault="002E2B05"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vertAlign w:val="subscript"/>
                <w:lang w:eastAsia="sv-SE"/>
              </w:rPr>
              <w:t>Diagram 76</w:t>
            </w:r>
            <w:r w:rsidR="00D85943">
              <w:rPr>
                <w:rFonts w:ascii="Calibri" w:eastAsia="Times New Roman" w:hAnsi="Calibri" w:cs="Times New Roman"/>
                <w:color w:val="000000"/>
                <w:vertAlign w:val="subscript"/>
                <w:lang w:eastAsia="sv-SE"/>
              </w:rPr>
              <w:t xml:space="preserve">. </w:t>
            </w:r>
          </w:p>
          <w:p w:rsidR="00224865" w:rsidRDefault="00224865" w:rsidP="00F85AF6">
            <w:pPr>
              <w:spacing w:after="0" w:line="240" w:lineRule="auto"/>
              <w:rPr>
                <w:rFonts w:ascii="Calibri" w:eastAsia="Times New Roman" w:hAnsi="Calibri" w:cs="Times New Roman"/>
                <w:color w:val="000000"/>
                <w:lang w:eastAsia="sv-SE"/>
              </w:rPr>
            </w:pPr>
          </w:p>
          <w:p w:rsidR="00CF3A8F" w:rsidRDefault="00CF3A8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71 av respondenterna besvarade frågan om deras tik förlösts med kejsarsnitt, av dessa är det </w:t>
            </w:r>
          </w:p>
          <w:p w:rsidR="00DE7F3E" w:rsidRDefault="00CF3A8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33 stycken som haft t</w:t>
            </w:r>
            <w:r w:rsidR="00D85943">
              <w:rPr>
                <w:rFonts w:ascii="Calibri" w:eastAsia="Times New Roman" w:hAnsi="Calibri" w:cs="Times New Roman"/>
                <w:color w:val="000000"/>
                <w:lang w:eastAsia="sv-SE"/>
              </w:rPr>
              <w:t xml:space="preserve">ik som förlösts med kejsarsnitt. Det motsvarar 46,4 procent. </w:t>
            </w:r>
          </w:p>
          <w:p w:rsidR="00DE7F3E" w:rsidRDefault="00CF3A8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Av de tikar som för</w:t>
            </w:r>
            <w:r w:rsidR="00DE7F3E">
              <w:rPr>
                <w:rFonts w:ascii="Calibri" w:eastAsia="Times New Roman" w:hAnsi="Calibri" w:cs="Times New Roman"/>
                <w:color w:val="000000"/>
                <w:lang w:eastAsia="sv-SE"/>
              </w:rPr>
              <w:t xml:space="preserve">löst med kejsarsnitt är det 19 </w:t>
            </w:r>
            <w:r>
              <w:rPr>
                <w:rFonts w:ascii="Calibri" w:eastAsia="Times New Roman" w:hAnsi="Calibri" w:cs="Times New Roman"/>
                <w:color w:val="000000"/>
                <w:lang w:eastAsia="sv-SE"/>
              </w:rPr>
              <w:t xml:space="preserve">som förlöst med kejsarsnitt vid ett tillfälle. </w:t>
            </w:r>
          </w:p>
          <w:p w:rsidR="00E55558" w:rsidRDefault="00CF3A8F"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5 tikar har förlösts med kejsarsnitt vid två tillfällen. </w:t>
            </w:r>
          </w:p>
          <w:p w:rsidR="00C2740B" w:rsidRDefault="001F08F0"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Gomspalt?</w:t>
            </w:r>
          </w:p>
          <w:p w:rsidR="002E2B05" w:rsidRDefault="002E2B05" w:rsidP="00F85AF6">
            <w:pPr>
              <w:spacing w:after="0" w:line="240" w:lineRule="auto"/>
              <w:rPr>
                <w:rFonts w:ascii="Calibri" w:eastAsia="Times New Roman" w:hAnsi="Calibri" w:cs="Times New Roman"/>
                <w:color w:val="000000"/>
                <w:lang w:eastAsia="sv-SE"/>
              </w:rPr>
            </w:pPr>
          </w:p>
          <w:p w:rsidR="00CF3A8F" w:rsidRDefault="001F08F0"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w:t>
            </w:r>
            <w:r w:rsidR="00C2740B">
              <w:rPr>
                <w:noProof/>
                <w:lang w:eastAsia="sv-SE"/>
              </w:rPr>
              <w:drawing>
                <wp:inline distT="0" distB="0" distL="0" distR="0" wp14:anchorId="22CD3A94" wp14:editId="364D1303">
                  <wp:extent cx="4572000" cy="1710047"/>
                  <wp:effectExtent l="0" t="0" r="19050" b="24130"/>
                  <wp:docPr id="86" name="Diagram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C2740B" w:rsidRDefault="002E2B05"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sz w:val="16"/>
                <w:szCs w:val="16"/>
                <w:lang w:eastAsia="sv-SE"/>
              </w:rPr>
              <w:t>Diagram 77</w:t>
            </w:r>
            <w:r w:rsidR="00DE7F3E">
              <w:rPr>
                <w:rFonts w:ascii="Calibri" w:eastAsia="Times New Roman" w:hAnsi="Calibri" w:cs="Times New Roman"/>
                <w:color w:val="000000"/>
                <w:lang w:eastAsia="sv-SE"/>
              </w:rPr>
              <w:t>.</w:t>
            </w:r>
          </w:p>
          <w:p w:rsidR="00C2740B" w:rsidRDefault="00C2740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respondenterna är det 15 stycken som har svarat att de har </w:t>
            </w:r>
            <w:r w:rsidR="00DE7F3E">
              <w:rPr>
                <w:rFonts w:ascii="Calibri" w:eastAsia="Times New Roman" w:hAnsi="Calibri" w:cs="Times New Roman"/>
                <w:color w:val="000000"/>
                <w:lang w:eastAsia="sv-SE"/>
              </w:rPr>
              <w:t xml:space="preserve">en </w:t>
            </w:r>
            <w:r>
              <w:rPr>
                <w:rFonts w:ascii="Calibri" w:eastAsia="Times New Roman" w:hAnsi="Calibri" w:cs="Times New Roman"/>
                <w:color w:val="000000"/>
                <w:lang w:eastAsia="sv-SE"/>
              </w:rPr>
              <w:t>tik som fött valp med gomspalt. Av dessa tikar</w:t>
            </w:r>
          </w:p>
          <w:p w:rsidR="00C2740B" w:rsidRDefault="00C2740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har 11 fått en valp med gomspalt. 2 har fått två valpar med gomspalt och 1 tik har fått tre valpar med gomspalt. </w:t>
            </w:r>
          </w:p>
          <w:p w:rsidR="00C2740B" w:rsidRDefault="00C2740B" w:rsidP="00F85AF6">
            <w:pPr>
              <w:spacing w:after="0" w:line="240" w:lineRule="auto"/>
              <w:rPr>
                <w:rFonts w:ascii="Calibri" w:eastAsia="Times New Roman" w:hAnsi="Calibri" w:cs="Times New Roman"/>
                <w:color w:val="000000"/>
                <w:lang w:eastAsia="sv-SE"/>
              </w:rPr>
            </w:pPr>
          </w:p>
          <w:p w:rsidR="001F08F0" w:rsidRDefault="001F08F0"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Läppspalt?</w:t>
            </w:r>
          </w:p>
          <w:p w:rsidR="00C2740B" w:rsidRDefault="00C2740B"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45DF2C5C" wp14:editId="1DB5B032">
                  <wp:extent cx="4690753" cy="1626920"/>
                  <wp:effectExtent l="0" t="0" r="14605" b="11430"/>
                  <wp:docPr id="87" name="Diagram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C2740B" w:rsidRDefault="002E2B05"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sz w:val="16"/>
                <w:szCs w:val="16"/>
                <w:lang w:eastAsia="sv-SE"/>
              </w:rPr>
              <w:t>Diagram 78</w:t>
            </w:r>
            <w:r w:rsidR="00DE7F3E">
              <w:rPr>
                <w:rFonts w:ascii="Calibri" w:eastAsia="Times New Roman" w:hAnsi="Calibri" w:cs="Times New Roman"/>
                <w:color w:val="000000"/>
                <w:lang w:eastAsia="sv-SE"/>
              </w:rPr>
              <w:t>.</w:t>
            </w:r>
          </w:p>
          <w:p w:rsidR="00DE7F3E" w:rsidRDefault="00DE7F3E" w:rsidP="00F85AF6">
            <w:pPr>
              <w:spacing w:after="0" w:line="240" w:lineRule="auto"/>
              <w:rPr>
                <w:rFonts w:ascii="Calibri" w:eastAsia="Times New Roman" w:hAnsi="Calibri" w:cs="Times New Roman"/>
                <w:color w:val="000000"/>
                <w:lang w:eastAsia="sv-SE"/>
              </w:rPr>
            </w:pPr>
          </w:p>
          <w:p w:rsidR="001F08F0" w:rsidRDefault="00CB19F1"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Det är 7 tikar som enligt enkäten fått</w:t>
            </w:r>
            <w:r w:rsidR="003A2837">
              <w:rPr>
                <w:rFonts w:ascii="Calibri" w:eastAsia="Times New Roman" w:hAnsi="Calibri" w:cs="Times New Roman"/>
                <w:color w:val="000000"/>
                <w:lang w:eastAsia="sv-SE"/>
              </w:rPr>
              <w:t xml:space="preserve"> varsin</w:t>
            </w:r>
            <w:r>
              <w:rPr>
                <w:rFonts w:ascii="Calibri" w:eastAsia="Times New Roman" w:hAnsi="Calibri" w:cs="Times New Roman"/>
                <w:color w:val="000000"/>
                <w:lang w:eastAsia="sv-SE"/>
              </w:rPr>
              <w:t xml:space="preserve"> valp med läppspalt. </w:t>
            </w:r>
            <w:r w:rsidR="00DE7F3E">
              <w:rPr>
                <w:rFonts w:ascii="Calibri" w:eastAsia="Times New Roman" w:hAnsi="Calibri" w:cs="Times New Roman"/>
                <w:color w:val="000000"/>
                <w:lang w:eastAsia="sv-SE"/>
              </w:rPr>
              <w:t xml:space="preserve">Vilket går att se i diagram 79 ovan. </w:t>
            </w:r>
          </w:p>
          <w:p w:rsidR="00DE7F3E" w:rsidRDefault="003A283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Ingen av respondenterna har tik som fåt</w:t>
            </w:r>
            <w:r w:rsidR="00DE7F3E">
              <w:rPr>
                <w:rFonts w:ascii="Calibri" w:eastAsia="Times New Roman" w:hAnsi="Calibri" w:cs="Times New Roman"/>
                <w:color w:val="000000"/>
                <w:lang w:eastAsia="sv-SE"/>
              </w:rPr>
              <w:t xml:space="preserve">t valp med sluten analöppning. </w:t>
            </w:r>
            <w:r>
              <w:rPr>
                <w:rFonts w:ascii="Calibri" w:eastAsia="Times New Roman" w:hAnsi="Calibri" w:cs="Times New Roman"/>
                <w:color w:val="000000"/>
                <w:lang w:eastAsia="sv-SE"/>
              </w:rPr>
              <w:t>Två respondenter har tik som fått valp</w:t>
            </w:r>
          </w:p>
          <w:p w:rsidR="00DE7F3E" w:rsidRDefault="00DE7F3E"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med vattenskalle.</w:t>
            </w:r>
            <w:proofErr w:type="gramEnd"/>
            <w:r>
              <w:rPr>
                <w:rFonts w:ascii="Calibri" w:eastAsia="Times New Roman" w:hAnsi="Calibri" w:cs="Times New Roman"/>
                <w:color w:val="000000"/>
                <w:lang w:eastAsia="sv-SE"/>
              </w:rPr>
              <w:t xml:space="preserve"> </w:t>
            </w:r>
            <w:r w:rsidR="003A2837">
              <w:rPr>
                <w:rFonts w:ascii="Calibri" w:eastAsia="Times New Roman" w:hAnsi="Calibri" w:cs="Times New Roman"/>
                <w:color w:val="000000"/>
                <w:lang w:eastAsia="sv-SE"/>
              </w:rPr>
              <w:t xml:space="preserve">En av respondenterna har tik som fått valp där fontanellen inte är sluten vid 7 veckors ålder. </w:t>
            </w:r>
          </w:p>
          <w:p w:rsidR="003A2837" w:rsidRDefault="00DE7F3E"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Respondenten  har</w:t>
            </w:r>
            <w:proofErr w:type="gramEnd"/>
            <w:r>
              <w:rPr>
                <w:rFonts w:ascii="Calibri" w:eastAsia="Times New Roman" w:hAnsi="Calibri" w:cs="Times New Roman"/>
                <w:color w:val="000000"/>
                <w:lang w:eastAsia="sv-SE"/>
              </w:rPr>
              <w:t xml:space="preserve"> </w:t>
            </w:r>
            <w:r w:rsidR="003A2837">
              <w:rPr>
                <w:rFonts w:ascii="Calibri" w:eastAsia="Times New Roman" w:hAnsi="Calibri" w:cs="Times New Roman"/>
                <w:color w:val="000000"/>
                <w:lang w:eastAsia="sv-SE"/>
              </w:rPr>
              <w:t xml:space="preserve">kommenterat att valpens fontanell växt igen vid en veterinärbesiktning vid 11 veckors ålder. </w:t>
            </w:r>
          </w:p>
          <w:p w:rsidR="002E2B05" w:rsidRDefault="002E2B05"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5610D5" w:rsidRDefault="00DE7F3E"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Fyra</w:t>
            </w:r>
            <w:r w:rsidR="005610D5">
              <w:rPr>
                <w:rFonts w:ascii="Calibri" w:eastAsia="Times New Roman" w:hAnsi="Calibri" w:cs="Times New Roman"/>
                <w:color w:val="000000"/>
                <w:lang w:eastAsia="sv-SE"/>
              </w:rPr>
              <w:t xml:space="preserve"> av respondenterna har tik som fått valp med andra defekter än de ovan nämnda. </w:t>
            </w:r>
          </w:p>
          <w:p w:rsidR="001F08F0" w:rsidRDefault="005610D5"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De defekter som respondenternas tikar fått i kull är följande: </w:t>
            </w:r>
          </w:p>
          <w:p w:rsidR="005610D5" w:rsidRDefault="005610D5" w:rsidP="00F85AF6">
            <w:pPr>
              <w:spacing w:after="0" w:line="240" w:lineRule="auto"/>
              <w:rPr>
                <w:rFonts w:ascii="Calibri" w:eastAsia="Times New Roman" w:hAnsi="Calibri" w:cs="Times New Roman"/>
                <w:color w:val="000000"/>
                <w:lang w:eastAsia="sv-SE"/>
              </w:rPr>
            </w:pPr>
            <w:r w:rsidRPr="005610D5">
              <w:rPr>
                <w:rFonts w:ascii="Calibri" w:eastAsia="Times New Roman" w:hAnsi="Calibri" w:cs="Times New Roman"/>
                <w:color w:val="000000"/>
                <w:lang w:eastAsia="sv-SE"/>
              </w:rPr>
              <w:t>En</w:t>
            </w:r>
            <w:r>
              <w:rPr>
                <w:rFonts w:ascii="Calibri" w:eastAsia="Times New Roman" w:hAnsi="Calibri" w:cs="Times New Roman"/>
                <w:color w:val="000000"/>
                <w:lang w:eastAsia="sv-SE"/>
              </w:rPr>
              <w:t xml:space="preserve"> valp avlivad vid 6 månader på </w:t>
            </w:r>
            <w:r w:rsidRPr="005610D5">
              <w:rPr>
                <w:rFonts w:ascii="Calibri" w:eastAsia="Times New Roman" w:hAnsi="Calibri" w:cs="Times New Roman"/>
                <w:color w:val="000000"/>
                <w:lang w:eastAsia="sv-SE"/>
              </w:rPr>
              <w:t>grund av HD E</w:t>
            </w:r>
          </w:p>
          <w:p w:rsidR="005610D5" w:rsidRDefault="005610D5" w:rsidP="00F85AF6">
            <w:pPr>
              <w:spacing w:after="0" w:line="240" w:lineRule="auto"/>
              <w:rPr>
                <w:rFonts w:ascii="Calibri" w:eastAsia="Times New Roman" w:hAnsi="Calibri" w:cs="Times New Roman"/>
                <w:color w:val="000000"/>
                <w:lang w:eastAsia="sv-SE"/>
              </w:rPr>
            </w:pPr>
            <w:r w:rsidRPr="005610D5">
              <w:rPr>
                <w:rFonts w:ascii="Calibri" w:eastAsia="Times New Roman" w:hAnsi="Calibri" w:cs="Times New Roman"/>
                <w:color w:val="000000"/>
                <w:lang w:eastAsia="sv-SE"/>
              </w:rPr>
              <w:t>Saknade öronlappar</w:t>
            </w:r>
          </w:p>
          <w:p w:rsidR="005610D5" w:rsidRDefault="005610D5" w:rsidP="005610D5">
            <w:pPr>
              <w:spacing w:line="240" w:lineRule="auto"/>
              <w:rPr>
                <w:rFonts w:ascii="Calibri" w:hAnsi="Calibri"/>
                <w:color w:val="000000"/>
              </w:rPr>
            </w:pPr>
            <w:r>
              <w:rPr>
                <w:rFonts w:ascii="Calibri" w:hAnsi="Calibri"/>
                <w:color w:val="000000"/>
              </w:rPr>
              <w:t>Va</w:t>
            </w:r>
            <w:r w:rsidR="00DE7F3E">
              <w:rPr>
                <w:rFonts w:ascii="Calibri" w:hAnsi="Calibri"/>
                <w:color w:val="000000"/>
              </w:rPr>
              <w:t xml:space="preserve">ttenvalpar 2 </w:t>
            </w:r>
            <w:proofErr w:type="spellStart"/>
            <w:r w:rsidR="00DE7F3E">
              <w:rPr>
                <w:rFonts w:ascii="Calibri" w:hAnsi="Calibri"/>
                <w:color w:val="000000"/>
              </w:rPr>
              <w:t>st</w:t>
            </w:r>
            <w:proofErr w:type="spellEnd"/>
            <w:r w:rsidR="00DE7F3E">
              <w:rPr>
                <w:rFonts w:ascii="Calibri" w:hAnsi="Calibri"/>
                <w:color w:val="000000"/>
              </w:rPr>
              <w:t xml:space="preserve">, för stor </w:t>
            </w:r>
            <w:proofErr w:type="gramStart"/>
            <w:r w:rsidR="00DE7F3E">
              <w:rPr>
                <w:rFonts w:ascii="Calibri" w:hAnsi="Calibri"/>
                <w:color w:val="000000"/>
              </w:rPr>
              <w:t>valp ,</w:t>
            </w:r>
            <w:proofErr w:type="gramEnd"/>
            <w:r w:rsidR="00DE7F3E">
              <w:rPr>
                <w:rFonts w:ascii="Calibri" w:hAnsi="Calibri"/>
                <w:color w:val="000000"/>
              </w:rPr>
              <w:t xml:space="preserve"> </w:t>
            </w:r>
            <w:r>
              <w:rPr>
                <w:rFonts w:ascii="Calibri" w:hAnsi="Calibri"/>
                <w:color w:val="000000"/>
              </w:rPr>
              <w:t>öppen buk</w:t>
            </w:r>
          </w:p>
          <w:p w:rsidR="005610D5" w:rsidRDefault="005577BC"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24 Andra sjukdomar eller problem</w:t>
            </w:r>
          </w:p>
          <w:p w:rsidR="005577BC" w:rsidRDefault="005577BC"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Om din hund har haft andra sjukdomar, defekter eller problem, uppge vilka: </w:t>
            </w:r>
          </w:p>
          <w:p w:rsidR="005577BC" w:rsidRDefault="005577BC" w:rsidP="00F85AF6">
            <w:pPr>
              <w:spacing w:after="0" w:line="240" w:lineRule="auto"/>
              <w:rPr>
                <w:rFonts w:ascii="Calibri" w:eastAsia="Times New Roman" w:hAnsi="Calibri" w:cs="Times New Roman"/>
                <w:color w:val="000000"/>
                <w:lang w:eastAsia="sv-SE"/>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36"/>
            </w:tblGrid>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Be</w:t>
                  </w:r>
                  <w:r>
                    <w:rPr>
                      <w:rFonts w:ascii="Calibri" w:eastAsia="Times New Roman" w:hAnsi="Calibri" w:cs="Times New Roman"/>
                      <w:color w:val="000000"/>
                      <w:lang w:eastAsia="sv-SE"/>
                    </w:rPr>
                    <w:t>kymmer när han gjort indragning</w:t>
                  </w:r>
                  <w:r w:rsidRPr="005577BC">
                    <w:rPr>
                      <w:rFonts w:ascii="Calibri" w:eastAsia="Times New Roman" w:hAnsi="Calibri" w:cs="Times New Roman"/>
                      <w:color w:val="000000"/>
                      <w:lang w:eastAsia="sv-SE"/>
                    </w:rPr>
                    <w:t>a</w:t>
                  </w:r>
                  <w:r>
                    <w:rPr>
                      <w:rFonts w:ascii="Calibri" w:eastAsia="Times New Roman" w:hAnsi="Calibri" w:cs="Times New Roman"/>
                      <w:color w:val="000000"/>
                      <w:lang w:eastAsia="sv-SE"/>
                    </w:rPr>
                    <w:t>r</w:t>
                  </w:r>
                  <w:r w:rsidRPr="005577BC">
                    <w:rPr>
                      <w:rFonts w:ascii="Calibri" w:eastAsia="Times New Roman" w:hAnsi="Calibri" w:cs="Times New Roman"/>
                      <w:color w:val="000000"/>
                      <w:lang w:eastAsia="sv-SE"/>
                    </w:rPr>
                    <w:t xml:space="preserve">. Haft svårt med andningen. Fått lägga sig tills det släpper i svalget. Det är svårt att se. Han snorkar mer än våra andra </w:t>
                  </w:r>
                  <w:proofErr w:type="spellStart"/>
                  <w:r w:rsidRPr="005577BC">
                    <w:rPr>
                      <w:rFonts w:ascii="Calibri" w:eastAsia="Times New Roman" w:hAnsi="Calibri" w:cs="Times New Roman"/>
                      <w:color w:val="000000"/>
                      <w:lang w:eastAsia="sv-SE"/>
                    </w:rPr>
                    <w:t>griffar</w:t>
                  </w:r>
                  <w:proofErr w:type="spellEnd"/>
                  <w:r w:rsidRPr="005577BC">
                    <w:rPr>
                      <w:rFonts w:ascii="Calibri" w:eastAsia="Times New Roman" w:hAnsi="Calibri" w:cs="Times New Roman"/>
                      <w:color w:val="000000"/>
                      <w:lang w:eastAsia="sv-SE"/>
                    </w:rPr>
                    <w:t xml:space="preserve">. Verkar tätare i svalget. Blir tröttare i värmen.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Borttagen ur avel på grund av temperament/exteriör</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Bronkit en gång</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Brutit baktass i en tung dörr. Gipsades. Behandlades på Blå stjärnan, det blev inte bra. Gick till </w:t>
                  </w:r>
                  <w:proofErr w:type="spellStart"/>
                  <w:r w:rsidRPr="005577BC">
                    <w:rPr>
                      <w:rFonts w:ascii="Calibri" w:eastAsia="Times New Roman" w:hAnsi="Calibri" w:cs="Times New Roman"/>
                      <w:color w:val="000000"/>
                      <w:lang w:eastAsia="sv-SE"/>
                    </w:rPr>
                    <w:t>Västa</w:t>
                  </w:r>
                  <w:proofErr w:type="spellEnd"/>
                  <w:r w:rsidRPr="005577BC">
                    <w:rPr>
                      <w:rFonts w:ascii="Calibri" w:eastAsia="Times New Roman" w:hAnsi="Calibri" w:cs="Times New Roman"/>
                      <w:color w:val="000000"/>
                      <w:lang w:eastAsia="sv-SE"/>
                    </w:rPr>
                    <w:t xml:space="preserve"> djursjukhuset för att rätta till allt.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Diskbråck i nacken</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proofErr w:type="spellStart"/>
                  <w:r w:rsidRPr="005577BC">
                    <w:rPr>
                      <w:rFonts w:ascii="Calibri" w:eastAsia="Times New Roman" w:hAnsi="Calibri" w:cs="Times New Roman"/>
                      <w:color w:val="000000"/>
                      <w:lang w:eastAsia="sv-SE"/>
                    </w:rPr>
                    <w:t>Epulider</w:t>
                  </w:r>
                  <w:proofErr w:type="spellEnd"/>
                  <w:r w:rsidRPr="005577BC">
                    <w:rPr>
                      <w:rFonts w:ascii="Calibri" w:eastAsia="Times New Roman" w:hAnsi="Calibri" w:cs="Times New Roman"/>
                      <w:color w:val="000000"/>
                      <w:lang w:eastAsia="sv-SE"/>
                    </w:rPr>
                    <w:t xml:space="preserve"> i tandkött, opererad 2 gånger för det</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Fick en godartad knöl på frambenet som valp. Fick medicin och den försvann.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proofErr w:type="spellStart"/>
                  <w:r w:rsidRPr="005577BC">
                    <w:rPr>
                      <w:rFonts w:ascii="Calibri" w:eastAsia="Times New Roman" w:hAnsi="Calibri" w:cs="Times New Roman"/>
                      <w:color w:val="000000"/>
                      <w:lang w:eastAsia="sv-SE"/>
                    </w:rPr>
                    <w:t>Furunkulos</w:t>
                  </w:r>
                  <w:proofErr w:type="spellEnd"/>
                  <w:r w:rsidRPr="005577BC">
                    <w:rPr>
                      <w:rFonts w:ascii="Calibri" w:eastAsia="Times New Roman" w:hAnsi="Calibri" w:cs="Times New Roman"/>
                      <w:color w:val="000000"/>
                      <w:lang w:eastAsia="sv-SE"/>
                    </w:rPr>
                    <w:t xml:space="preserve"> vid 8 års ålder.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Fyra veckor efter sista kullens födelse blev tiken dålig i magen, </w:t>
                  </w:r>
                  <w:proofErr w:type="spellStart"/>
                  <w:r w:rsidRPr="005577BC">
                    <w:rPr>
                      <w:rFonts w:ascii="Calibri" w:eastAsia="Times New Roman" w:hAnsi="Calibri" w:cs="Times New Roman"/>
                      <w:color w:val="000000"/>
                      <w:lang w:eastAsia="sv-SE"/>
                    </w:rPr>
                    <w:t>diarre</w:t>
                  </w:r>
                  <w:proofErr w:type="spellEnd"/>
                  <w:r w:rsidRPr="005577BC">
                    <w:rPr>
                      <w:rFonts w:ascii="Calibri" w:eastAsia="Times New Roman" w:hAnsi="Calibri" w:cs="Times New Roman"/>
                      <w:color w:val="000000"/>
                      <w:lang w:eastAsia="sv-SE"/>
                    </w:rPr>
                    <w:t>, blodig avföring mm. Fick medicinering och var tvungen av vänja av valp. Blev sedan pigg och aldrig dålig i magen efter det</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Född med två testiklar, är dock kastrerad.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För kort förhud, opererat bort en bit av penis</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Förhuden räckte </w:t>
                  </w:r>
                  <w:proofErr w:type="gramStart"/>
                  <w:r w:rsidRPr="005577BC">
                    <w:rPr>
                      <w:rFonts w:ascii="Calibri" w:eastAsia="Times New Roman" w:hAnsi="Calibri" w:cs="Times New Roman"/>
                      <w:color w:val="000000"/>
                      <w:lang w:eastAsia="sv-SE"/>
                    </w:rPr>
                    <w:t>ej</w:t>
                  </w:r>
                  <w:proofErr w:type="gramEnd"/>
                  <w:r w:rsidRPr="005577BC">
                    <w:rPr>
                      <w:rFonts w:ascii="Calibri" w:eastAsia="Times New Roman" w:hAnsi="Calibri" w:cs="Times New Roman"/>
                      <w:color w:val="000000"/>
                      <w:lang w:eastAsia="sv-SE"/>
                    </w:rPr>
                    <w:t xml:space="preserve"> till, vilket resulterade i operation och kastrering. Operation </w:t>
                  </w:r>
                  <w:proofErr w:type="gramStart"/>
                  <w:r w:rsidRPr="005577BC">
                    <w:rPr>
                      <w:rFonts w:ascii="Calibri" w:eastAsia="Times New Roman" w:hAnsi="Calibri" w:cs="Times New Roman"/>
                      <w:color w:val="000000"/>
                      <w:lang w:eastAsia="sv-SE"/>
                    </w:rPr>
                    <w:t>ej</w:t>
                  </w:r>
                  <w:proofErr w:type="gramEnd"/>
                  <w:r w:rsidRPr="005577BC">
                    <w:rPr>
                      <w:rFonts w:ascii="Calibri" w:eastAsia="Times New Roman" w:hAnsi="Calibri" w:cs="Times New Roman"/>
                      <w:color w:val="000000"/>
                      <w:lang w:eastAsia="sv-SE"/>
                    </w:rPr>
                    <w:t xml:space="preserve"> helt lyckad. Hunden känslig vid kallt väder. Hunden får sår på ollonet. </w:t>
                  </w:r>
                </w:p>
              </w:tc>
            </w:tr>
            <w:tr w:rsidR="005577BC" w:rsidRPr="005577BC" w:rsidTr="005577BC">
              <w:trPr>
                <w:trHeight w:val="300"/>
              </w:trPr>
              <w:tc>
                <w:tcPr>
                  <w:tcW w:w="9436" w:type="dxa"/>
                  <w:shd w:val="clear" w:color="000000" w:fill="FFFFFF"/>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Förhudskatarr vanligt förekommande behandlas med jämna mellanrum</w:t>
                  </w:r>
                </w:p>
              </w:tc>
            </w:tr>
            <w:tr w:rsidR="005577BC" w:rsidRPr="005577BC" w:rsidTr="005577BC">
              <w:trPr>
                <w:trHeight w:val="300"/>
              </w:trPr>
              <w:tc>
                <w:tcPr>
                  <w:tcW w:w="9436" w:type="dxa"/>
                  <w:shd w:val="clear" w:color="000000" w:fill="FFFFFF"/>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Förhudskatarr vanligt förekommande behandlas med jämna mellanrum</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Förutom broskproppen mycket frisk. Är nu fullt rörlig igen efter 6 månader.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Haft hosta vid ett tillfälle.</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Han fick böld mellan tårna på grund av sköldskörteln. </w:t>
                  </w:r>
                  <w:proofErr w:type="spellStart"/>
                  <w:r w:rsidRPr="005577BC">
                    <w:rPr>
                      <w:rFonts w:ascii="Calibri" w:eastAsia="Times New Roman" w:hAnsi="Calibri" w:cs="Times New Roman"/>
                      <w:color w:val="000000"/>
                      <w:lang w:eastAsia="sv-SE"/>
                    </w:rPr>
                    <w:t>Syringomelin</w:t>
                  </w:r>
                  <w:proofErr w:type="spellEnd"/>
                  <w:r w:rsidRPr="005577BC">
                    <w:rPr>
                      <w:rFonts w:ascii="Calibri" w:eastAsia="Times New Roman" w:hAnsi="Calibri" w:cs="Times New Roman"/>
                      <w:color w:val="000000"/>
                      <w:lang w:eastAsia="sv-SE"/>
                    </w:rPr>
                    <w:t xml:space="preserve"> började nog i 6års åldern, men det tog tills dödsdagen innan det blev konstaterat. Han hade 6 mm </w:t>
                  </w:r>
                  <w:proofErr w:type="spellStart"/>
                  <w:r w:rsidRPr="005577BC">
                    <w:rPr>
                      <w:rFonts w:ascii="Calibri" w:eastAsia="Times New Roman" w:hAnsi="Calibri" w:cs="Times New Roman"/>
                      <w:color w:val="000000"/>
                      <w:lang w:eastAsia="sv-SE"/>
                    </w:rPr>
                    <w:t>isärsprängning</w:t>
                  </w:r>
                  <w:proofErr w:type="spellEnd"/>
                  <w:r w:rsidRPr="005577BC">
                    <w:rPr>
                      <w:rFonts w:ascii="Calibri" w:eastAsia="Times New Roman" w:hAnsi="Calibri" w:cs="Times New Roman"/>
                      <w:color w:val="000000"/>
                      <w:lang w:eastAsia="sv-SE"/>
                    </w:rPr>
                    <w:t xml:space="preserve"> av ryggmärgen. Denna hund var egentligen min sons. Han flyttade till mig när han blev sjuk och de inte kunde klara vården </w:t>
                  </w:r>
                  <w:proofErr w:type="spellStart"/>
                  <w:r w:rsidRPr="005577BC">
                    <w:rPr>
                      <w:rFonts w:ascii="Calibri" w:eastAsia="Times New Roman" w:hAnsi="Calibri" w:cs="Times New Roman"/>
                      <w:color w:val="000000"/>
                      <w:lang w:eastAsia="sv-SE"/>
                    </w:rPr>
                    <w:t>pga</w:t>
                  </w:r>
                  <w:proofErr w:type="spellEnd"/>
                  <w:r w:rsidRPr="005577BC">
                    <w:rPr>
                      <w:rFonts w:ascii="Calibri" w:eastAsia="Times New Roman" w:hAnsi="Calibri" w:cs="Times New Roman"/>
                      <w:color w:val="000000"/>
                      <w:lang w:eastAsia="sv-SE"/>
                    </w:rPr>
                    <w:t xml:space="preserve"> arbete. De har nu en ny hund av samma ras. Han är helt svart och 5 år, har </w:t>
                  </w:r>
                  <w:proofErr w:type="gramStart"/>
                  <w:r w:rsidRPr="005577BC">
                    <w:rPr>
                      <w:rFonts w:ascii="Calibri" w:eastAsia="Times New Roman" w:hAnsi="Calibri" w:cs="Times New Roman"/>
                      <w:color w:val="000000"/>
                      <w:lang w:eastAsia="sv-SE"/>
                    </w:rPr>
                    <w:t>ej</w:t>
                  </w:r>
                  <w:proofErr w:type="gramEnd"/>
                  <w:r w:rsidRPr="005577BC">
                    <w:rPr>
                      <w:rFonts w:ascii="Calibri" w:eastAsia="Times New Roman" w:hAnsi="Calibri" w:cs="Times New Roman"/>
                      <w:color w:val="000000"/>
                      <w:lang w:eastAsia="sv-SE"/>
                    </w:rPr>
                    <w:t xml:space="preserve"> samma problem dock </w:t>
                  </w:r>
                  <w:proofErr w:type="spellStart"/>
                  <w:r w:rsidRPr="005577BC">
                    <w:rPr>
                      <w:rFonts w:ascii="Calibri" w:eastAsia="Times New Roman" w:hAnsi="Calibri" w:cs="Times New Roman"/>
                      <w:color w:val="000000"/>
                      <w:lang w:eastAsia="sv-SE"/>
                    </w:rPr>
                    <w:t>öronproblem</w:t>
                  </w:r>
                  <w:proofErr w:type="spellEnd"/>
                  <w:r w:rsidRPr="005577BC">
                    <w:rPr>
                      <w:rFonts w:ascii="Calibri" w:eastAsia="Times New Roman" w:hAnsi="Calibri" w:cs="Times New Roman"/>
                      <w:color w:val="000000"/>
                      <w:lang w:eastAsia="sv-SE"/>
                    </w:rPr>
                    <w:t xml:space="preserve">.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Han är MR röntgad och han har </w:t>
                  </w:r>
                  <w:proofErr w:type="spellStart"/>
                  <w:r w:rsidRPr="005577BC">
                    <w:rPr>
                      <w:rFonts w:ascii="Calibri" w:eastAsia="Times New Roman" w:hAnsi="Calibri" w:cs="Times New Roman"/>
                      <w:color w:val="000000"/>
                      <w:lang w:eastAsia="sv-SE"/>
                    </w:rPr>
                    <w:t>syringomelia</w:t>
                  </w:r>
                  <w:proofErr w:type="spellEnd"/>
                  <w:r w:rsidRPr="005577BC">
                    <w:rPr>
                      <w:rFonts w:ascii="Calibri" w:eastAsia="Times New Roman" w:hAnsi="Calibri" w:cs="Times New Roman"/>
                      <w:color w:val="000000"/>
                      <w:lang w:eastAsia="sv-SE"/>
                    </w:rPr>
                    <w:t xml:space="preserve"> grad 2. Är symtomfri och går </w:t>
                  </w:r>
                  <w:proofErr w:type="gramStart"/>
                  <w:r w:rsidRPr="005577BC">
                    <w:rPr>
                      <w:rFonts w:ascii="Calibri" w:eastAsia="Times New Roman" w:hAnsi="Calibri" w:cs="Times New Roman"/>
                      <w:color w:val="000000"/>
                      <w:lang w:eastAsia="sv-SE"/>
                    </w:rPr>
                    <w:t>ej</w:t>
                  </w:r>
                  <w:proofErr w:type="gramEnd"/>
                  <w:r w:rsidRPr="005577BC">
                    <w:rPr>
                      <w:rFonts w:ascii="Calibri" w:eastAsia="Times New Roman" w:hAnsi="Calibri" w:cs="Times New Roman"/>
                      <w:color w:val="000000"/>
                      <w:lang w:eastAsia="sv-SE"/>
                    </w:rPr>
                    <w:t xml:space="preserve"> i avel mer!</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Hans nos är väldigt liten, verkade som den slutade växa när </w:t>
                  </w:r>
                  <w:proofErr w:type="spellStart"/>
                  <w:r w:rsidRPr="005577BC">
                    <w:rPr>
                      <w:rFonts w:ascii="Calibri" w:eastAsia="Times New Roman" w:hAnsi="Calibri" w:cs="Times New Roman"/>
                      <w:color w:val="000000"/>
                      <w:lang w:eastAsia="sv-SE"/>
                    </w:rPr>
                    <w:t>hn</w:t>
                  </w:r>
                  <w:proofErr w:type="spellEnd"/>
                  <w:r w:rsidRPr="005577BC">
                    <w:rPr>
                      <w:rFonts w:ascii="Calibri" w:eastAsia="Times New Roman" w:hAnsi="Calibri" w:cs="Times New Roman"/>
                      <w:color w:val="000000"/>
                      <w:lang w:eastAsia="sv-SE"/>
                    </w:rPr>
                    <w:t xml:space="preserve"> var valp</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Har alltid lite blod i urinen så vi lämnar blodprov var 3-4 månad</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Har osynliga löp sedan 3-4 år tillbaka</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Helfrisk hund. Veterinär koll vid varje vaccinationstillfälle.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Hon är i dagsläget under utredning för att hon dricker mycket vatten. Alla prover är bra och hon är i superkondis för att fylla 10 år och vara en soffpotatis. </w:t>
                  </w:r>
                  <w:r w:rsidR="006C3ABB">
                    <w:rPr>
                      <w:rFonts w:ascii="Calibri" w:eastAsia="Times New Roman" w:hAnsi="Calibri" w:cs="Times New Roman"/>
                      <w:color w:val="000000"/>
                      <w:lang w:eastAsia="sv-SE"/>
                    </w:rPr>
                    <w:t>Vi ska på ultraljud för att utes</w:t>
                  </w:r>
                  <w:r w:rsidRPr="005577BC">
                    <w:rPr>
                      <w:rFonts w:ascii="Calibri" w:eastAsia="Times New Roman" w:hAnsi="Calibri" w:cs="Times New Roman"/>
                      <w:color w:val="000000"/>
                      <w:lang w:eastAsia="sv-SE"/>
                    </w:rPr>
                    <w:t>luta alt bekrä</w:t>
                  </w:r>
                  <w:r w:rsidR="006C3ABB">
                    <w:rPr>
                      <w:rFonts w:ascii="Calibri" w:eastAsia="Times New Roman" w:hAnsi="Calibri" w:cs="Times New Roman"/>
                      <w:color w:val="000000"/>
                      <w:lang w:eastAsia="sv-SE"/>
                    </w:rPr>
                    <w:t>f</w:t>
                  </w:r>
                  <w:r w:rsidRPr="005577BC">
                    <w:rPr>
                      <w:rFonts w:ascii="Calibri" w:eastAsia="Times New Roman" w:hAnsi="Calibri" w:cs="Times New Roman"/>
                      <w:color w:val="000000"/>
                      <w:lang w:eastAsia="sv-SE"/>
                    </w:rPr>
                    <w:t xml:space="preserve">ta livmoderinflammation.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Hunden har blivit biten över huvudet av en större hund, vilket gjorde att han blev blind på höger öga. Ögat sitter kvar och kontrolleras med ögondropp.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Hunden är kastrerad</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Hunden är kastrerad. Fick tumör vid 7 års ålder, men inget återfall.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Inga sjukdomar eller problem alls. Lindrig allergi som inte märks vid dagligt anpassad kost. Äter hon något olämpligt får hon klåda men har aldrig behövt medicin eller cortison. Glad och pigg hund helt </w:t>
                  </w:r>
                  <w:r w:rsidRPr="005577BC">
                    <w:rPr>
                      <w:rFonts w:ascii="Calibri" w:eastAsia="Times New Roman" w:hAnsi="Calibri" w:cs="Times New Roman"/>
                      <w:color w:val="000000"/>
                      <w:lang w:eastAsia="sv-SE"/>
                    </w:rPr>
                    <w:lastRenderedPageBreak/>
                    <w:t>enkelt.</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lastRenderedPageBreak/>
                    <w:t>Inga sjukdomar, men han är väldigt osäker med nya miljöer, hundar, människor. Blir rädd förvissa broar, olika konstiga grejer. Har varit så sedan valp, Väldigt trygg med familjen därför går det att hantera.</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Kastrerad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Kastrerad efter resultat på knäundersökningen</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Kastrerad </w:t>
                  </w:r>
                  <w:proofErr w:type="spellStart"/>
                  <w:r w:rsidRPr="005577BC">
                    <w:rPr>
                      <w:rFonts w:ascii="Calibri" w:eastAsia="Times New Roman" w:hAnsi="Calibri" w:cs="Times New Roman"/>
                      <w:color w:val="000000"/>
                      <w:lang w:eastAsia="sv-SE"/>
                    </w:rPr>
                    <w:t>pga</w:t>
                  </w:r>
                  <w:proofErr w:type="spellEnd"/>
                  <w:r w:rsidRPr="005577BC">
                    <w:rPr>
                      <w:rFonts w:ascii="Calibri" w:eastAsia="Times New Roman" w:hAnsi="Calibri" w:cs="Times New Roman"/>
                      <w:color w:val="000000"/>
                      <w:lang w:eastAsia="sv-SE"/>
                    </w:rPr>
                    <w:t xml:space="preserve"> knäledsfelet.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Kennelhosta och klobrott.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Kissar inne. Började vid 2 års ålder</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känslig/allergisk</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Loppor. Hudsjukdom då hon tappa päls.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Min första kortnosiga hund. Hoppas att hans liv blir bra. Skulle inte köpa ny </w:t>
                  </w:r>
                  <w:proofErr w:type="spellStart"/>
                  <w:r w:rsidRPr="005577BC">
                    <w:rPr>
                      <w:rFonts w:ascii="Calibri" w:eastAsia="Times New Roman" w:hAnsi="Calibri" w:cs="Times New Roman"/>
                      <w:color w:val="000000"/>
                      <w:lang w:eastAsia="sv-SE"/>
                    </w:rPr>
                    <w:t>pga</w:t>
                  </w:r>
                  <w:proofErr w:type="spellEnd"/>
                  <w:r w:rsidRPr="005577BC">
                    <w:rPr>
                      <w:rFonts w:ascii="Calibri" w:eastAsia="Times New Roman" w:hAnsi="Calibri" w:cs="Times New Roman"/>
                      <w:color w:val="000000"/>
                      <w:lang w:eastAsia="sv-SE"/>
                    </w:rPr>
                    <w:t xml:space="preserve"> åldersskäl. Finns det någon forskning på kortnosiga raser?</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MRI= SM2A, inga symptom. Testad vid 5 års ålder</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MRI= SMA syrinx mindre än 2mm vid 5 års ålder. ( inget mått angivet- mycket liten syrinx)</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proofErr w:type="gramStart"/>
                  <w:r w:rsidRPr="005577BC">
                    <w:rPr>
                      <w:rFonts w:ascii="Calibri" w:eastAsia="Times New Roman" w:hAnsi="Calibri" w:cs="Times New Roman"/>
                      <w:color w:val="000000"/>
                      <w:lang w:eastAsia="sv-SE"/>
                    </w:rPr>
                    <w:t>Någon</w:t>
                  </w:r>
                  <w:proofErr w:type="gramEnd"/>
                  <w:r w:rsidRPr="005577BC">
                    <w:rPr>
                      <w:rFonts w:ascii="Calibri" w:eastAsia="Times New Roman" w:hAnsi="Calibri" w:cs="Times New Roman"/>
                      <w:color w:val="000000"/>
                      <w:lang w:eastAsia="sv-SE"/>
                    </w:rPr>
                    <w:t xml:space="preserve"> neurologisk symtom med att inte benen fungerade. Repade sig med cortison under längre tid. Djursjukhuset vet </w:t>
                  </w:r>
                  <w:proofErr w:type="gramStart"/>
                  <w:r w:rsidRPr="005577BC">
                    <w:rPr>
                      <w:rFonts w:ascii="Calibri" w:eastAsia="Times New Roman" w:hAnsi="Calibri" w:cs="Times New Roman"/>
                      <w:color w:val="000000"/>
                      <w:lang w:eastAsia="sv-SE"/>
                    </w:rPr>
                    <w:t>ej</w:t>
                  </w:r>
                  <w:proofErr w:type="gramEnd"/>
                  <w:r w:rsidRPr="005577BC">
                    <w:rPr>
                      <w:rFonts w:ascii="Calibri" w:eastAsia="Times New Roman" w:hAnsi="Calibri" w:cs="Times New Roman"/>
                      <w:color w:val="000000"/>
                      <w:lang w:eastAsia="sv-SE"/>
                    </w:rPr>
                    <w:t xml:space="preserve"> vad det var. Gick inte att få fram vad felet var.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När han insjuknade först kräkningar, dreglade, rann ur näsan, hade svårt att andas och slutade att äta och dricka för han inte kunde. </w:t>
                  </w:r>
                  <w:proofErr w:type="spellStart"/>
                  <w:r w:rsidRPr="005577BC">
                    <w:rPr>
                      <w:rFonts w:ascii="Calibri" w:eastAsia="Times New Roman" w:hAnsi="Calibri" w:cs="Times New Roman"/>
                      <w:color w:val="000000"/>
                      <w:lang w:eastAsia="sv-SE"/>
                    </w:rPr>
                    <w:t>Spottkörtlarla</w:t>
                  </w:r>
                  <w:proofErr w:type="spellEnd"/>
                  <w:r w:rsidRPr="005577BC">
                    <w:rPr>
                      <w:rFonts w:ascii="Calibri" w:eastAsia="Times New Roman" w:hAnsi="Calibri" w:cs="Times New Roman"/>
                      <w:color w:val="000000"/>
                      <w:lang w:eastAsia="sv-SE"/>
                    </w:rPr>
                    <w:t xml:space="preserve"> var mycket svullna det var det ända som kunde diagnostiseras</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Slickar sig konstant om nosen. Har gjort sedan 4 års ålder</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Sporrar på bakfötterna</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Sprungit in i en kant och återlivats. Blev lite sned och fick ett litet ärr på hjärnan vid 4 års ålder. Efter det varit igång men har fått en tunga som hänger utanför.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Stor fettknöl i rumpan. </w:t>
                  </w:r>
                </w:p>
              </w:tc>
            </w:tr>
            <w:tr w:rsidR="005577BC" w:rsidRPr="005577BC" w:rsidTr="005577BC">
              <w:trPr>
                <w:trHeight w:val="300"/>
              </w:trPr>
              <w:tc>
                <w:tcPr>
                  <w:tcW w:w="9436" w:type="dxa"/>
                  <w:shd w:val="clear" w:color="000000" w:fill="FFFFFF"/>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Vet </w:t>
                  </w:r>
                  <w:proofErr w:type="gramStart"/>
                  <w:r w:rsidRPr="005577BC">
                    <w:rPr>
                      <w:rFonts w:ascii="Calibri" w:eastAsia="Times New Roman" w:hAnsi="Calibri" w:cs="Times New Roman"/>
                      <w:color w:val="000000"/>
                      <w:lang w:eastAsia="sv-SE"/>
                    </w:rPr>
                    <w:t>ej</w:t>
                  </w:r>
                  <w:proofErr w:type="gramEnd"/>
                  <w:r w:rsidRPr="005577BC">
                    <w:rPr>
                      <w:rFonts w:ascii="Calibri" w:eastAsia="Times New Roman" w:hAnsi="Calibri" w:cs="Times New Roman"/>
                      <w:color w:val="000000"/>
                      <w:lang w:eastAsia="sv-SE"/>
                    </w:rPr>
                    <w:t xml:space="preserve"> svar på frågor rörande avel, använd i avel fick hunden vid 6 år</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Vid 1 års ålder hade hon inflammation i rörbenen på bägge fram. Mycket svåra smärtor</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Vid 5 års ålder började han få krampanfall vilket visade sig vara </w:t>
                  </w:r>
                  <w:proofErr w:type="spellStart"/>
                  <w:r w:rsidRPr="005577BC">
                    <w:rPr>
                      <w:rFonts w:ascii="Calibri" w:eastAsia="Times New Roman" w:hAnsi="Calibri" w:cs="Times New Roman"/>
                      <w:color w:val="000000"/>
                      <w:lang w:eastAsia="sv-SE"/>
                    </w:rPr>
                    <w:t>syringomeli</w:t>
                  </w:r>
                  <w:proofErr w:type="spellEnd"/>
                  <w:r w:rsidRPr="005577BC">
                    <w:rPr>
                      <w:rFonts w:ascii="Calibri" w:eastAsia="Times New Roman" w:hAnsi="Calibri" w:cs="Times New Roman"/>
                      <w:color w:val="000000"/>
                      <w:lang w:eastAsia="sv-SE"/>
                    </w:rPr>
                    <w:t xml:space="preserve">. Han medicineras idag med kortison och vi upplever att han idag endast har lindrigare besvär. Han träffar dock en </w:t>
                  </w:r>
                  <w:proofErr w:type="spellStart"/>
                  <w:r w:rsidRPr="005577BC">
                    <w:rPr>
                      <w:rFonts w:ascii="Calibri" w:eastAsia="Times New Roman" w:hAnsi="Calibri" w:cs="Times New Roman"/>
                      <w:color w:val="000000"/>
                      <w:lang w:eastAsia="sv-SE"/>
                    </w:rPr>
                    <w:t>veteribär</w:t>
                  </w:r>
                  <w:proofErr w:type="spellEnd"/>
                  <w:r w:rsidRPr="005577BC">
                    <w:rPr>
                      <w:rFonts w:ascii="Calibri" w:eastAsia="Times New Roman" w:hAnsi="Calibri" w:cs="Times New Roman"/>
                      <w:color w:val="000000"/>
                      <w:lang w:eastAsia="sv-SE"/>
                    </w:rPr>
                    <w:t xml:space="preserve"> regelbundet. </w:t>
                  </w:r>
                  <w:proofErr w:type="spellStart"/>
                  <w:r w:rsidRPr="005577BC">
                    <w:rPr>
                      <w:rFonts w:ascii="Calibri" w:eastAsia="Times New Roman" w:hAnsi="Calibri" w:cs="Times New Roman"/>
                      <w:color w:val="000000"/>
                      <w:lang w:eastAsia="sv-SE"/>
                    </w:rPr>
                    <w:t>Griffon</w:t>
                  </w:r>
                  <w:proofErr w:type="spellEnd"/>
                  <w:r w:rsidRPr="005577BC">
                    <w:rPr>
                      <w:rFonts w:ascii="Calibri" w:eastAsia="Times New Roman" w:hAnsi="Calibri" w:cs="Times New Roman"/>
                      <w:color w:val="000000"/>
                      <w:lang w:eastAsia="sv-SE"/>
                    </w:rPr>
                    <w:t xml:space="preserve"> är en helt fantastisk liten hund, klok, godhjärtad och väldigt rolig. Trots alla sjukdomar som just min hund har haft så skulle jag inte tveka över att köpa en till </w:t>
                  </w:r>
                  <w:proofErr w:type="spellStart"/>
                  <w:r w:rsidRPr="005577BC">
                    <w:rPr>
                      <w:rFonts w:ascii="Calibri" w:eastAsia="Times New Roman" w:hAnsi="Calibri" w:cs="Times New Roman"/>
                      <w:color w:val="000000"/>
                      <w:lang w:eastAsia="sv-SE"/>
                    </w:rPr>
                    <w:t>griffon</w:t>
                  </w:r>
                  <w:proofErr w:type="spellEnd"/>
                  <w:r w:rsidRPr="005577BC">
                    <w:rPr>
                      <w:rFonts w:ascii="Calibri" w:eastAsia="Times New Roman" w:hAnsi="Calibri" w:cs="Times New Roman"/>
                      <w:color w:val="000000"/>
                      <w:lang w:eastAsia="sv-SE"/>
                    </w:rPr>
                    <w:t xml:space="preserve"> om det skulle bli aktuellt.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Vid livmoderinflammationen hade hon också cystor på livmodern. Mycket mager som </w:t>
                  </w:r>
                  <w:proofErr w:type="spellStart"/>
                  <w:r w:rsidRPr="005577BC">
                    <w:rPr>
                      <w:rFonts w:ascii="Calibri" w:eastAsia="Times New Roman" w:hAnsi="Calibri" w:cs="Times New Roman"/>
                      <w:color w:val="000000"/>
                      <w:lang w:eastAsia="sv-SE"/>
                    </w:rPr>
                    <w:t>unghund</w:t>
                  </w:r>
                  <w:proofErr w:type="spellEnd"/>
                  <w:r w:rsidRPr="005577BC">
                    <w:rPr>
                      <w:rFonts w:ascii="Calibri" w:eastAsia="Times New Roman" w:hAnsi="Calibri" w:cs="Times New Roman"/>
                      <w:color w:val="000000"/>
                      <w:lang w:eastAsia="sv-SE"/>
                    </w:rPr>
                    <w:t xml:space="preserve">. Eventuellt på grund av livmodern samt leversjukdomen. </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Vid några månaders ålder opererade han bort en hårsäck som växte inåt mitt på huvudet. Han kissar inne ibland</w:t>
                  </w:r>
                </w:p>
              </w:tc>
            </w:tr>
            <w:tr w:rsidR="005577BC" w:rsidRPr="005577BC" w:rsidTr="005577BC">
              <w:trPr>
                <w:trHeight w:val="300"/>
              </w:trPr>
              <w:tc>
                <w:tcPr>
                  <w:tcW w:w="9436" w:type="dxa"/>
                  <w:shd w:val="clear" w:color="000000" w:fill="FFFFFF"/>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Vår hund krockade med en annan hund under lek. Han blev förlamad i bakdelen, kunde </w:t>
                  </w:r>
                  <w:proofErr w:type="gramStart"/>
                  <w:r w:rsidRPr="005577BC">
                    <w:rPr>
                      <w:rFonts w:ascii="Calibri" w:eastAsia="Times New Roman" w:hAnsi="Calibri" w:cs="Times New Roman"/>
                      <w:color w:val="000000"/>
                      <w:lang w:eastAsia="sv-SE"/>
                    </w:rPr>
                    <w:t>ej</w:t>
                  </w:r>
                  <w:proofErr w:type="gramEnd"/>
                  <w:r w:rsidRPr="005577BC">
                    <w:rPr>
                      <w:rFonts w:ascii="Calibri" w:eastAsia="Times New Roman" w:hAnsi="Calibri" w:cs="Times New Roman"/>
                      <w:color w:val="000000"/>
                      <w:lang w:eastAsia="sv-SE"/>
                    </w:rPr>
                    <w:t xml:space="preserve"> kissa. Blev därför inlagd 1 vecka, en kota i ryggen hade blivit skadad. Han återställd men ibland finns en tendens till hälta. Förövrigt inga skelettproblem</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Återkommande vaginal prolaps, därför kastrerad</w:t>
                  </w:r>
                </w:p>
              </w:tc>
            </w:tr>
            <w:tr w:rsidR="005577BC" w:rsidRPr="005577BC" w:rsidTr="005577BC">
              <w:trPr>
                <w:trHeight w:val="300"/>
              </w:trPr>
              <w:tc>
                <w:tcPr>
                  <w:tcW w:w="9436" w:type="dxa"/>
                  <w:shd w:val="clear" w:color="auto" w:fill="auto"/>
                  <w:noWrap/>
                  <w:vAlign w:val="bottom"/>
                  <w:hideMark/>
                </w:tcPr>
                <w:p w:rsidR="005577BC" w:rsidRPr="005577BC" w:rsidRDefault="005577BC" w:rsidP="005577BC">
                  <w:pPr>
                    <w:spacing w:after="0" w:line="240" w:lineRule="auto"/>
                    <w:rPr>
                      <w:rFonts w:ascii="Calibri" w:eastAsia="Times New Roman" w:hAnsi="Calibri" w:cs="Times New Roman"/>
                      <w:color w:val="000000"/>
                      <w:lang w:eastAsia="sv-SE"/>
                    </w:rPr>
                  </w:pPr>
                  <w:r w:rsidRPr="005577BC">
                    <w:rPr>
                      <w:rFonts w:ascii="Calibri" w:eastAsia="Times New Roman" w:hAnsi="Calibri" w:cs="Times New Roman"/>
                      <w:color w:val="000000"/>
                      <w:lang w:eastAsia="sv-SE"/>
                    </w:rPr>
                    <w:t xml:space="preserve">Är MR-röntgad mot </w:t>
                  </w:r>
                  <w:proofErr w:type="spellStart"/>
                  <w:r w:rsidRPr="005577BC">
                    <w:rPr>
                      <w:rFonts w:ascii="Calibri" w:eastAsia="Times New Roman" w:hAnsi="Calibri" w:cs="Times New Roman"/>
                      <w:color w:val="000000"/>
                      <w:lang w:eastAsia="sv-SE"/>
                    </w:rPr>
                    <w:t>Syringomelia</w:t>
                  </w:r>
                  <w:proofErr w:type="spellEnd"/>
                  <w:r w:rsidRPr="005577BC">
                    <w:rPr>
                      <w:rFonts w:ascii="Calibri" w:eastAsia="Times New Roman" w:hAnsi="Calibri" w:cs="Times New Roman"/>
                      <w:color w:val="000000"/>
                      <w:lang w:eastAsia="sv-SE"/>
                    </w:rPr>
                    <w:t xml:space="preserve"> UA</w:t>
                  </w:r>
                </w:p>
              </w:tc>
            </w:tr>
          </w:tbl>
          <w:p w:rsidR="00DE7F3E" w:rsidRPr="003F5C57" w:rsidRDefault="003F5C57" w:rsidP="00F85AF6">
            <w:pPr>
              <w:spacing w:after="0" w:line="240" w:lineRule="auto"/>
              <w:rPr>
                <w:rFonts w:ascii="Calibri" w:eastAsia="Times New Roman" w:hAnsi="Calibri" w:cs="Times New Roman"/>
                <w:color w:val="000000"/>
                <w:sz w:val="16"/>
                <w:szCs w:val="16"/>
                <w:lang w:eastAsia="sv-SE"/>
              </w:rPr>
            </w:pPr>
            <w:r w:rsidRPr="003F5C57">
              <w:rPr>
                <w:rFonts w:ascii="Calibri" w:eastAsia="Times New Roman" w:hAnsi="Calibri" w:cs="Times New Roman"/>
                <w:color w:val="000000"/>
                <w:sz w:val="16"/>
                <w:szCs w:val="16"/>
                <w:lang w:eastAsia="sv-SE"/>
              </w:rPr>
              <w:t>Tabell 41</w:t>
            </w:r>
            <w:r w:rsidR="00DE7F3E" w:rsidRPr="003F5C57">
              <w:rPr>
                <w:rFonts w:ascii="Calibri" w:eastAsia="Times New Roman" w:hAnsi="Calibri" w:cs="Times New Roman"/>
                <w:color w:val="000000"/>
                <w:sz w:val="16"/>
                <w:szCs w:val="16"/>
                <w:lang w:eastAsia="sv-SE"/>
              </w:rPr>
              <w:t xml:space="preserve">. </w:t>
            </w:r>
          </w:p>
          <w:p w:rsidR="00DE7F3E" w:rsidRDefault="00DE7F3E" w:rsidP="00F85AF6">
            <w:pPr>
              <w:spacing w:after="0" w:line="240" w:lineRule="auto"/>
              <w:rPr>
                <w:rFonts w:ascii="Calibri" w:eastAsia="Times New Roman" w:hAnsi="Calibri" w:cs="Times New Roman"/>
                <w:color w:val="000000"/>
                <w:lang w:eastAsia="sv-SE"/>
              </w:rPr>
            </w:pPr>
          </w:p>
          <w:p w:rsidR="005577BC" w:rsidRDefault="006C3ABB"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25a. Hur anser du att din </w:t>
            </w:r>
            <w:proofErr w:type="spellStart"/>
            <w:r>
              <w:rPr>
                <w:rFonts w:ascii="Calibri" w:eastAsia="Times New Roman" w:hAnsi="Calibri" w:cs="Times New Roman"/>
                <w:color w:val="000000"/>
                <w:lang w:eastAsia="sv-SE"/>
              </w:rPr>
              <w:t>griffons</w:t>
            </w:r>
            <w:proofErr w:type="spellEnd"/>
            <w:r>
              <w:rPr>
                <w:rFonts w:ascii="Calibri" w:eastAsia="Times New Roman" w:hAnsi="Calibri" w:cs="Times New Roman"/>
                <w:color w:val="000000"/>
                <w:lang w:eastAsia="sv-SE"/>
              </w:rPr>
              <w:t xml:space="preserve"> hälsostatus är jämfört med andra raser?</w:t>
            </w:r>
          </w:p>
          <w:p w:rsidR="006C3ABB" w:rsidRDefault="006C3ABB" w:rsidP="00F85AF6">
            <w:pPr>
              <w:spacing w:after="0" w:line="240" w:lineRule="auto"/>
              <w:rPr>
                <w:rFonts w:ascii="Calibri" w:eastAsia="Times New Roman" w:hAnsi="Calibri" w:cs="Times New Roman"/>
                <w:color w:val="000000"/>
                <w:lang w:eastAsia="sv-SE"/>
              </w:rPr>
            </w:pPr>
          </w:p>
          <w:p w:rsidR="006C3ABB" w:rsidRDefault="006C3ABB" w:rsidP="00F85AF6">
            <w:pPr>
              <w:spacing w:after="0" w:line="240" w:lineRule="auto"/>
              <w:rPr>
                <w:rFonts w:ascii="Calibri" w:eastAsia="Times New Roman" w:hAnsi="Calibri" w:cs="Times New Roman"/>
                <w:color w:val="000000"/>
                <w:lang w:eastAsia="sv-SE"/>
              </w:rPr>
            </w:pPr>
            <w:r>
              <w:rPr>
                <w:noProof/>
                <w:lang w:eastAsia="sv-SE"/>
              </w:rPr>
              <w:lastRenderedPageBreak/>
              <w:drawing>
                <wp:inline distT="0" distB="0" distL="0" distR="0" wp14:anchorId="5E3541C8" wp14:editId="3C298AC5">
                  <wp:extent cx="4500748" cy="1995054"/>
                  <wp:effectExtent l="0" t="0" r="14605" b="24765"/>
                  <wp:docPr id="89" name="Diagram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A8608B" w:rsidRPr="00A8608B" w:rsidRDefault="002E2B05" w:rsidP="00F85AF6">
            <w:pPr>
              <w:spacing w:after="0" w:line="240" w:lineRule="auto"/>
              <w:rPr>
                <w:rFonts w:ascii="Calibri" w:eastAsia="Times New Roman" w:hAnsi="Calibri" w:cs="Times New Roman"/>
                <w:color w:val="000000"/>
                <w:sz w:val="16"/>
                <w:szCs w:val="16"/>
                <w:lang w:eastAsia="sv-SE"/>
              </w:rPr>
            </w:pPr>
            <w:r>
              <w:rPr>
                <w:rFonts w:ascii="Calibri" w:eastAsia="Times New Roman" w:hAnsi="Calibri" w:cs="Times New Roman"/>
                <w:color w:val="000000"/>
                <w:sz w:val="16"/>
                <w:szCs w:val="16"/>
                <w:lang w:eastAsia="sv-SE"/>
              </w:rPr>
              <w:t>Diagram 79</w:t>
            </w:r>
            <w:r w:rsidR="00A8608B" w:rsidRPr="00A8608B">
              <w:rPr>
                <w:rFonts w:ascii="Calibri" w:eastAsia="Times New Roman" w:hAnsi="Calibri" w:cs="Times New Roman"/>
                <w:color w:val="000000"/>
                <w:sz w:val="16"/>
                <w:szCs w:val="16"/>
                <w:lang w:eastAsia="sv-SE"/>
              </w:rPr>
              <w:t xml:space="preserve">. Hälsostatus i jämförelse med andra raser. </w:t>
            </w:r>
          </w:p>
          <w:p w:rsidR="00AD5B77" w:rsidRDefault="00AD5B77" w:rsidP="00F85AF6">
            <w:pPr>
              <w:spacing w:after="0" w:line="240" w:lineRule="auto"/>
              <w:rPr>
                <w:rFonts w:ascii="Calibri" w:eastAsia="Times New Roman" w:hAnsi="Calibri" w:cs="Times New Roman"/>
                <w:color w:val="000000"/>
                <w:lang w:eastAsia="sv-SE"/>
              </w:rPr>
            </w:pPr>
          </w:p>
          <w:p w:rsidR="00C32696" w:rsidRDefault="00771F27"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25b. Vad äter din hund oftast?</w:t>
            </w:r>
          </w:p>
          <w:p w:rsidR="002E2B05" w:rsidRDefault="002E2B05" w:rsidP="00F85AF6">
            <w:pPr>
              <w:spacing w:after="0" w:line="240" w:lineRule="auto"/>
              <w:rPr>
                <w:rFonts w:ascii="Calibri" w:eastAsia="Times New Roman" w:hAnsi="Calibri" w:cs="Times New Roman"/>
                <w:color w:val="000000"/>
                <w:lang w:eastAsia="sv-SE"/>
              </w:rPr>
            </w:pPr>
          </w:p>
          <w:p w:rsidR="002E2B05" w:rsidRDefault="002E2B05" w:rsidP="00F85AF6">
            <w:pPr>
              <w:spacing w:after="0" w:line="240" w:lineRule="auto"/>
              <w:rPr>
                <w:rFonts w:ascii="Calibri" w:eastAsia="Times New Roman" w:hAnsi="Calibri" w:cs="Times New Roman"/>
                <w:color w:val="000000"/>
                <w:lang w:eastAsia="sv-SE"/>
              </w:rPr>
            </w:pPr>
          </w:p>
          <w:p w:rsidR="00771F27" w:rsidRDefault="00771F27" w:rsidP="00F85AF6">
            <w:pPr>
              <w:spacing w:after="0" w:line="240" w:lineRule="auto"/>
              <w:rPr>
                <w:rFonts w:ascii="Calibri" w:eastAsia="Times New Roman" w:hAnsi="Calibri" w:cs="Times New Roman"/>
                <w:color w:val="000000"/>
                <w:lang w:eastAsia="sv-SE"/>
              </w:rPr>
            </w:pPr>
            <w:r>
              <w:rPr>
                <w:noProof/>
                <w:lang w:eastAsia="sv-SE"/>
              </w:rPr>
              <w:drawing>
                <wp:inline distT="0" distB="0" distL="0" distR="0" wp14:anchorId="20BD7DBC" wp14:editId="208D6ACB">
                  <wp:extent cx="4572000" cy="2743200"/>
                  <wp:effectExtent l="0" t="0" r="19050" b="19050"/>
                  <wp:docPr id="90" name="Diagram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4D310E" w:rsidRPr="004D310E" w:rsidRDefault="004D310E" w:rsidP="00F85AF6">
            <w:pPr>
              <w:spacing w:after="0" w:line="240" w:lineRule="auto"/>
              <w:rPr>
                <w:rFonts w:ascii="Calibri" w:eastAsia="Times New Roman" w:hAnsi="Calibri" w:cs="Times New Roman"/>
                <w:color w:val="000000"/>
                <w:sz w:val="16"/>
                <w:szCs w:val="16"/>
                <w:lang w:eastAsia="sv-SE"/>
              </w:rPr>
            </w:pPr>
            <w:proofErr w:type="spellStart"/>
            <w:r w:rsidRPr="004D310E">
              <w:rPr>
                <w:rFonts w:ascii="Calibri" w:eastAsia="Times New Roman" w:hAnsi="Calibri" w:cs="Times New Roman"/>
                <w:color w:val="000000"/>
                <w:sz w:val="16"/>
                <w:szCs w:val="16"/>
                <w:lang w:eastAsia="sv-SE"/>
              </w:rPr>
              <w:t>Di</w:t>
            </w:r>
            <w:r w:rsidR="002E2B05">
              <w:rPr>
                <w:rFonts w:ascii="Calibri" w:eastAsia="Times New Roman" w:hAnsi="Calibri" w:cs="Times New Roman"/>
                <w:color w:val="000000"/>
                <w:sz w:val="16"/>
                <w:szCs w:val="16"/>
                <w:lang w:eastAsia="sv-SE"/>
              </w:rPr>
              <w:t>gram</w:t>
            </w:r>
            <w:proofErr w:type="spellEnd"/>
            <w:r w:rsidR="002E2B05">
              <w:rPr>
                <w:rFonts w:ascii="Calibri" w:eastAsia="Times New Roman" w:hAnsi="Calibri" w:cs="Times New Roman"/>
                <w:color w:val="000000"/>
                <w:sz w:val="16"/>
                <w:szCs w:val="16"/>
                <w:lang w:eastAsia="sv-SE"/>
              </w:rPr>
              <w:t xml:space="preserve"> 80</w:t>
            </w:r>
            <w:r w:rsidRPr="004D310E">
              <w:rPr>
                <w:rFonts w:ascii="Calibri" w:eastAsia="Times New Roman" w:hAnsi="Calibri" w:cs="Times New Roman"/>
                <w:color w:val="000000"/>
                <w:sz w:val="16"/>
                <w:szCs w:val="16"/>
                <w:lang w:eastAsia="sv-SE"/>
              </w:rPr>
              <w:t xml:space="preserve">. Utfodring </w:t>
            </w:r>
          </w:p>
          <w:p w:rsidR="004D310E" w:rsidRDefault="004D310E" w:rsidP="00F85AF6">
            <w:pPr>
              <w:spacing w:after="0" w:line="240" w:lineRule="auto"/>
              <w:rPr>
                <w:rFonts w:ascii="Calibri" w:eastAsia="Times New Roman" w:hAnsi="Calibri" w:cs="Times New Roman"/>
                <w:color w:val="000000"/>
                <w:lang w:eastAsia="sv-SE"/>
              </w:rPr>
            </w:pPr>
          </w:p>
          <w:p w:rsidR="004D310E" w:rsidRDefault="004D310E"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Av respondenterna var det 350 som besvarade frågan om utfodring. </w:t>
            </w:r>
          </w:p>
          <w:p w:rsidR="004D310E" w:rsidRDefault="004D310E"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Majoriteten av de respondenter som har angett att deras hund äter annat än det som fanns angivet i frågan</w:t>
            </w:r>
          </w:p>
          <w:p w:rsidR="004D310E" w:rsidRDefault="004D310E"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Har kommenterat att dennes hund äter färskfoder. </w:t>
            </w:r>
          </w:p>
          <w:p w:rsidR="004D310E" w:rsidRDefault="004D310E" w:rsidP="00F85AF6">
            <w:pPr>
              <w:spacing w:after="0" w:line="240" w:lineRule="auto"/>
              <w:rPr>
                <w:rFonts w:ascii="Calibri" w:eastAsia="Times New Roman" w:hAnsi="Calibri" w:cs="Times New Roman"/>
                <w:color w:val="000000"/>
                <w:lang w:eastAsia="sv-SE"/>
              </w:rPr>
            </w:pPr>
          </w:p>
          <w:p w:rsidR="00F85AF6" w:rsidRDefault="00D36E46"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Fråga 25c.</w:t>
            </w:r>
            <w:r w:rsidR="00AD39C6">
              <w:rPr>
                <w:rFonts w:ascii="Calibri" w:eastAsia="Times New Roman" w:hAnsi="Calibri" w:cs="Times New Roman"/>
                <w:color w:val="000000"/>
                <w:lang w:eastAsia="sv-SE"/>
              </w:rPr>
              <w:t xml:space="preserve"> Vill du köpa en till </w:t>
            </w:r>
            <w:proofErr w:type="spellStart"/>
            <w:r w:rsidR="00AD39C6">
              <w:rPr>
                <w:rFonts w:ascii="Calibri" w:eastAsia="Times New Roman" w:hAnsi="Calibri" w:cs="Times New Roman"/>
                <w:color w:val="000000"/>
                <w:lang w:eastAsia="sv-SE"/>
              </w:rPr>
              <w:t>griffon</w:t>
            </w:r>
            <w:proofErr w:type="spellEnd"/>
            <w:r w:rsidR="00AD39C6">
              <w:rPr>
                <w:rFonts w:ascii="Calibri" w:eastAsia="Times New Roman" w:hAnsi="Calibri" w:cs="Times New Roman"/>
                <w:color w:val="000000"/>
                <w:lang w:eastAsia="sv-SE"/>
              </w:rPr>
              <w:t>?</w:t>
            </w:r>
          </w:p>
          <w:p w:rsidR="004D310E" w:rsidRDefault="004D310E"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326 </w:t>
            </w:r>
            <w:r w:rsidR="009228E6">
              <w:rPr>
                <w:rFonts w:ascii="Calibri" w:eastAsia="Times New Roman" w:hAnsi="Calibri" w:cs="Times New Roman"/>
                <w:color w:val="000000"/>
                <w:lang w:eastAsia="sv-SE"/>
              </w:rPr>
              <w:t>respondenter besvarade denna fråga</w:t>
            </w:r>
            <w:r>
              <w:rPr>
                <w:rFonts w:ascii="Calibri" w:eastAsia="Times New Roman" w:hAnsi="Calibri" w:cs="Times New Roman"/>
                <w:color w:val="000000"/>
                <w:lang w:eastAsia="sv-SE"/>
              </w:rPr>
              <w:t>, av dessa skulle 95 procent av respondenterna kunna tänka sig att</w:t>
            </w:r>
          </w:p>
          <w:p w:rsidR="009228E6" w:rsidRDefault="004D310E" w:rsidP="00F85AF6">
            <w:pPr>
              <w:spacing w:after="0" w:line="240" w:lineRule="auto"/>
              <w:rPr>
                <w:rFonts w:ascii="Calibri" w:eastAsia="Times New Roman" w:hAnsi="Calibri" w:cs="Times New Roman"/>
                <w:color w:val="000000"/>
                <w:lang w:eastAsia="sv-SE"/>
              </w:rPr>
            </w:pPr>
            <w:proofErr w:type="gramStart"/>
            <w:r>
              <w:rPr>
                <w:rFonts w:ascii="Calibri" w:eastAsia="Times New Roman" w:hAnsi="Calibri" w:cs="Times New Roman"/>
                <w:color w:val="000000"/>
                <w:lang w:eastAsia="sv-SE"/>
              </w:rPr>
              <w:t>köpa en ny hund av samma ras.</w:t>
            </w:r>
            <w:proofErr w:type="gramEnd"/>
            <w:r>
              <w:rPr>
                <w:rFonts w:ascii="Calibri" w:eastAsia="Times New Roman" w:hAnsi="Calibri" w:cs="Times New Roman"/>
                <w:color w:val="000000"/>
                <w:lang w:eastAsia="sv-SE"/>
              </w:rPr>
              <w:t xml:space="preserve"> </w:t>
            </w:r>
            <w:r w:rsidR="009228E6">
              <w:rPr>
                <w:rFonts w:ascii="Calibri" w:eastAsia="Times New Roman" w:hAnsi="Calibri" w:cs="Times New Roman"/>
                <w:color w:val="000000"/>
                <w:lang w:eastAsia="sv-SE"/>
              </w:rPr>
              <w:t xml:space="preserve"> Diagrammet nedan visar svaret. </w:t>
            </w:r>
          </w:p>
          <w:p w:rsidR="009228E6" w:rsidRDefault="009228E6" w:rsidP="00F85AF6">
            <w:pPr>
              <w:spacing w:after="0" w:line="240" w:lineRule="auto"/>
              <w:rPr>
                <w:rFonts w:ascii="Calibri" w:eastAsia="Times New Roman" w:hAnsi="Calibri" w:cs="Times New Roman"/>
                <w:color w:val="000000"/>
                <w:lang w:eastAsia="sv-SE"/>
              </w:rPr>
            </w:pPr>
          </w:p>
          <w:p w:rsidR="00AD39C6" w:rsidRPr="00F85AF6" w:rsidRDefault="004D310E" w:rsidP="00F85AF6">
            <w:pPr>
              <w:spacing w:after="0" w:line="240" w:lineRule="auto"/>
              <w:rPr>
                <w:rFonts w:ascii="Calibri" w:eastAsia="Times New Roman" w:hAnsi="Calibri" w:cs="Times New Roman"/>
                <w:color w:val="000000"/>
                <w:lang w:eastAsia="sv-SE"/>
              </w:rPr>
            </w:pPr>
            <w:r>
              <w:rPr>
                <w:noProof/>
                <w:lang w:eastAsia="sv-SE"/>
              </w:rPr>
              <w:lastRenderedPageBreak/>
              <w:drawing>
                <wp:inline distT="0" distB="0" distL="0" distR="0" wp14:anchorId="6C46AAE3" wp14:editId="6E16A8B1">
                  <wp:extent cx="4572000" cy="1638794"/>
                  <wp:effectExtent l="0" t="0" r="19050" b="19050"/>
                  <wp:docPr id="91" name="Diagram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3F5C57" w:rsidRDefault="003F5C57" w:rsidP="00F85AF6">
            <w:pPr>
              <w:spacing w:after="0" w:line="240" w:lineRule="auto"/>
              <w:rPr>
                <w:rFonts w:ascii="Calibri" w:eastAsia="Times New Roman" w:hAnsi="Calibri" w:cs="Times New Roman"/>
                <w:color w:val="000000"/>
                <w:sz w:val="16"/>
                <w:szCs w:val="16"/>
                <w:lang w:eastAsia="sv-SE"/>
              </w:rPr>
            </w:pPr>
            <w:r w:rsidRPr="003F5C57">
              <w:rPr>
                <w:rFonts w:ascii="Calibri" w:eastAsia="Times New Roman" w:hAnsi="Calibri" w:cs="Times New Roman"/>
                <w:color w:val="000000"/>
                <w:sz w:val="16"/>
                <w:szCs w:val="16"/>
                <w:lang w:eastAsia="sv-SE"/>
              </w:rPr>
              <w:lastRenderedPageBreak/>
              <w:t>Diagram 82.</w:t>
            </w: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Default="006701E0" w:rsidP="00F85AF6">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Kommentarer till fråga 25 C </w:t>
            </w:r>
          </w:p>
          <w:p w:rsidR="006701E0" w:rsidRDefault="006701E0" w:rsidP="00F85AF6">
            <w:pPr>
              <w:spacing w:after="0" w:line="240" w:lineRule="auto"/>
              <w:rPr>
                <w:rFonts w:ascii="Calibri" w:eastAsia="Times New Roman" w:hAnsi="Calibri" w:cs="Times New Roman"/>
                <w:color w:val="000000"/>
                <w:lang w:eastAsia="sv-SE"/>
              </w:rPr>
            </w:pPr>
          </w:p>
          <w:p w:rsidR="006701E0" w:rsidRDefault="006701E0" w:rsidP="006701E0">
            <w:pPr>
              <w:rPr>
                <w:rFonts w:ascii="Calibri" w:hAnsi="Calibri"/>
                <w:color w:val="000000"/>
              </w:rPr>
            </w:pPr>
            <w:r>
              <w:rPr>
                <w:rFonts w:ascii="Calibri" w:hAnsi="Calibri"/>
                <w:color w:val="000000"/>
              </w:rPr>
              <w:t xml:space="preserve">En </w:t>
            </w:r>
            <w:proofErr w:type="spellStart"/>
            <w:r>
              <w:rPr>
                <w:rFonts w:ascii="Calibri" w:hAnsi="Calibri"/>
                <w:color w:val="000000"/>
              </w:rPr>
              <w:t>griffon</w:t>
            </w:r>
            <w:proofErr w:type="spellEnd"/>
            <w:r>
              <w:rPr>
                <w:rFonts w:ascii="Calibri" w:hAnsi="Calibri"/>
                <w:color w:val="000000"/>
              </w:rPr>
              <w:t xml:space="preserve">, alltid </w:t>
            </w:r>
            <w:proofErr w:type="spellStart"/>
            <w:r>
              <w:rPr>
                <w:rFonts w:ascii="Calibri" w:hAnsi="Calibri"/>
                <w:color w:val="000000"/>
              </w:rPr>
              <w:t>griffon</w:t>
            </w:r>
            <w:proofErr w:type="spellEnd"/>
            <w:r>
              <w:rPr>
                <w:rFonts w:ascii="Calibri" w:hAnsi="Calibri"/>
                <w:color w:val="000000"/>
              </w:rPr>
              <w:t>!</w:t>
            </w:r>
          </w:p>
          <w:p w:rsidR="006701E0" w:rsidRDefault="006701E0" w:rsidP="006701E0">
            <w:pPr>
              <w:rPr>
                <w:rFonts w:ascii="Calibri" w:hAnsi="Calibri"/>
                <w:color w:val="000000"/>
              </w:rPr>
            </w:pPr>
            <w:r>
              <w:rPr>
                <w:rFonts w:ascii="Calibri" w:hAnsi="Calibri"/>
                <w:color w:val="000000"/>
              </w:rPr>
              <w:t xml:space="preserve">JA </w:t>
            </w:r>
            <w:proofErr w:type="spellStart"/>
            <w:r>
              <w:rPr>
                <w:rFonts w:ascii="Calibri" w:hAnsi="Calibri"/>
                <w:color w:val="000000"/>
              </w:rPr>
              <w:t>pga</w:t>
            </w:r>
            <w:proofErr w:type="spellEnd"/>
            <w:r>
              <w:rPr>
                <w:rFonts w:ascii="Calibri" w:hAnsi="Calibri"/>
                <w:color w:val="000000"/>
              </w:rPr>
              <w:t xml:space="preserve"> temperamentet. NEJ angående nos och luftvägar samt dålig tandstatus. </w:t>
            </w:r>
          </w:p>
          <w:p w:rsidR="004C0016" w:rsidRDefault="006701E0" w:rsidP="006701E0">
            <w:pPr>
              <w:rPr>
                <w:rFonts w:ascii="Calibri" w:hAnsi="Calibri"/>
                <w:color w:val="000000"/>
              </w:rPr>
            </w:pPr>
            <w:r>
              <w:rPr>
                <w:rFonts w:ascii="Calibri" w:hAnsi="Calibri"/>
                <w:color w:val="000000"/>
              </w:rPr>
              <w:t xml:space="preserve">Ja, mentalt sett är </w:t>
            </w:r>
            <w:proofErr w:type="spellStart"/>
            <w:r>
              <w:rPr>
                <w:rFonts w:ascii="Calibri" w:hAnsi="Calibri"/>
                <w:color w:val="000000"/>
              </w:rPr>
              <w:t>Griffonen</w:t>
            </w:r>
            <w:proofErr w:type="spellEnd"/>
            <w:r>
              <w:rPr>
                <w:rFonts w:ascii="Calibri" w:hAnsi="Calibri"/>
                <w:color w:val="000000"/>
              </w:rPr>
              <w:t xml:space="preserve"> den trevligaste ras jag träffat och ägt. Nej, Hälsomässigt har rasen för mycket</w:t>
            </w:r>
          </w:p>
          <w:p w:rsidR="004C0016" w:rsidRDefault="006701E0" w:rsidP="006701E0">
            <w:pPr>
              <w:rPr>
                <w:rFonts w:ascii="Calibri" w:hAnsi="Calibri"/>
                <w:color w:val="000000"/>
              </w:rPr>
            </w:pPr>
            <w:r>
              <w:rPr>
                <w:rFonts w:ascii="Calibri" w:hAnsi="Calibri"/>
                <w:color w:val="000000"/>
              </w:rPr>
              <w:t xml:space="preserve"> </w:t>
            </w:r>
            <w:proofErr w:type="gramStart"/>
            <w:r>
              <w:rPr>
                <w:rFonts w:ascii="Calibri" w:hAnsi="Calibri"/>
                <w:color w:val="000000"/>
              </w:rPr>
              <w:t>problem tyvärr.</w:t>
            </w:r>
            <w:proofErr w:type="gramEnd"/>
            <w:r>
              <w:rPr>
                <w:rFonts w:ascii="Calibri" w:hAnsi="Calibri"/>
                <w:color w:val="000000"/>
              </w:rPr>
              <w:t xml:space="preserve"> Patellaluxation hos båda mina </w:t>
            </w:r>
            <w:proofErr w:type="spellStart"/>
            <w:r>
              <w:rPr>
                <w:rFonts w:ascii="Calibri" w:hAnsi="Calibri"/>
                <w:color w:val="000000"/>
              </w:rPr>
              <w:t>griffoner</w:t>
            </w:r>
            <w:proofErr w:type="spellEnd"/>
            <w:r>
              <w:rPr>
                <w:rFonts w:ascii="Calibri" w:hAnsi="Calibri"/>
                <w:color w:val="000000"/>
              </w:rPr>
              <w:t xml:space="preserve"> tror jag inte är en slump eller otur. N</w:t>
            </w:r>
          </w:p>
          <w:p w:rsidR="004C0016" w:rsidRDefault="006701E0" w:rsidP="006701E0">
            <w:pPr>
              <w:rPr>
                <w:rFonts w:ascii="Calibri" w:hAnsi="Calibri"/>
                <w:color w:val="000000"/>
              </w:rPr>
            </w:pPr>
            <w:proofErr w:type="spellStart"/>
            <w:proofErr w:type="gramStart"/>
            <w:r>
              <w:rPr>
                <w:rFonts w:ascii="Calibri" w:hAnsi="Calibri"/>
                <w:color w:val="000000"/>
              </w:rPr>
              <w:t>ågot</w:t>
            </w:r>
            <w:proofErr w:type="spellEnd"/>
            <w:r>
              <w:rPr>
                <w:rFonts w:ascii="Calibri" w:hAnsi="Calibri"/>
                <w:color w:val="000000"/>
              </w:rPr>
              <w:t xml:space="preserve"> behöver</w:t>
            </w:r>
            <w:r w:rsidR="00B96932">
              <w:rPr>
                <w:rFonts w:ascii="Calibri" w:hAnsi="Calibri"/>
                <w:color w:val="000000"/>
              </w:rPr>
              <w:t xml:space="preserve"> göras inom aveln!</w:t>
            </w:r>
            <w:proofErr w:type="gramEnd"/>
          </w:p>
          <w:p w:rsidR="004C0016" w:rsidRDefault="006701E0" w:rsidP="006701E0">
            <w:pPr>
              <w:rPr>
                <w:rFonts w:ascii="Calibri" w:hAnsi="Calibri"/>
                <w:color w:val="000000"/>
              </w:rPr>
            </w:pPr>
            <w:r>
              <w:rPr>
                <w:rFonts w:ascii="Calibri" w:hAnsi="Calibri"/>
                <w:color w:val="000000"/>
              </w:rPr>
              <w:t xml:space="preserve">Ja, mentalt sett är </w:t>
            </w:r>
            <w:proofErr w:type="spellStart"/>
            <w:r>
              <w:rPr>
                <w:rFonts w:ascii="Calibri" w:hAnsi="Calibri"/>
                <w:color w:val="000000"/>
              </w:rPr>
              <w:t>Griffonen</w:t>
            </w:r>
            <w:proofErr w:type="spellEnd"/>
            <w:r>
              <w:rPr>
                <w:rFonts w:ascii="Calibri" w:hAnsi="Calibri"/>
                <w:color w:val="000000"/>
              </w:rPr>
              <w:t xml:space="preserve"> den trevligaste ras jag träffat och ägt. Nej, Hälsomässigt har rasen för mycket</w:t>
            </w:r>
          </w:p>
          <w:p w:rsidR="004C0016" w:rsidRDefault="006701E0" w:rsidP="006701E0">
            <w:pPr>
              <w:rPr>
                <w:rFonts w:ascii="Calibri" w:hAnsi="Calibri"/>
                <w:color w:val="000000"/>
              </w:rPr>
            </w:pPr>
            <w:r>
              <w:rPr>
                <w:rFonts w:ascii="Calibri" w:hAnsi="Calibri"/>
                <w:color w:val="000000"/>
              </w:rPr>
              <w:t xml:space="preserve"> </w:t>
            </w:r>
            <w:proofErr w:type="gramStart"/>
            <w:r>
              <w:rPr>
                <w:rFonts w:ascii="Calibri" w:hAnsi="Calibri"/>
                <w:color w:val="000000"/>
              </w:rPr>
              <w:t>problem tyvärr.</w:t>
            </w:r>
            <w:proofErr w:type="gramEnd"/>
            <w:r>
              <w:rPr>
                <w:rFonts w:ascii="Calibri" w:hAnsi="Calibri"/>
                <w:color w:val="000000"/>
              </w:rPr>
              <w:t xml:space="preserve"> Patellaluxation hos båda mina </w:t>
            </w:r>
            <w:proofErr w:type="spellStart"/>
            <w:r>
              <w:rPr>
                <w:rFonts w:ascii="Calibri" w:hAnsi="Calibri"/>
                <w:color w:val="000000"/>
              </w:rPr>
              <w:t>griffoner</w:t>
            </w:r>
            <w:proofErr w:type="spellEnd"/>
            <w:r>
              <w:rPr>
                <w:rFonts w:ascii="Calibri" w:hAnsi="Calibri"/>
                <w:color w:val="000000"/>
              </w:rPr>
              <w:t xml:space="preserve"> tror jag inte är en slump eller otur. </w:t>
            </w:r>
          </w:p>
          <w:p w:rsidR="006701E0" w:rsidRDefault="006701E0" w:rsidP="006701E0">
            <w:pPr>
              <w:rPr>
                <w:rFonts w:ascii="Calibri" w:hAnsi="Calibri"/>
                <w:color w:val="000000"/>
              </w:rPr>
            </w:pPr>
            <w:r>
              <w:rPr>
                <w:rFonts w:ascii="Calibri" w:hAnsi="Calibri"/>
                <w:color w:val="000000"/>
              </w:rPr>
              <w:t>Något behöver göras inom aveln!</w:t>
            </w:r>
          </w:p>
          <w:p w:rsidR="006701E0" w:rsidRDefault="006701E0" w:rsidP="006701E0">
            <w:pPr>
              <w:rPr>
                <w:rFonts w:ascii="Calibri" w:hAnsi="Calibri"/>
                <w:color w:val="000000"/>
              </w:rPr>
            </w:pPr>
            <w:r>
              <w:rPr>
                <w:rFonts w:ascii="Calibri" w:hAnsi="Calibri"/>
                <w:color w:val="000000"/>
              </w:rPr>
              <w:t>Nej på grund av min egen höga ålder. Född 1926</w:t>
            </w:r>
          </w:p>
          <w:p w:rsidR="006701E0" w:rsidRDefault="006701E0" w:rsidP="006701E0">
            <w:pPr>
              <w:rPr>
                <w:rFonts w:ascii="Calibri" w:hAnsi="Calibri"/>
                <w:color w:val="000000"/>
              </w:rPr>
            </w:pPr>
            <w:r>
              <w:rPr>
                <w:rFonts w:ascii="Calibri" w:hAnsi="Calibri"/>
                <w:color w:val="000000"/>
              </w:rPr>
              <w:t>Nej på grund av åldersskäl.</w:t>
            </w:r>
          </w:p>
          <w:p w:rsidR="006701E0" w:rsidRDefault="006701E0" w:rsidP="006701E0">
            <w:pPr>
              <w:rPr>
                <w:rFonts w:ascii="Calibri" w:hAnsi="Calibri"/>
                <w:color w:val="000000"/>
              </w:rPr>
            </w:pPr>
            <w:r>
              <w:rPr>
                <w:rFonts w:ascii="Calibri" w:hAnsi="Calibri"/>
                <w:color w:val="000000"/>
              </w:rPr>
              <w:t xml:space="preserve">Vet </w:t>
            </w:r>
            <w:proofErr w:type="gramStart"/>
            <w:r>
              <w:rPr>
                <w:rFonts w:ascii="Calibri" w:hAnsi="Calibri"/>
                <w:color w:val="000000"/>
              </w:rPr>
              <w:t>ej</w:t>
            </w:r>
            <w:proofErr w:type="gramEnd"/>
            <w:r>
              <w:rPr>
                <w:rFonts w:ascii="Calibri" w:hAnsi="Calibri"/>
                <w:color w:val="000000"/>
              </w:rPr>
              <w:t>, har träffat många med andningsbesvär och ryggbesvär</w:t>
            </w: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2E2B05" w:rsidRDefault="002E2B05" w:rsidP="006E1A10">
            <w:pPr>
              <w:spacing w:after="0" w:line="240" w:lineRule="auto"/>
              <w:rPr>
                <w:rFonts w:ascii="Calibri" w:hAnsi="Calibri"/>
                <w:color w:val="000000"/>
              </w:rPr>
            </w:pPr>
          </w:p>
          <w:p w:rsidR="00B96932" w:rsidRDefault="00B96932" w:rsidP="006E1A10">
            <w:pPr>
              <w:spacing w:after="0" w:line="240" w:lineRule="auto"/>
              <w:rPr>
                <w:rFonts w:ascii="Calibri" w:hAnsi="Calibri"/>
                <w:b/>
                <w:color w:val="000000"/>
              </w:rPr>
            </w:pPr>
            <w:r w:rsidRPr="00B96932">
              <w:rPr>
                <w:rFonts w:ascii="Calibri" w:hAnsi="Calibri"/>
                <w:b/>
                <w:color w:val="000000"/>
              </w:rPr>
              <w:lastRenderedPageBreak/>
              <w:t>Felkällor</w:t>
            </w:r>
          </w:p>
          <w:p w:rsidR="00865478" w:rsidRPr="004D62DE" w:rsidRDefault="00865478" w:rsidP="006E1A10">
            <w:pPr>
              <w:spacing w:after="0" w:line="240" w:lineRule="auto"/>
              <w:rPr>
                <w:rFonts w:ascii="Calibri" w:hAnsi="Calibri"/>
                <w:color w:val="000000"/>
              </w:rPr>
            </w:pPr>
            <w:r w:rsidRPr="004D62DE">
              <w:rPr>
                <w:rFonts w:ascii="Calibri" w:hAnsi="Calibri"/>
                <w:color w:val="000000"/>
              </w:rPr>
              <w:t xml:space="preserve">Att använda enkäter för sammanställning av information är en vanlig metod. Det finns dock möjligheter till </w:t>
            </w:r>
          </w:p>
          <w:p w:rsidR="00865478" w:rsidRPr="004D62DE" w:rsidRDefault="00865478" w:rsidP="006E1A10">
            <w:pPr>
              <w:spacing w:after="0" w:line="240" w:lineRule="auto"/>
              <w:rPr>
                <w:rFonts w:ascii="Calibri" w:hAnsi="Calibri"/>
                <w:color w:val="000000"/>
              </w:rPr>
            </w:pPr>
            <w:proofErr w:type="gramStart"/>
            <w:r w:rsidRPr="004D62DE">
              <w:rPr>
                <w:rFonts w:ascii="Calibri" w:hAnsi="Calibri"/>
                <w:color w:val="000000"/>
              </w:rPr>
              <w:t>felkällor med denna metod.</w:t>
            </w:r>
            <w:proofErr w:type="gramEnd"/>
            <w:r w:rsidRPr="004D62DE">
              <w:rPr>
                <w:rFonts w:ascii="Calibri" w:hAnsi="Calibri"/>
                <w:color w:val="000000"/>
              </w:rPr>
              <w:t xml:space="preserve">  E</w:t>
            </w:r>
            <w:r w:rsidR="0082576A" w:rsidRPr="004D62DE">
              <w:rPr>
                <w:rFonts w:ascii="Calibri" w:hAnsi="Calibri"/>
                <w:color w:val="000000"/>
              </w:rPr>
              <w:t xml:space="preserve">nkätfrågor </w:t>
            </w:r>
            <w:r w:rsidRPr="004D62DE">
              <w:rPr>
                <w:rFonts w:ascii="Calibri" w:hAnsi="Calibri"/>
                <w:color w:val="000000"/>
              </w:rPr>
              <w:t xml:space="preserve">kan </w:t>
            </w:r>
            <w:r w:rsidR="0082576A" w:rsidRPr="004D62DE">
              <w:rPr>
                <w:rFonts w:ascii="Calibri" w:hAnsi="Calibri"/>
                <w:color w:val="000000"/>
              </w:rPr>
              <w:t>tolkas olika</w:t>
            </w:r>
            <w:r w:rsidR="00C6428F" w:rsidRPr="004D62DE">
              <w:rPr>
                <w:rFonts w:ascii="Calibri" w:hAnsi="Calibri"/>
                <w:color w:val="000000"/>
              </w:rPr>
              <w:t xml:space="preserve"> av olika respondenter</w:t>
            </w:r>
            <w:r w:rsidR="0082576A" w:rsidRPr="004D62DE">
              <w:rPr>
                <w:rFonts w:ascii="Calibri" w:hAnsi="Calibri"/>
                <w:color w:val="000000"/>
              </w:rPr>
              <w:t xml:space="preserve"> och att det då ger </w:t>
            </w:r>
            <w:r w:rsidR="00C6428F" w:rsidRPr="004D62DE">
              <w:rPr>
                <w:rFonts w:ascii="Calibri" w:hAnsi="Calibri"/>
                <w:color w:val="000000"/>
              </w:rPr>
              <w:t xml:space="preserve">svar som sedan </w:t>
            </w:r>
          </w:p>
          <w:p w:rsidR="004D62DE" w:rsidRPr="004D62DE" w:rsidRDefault="00865478" w:rsidP="006E1A10">
            <w:pPr>
              <w:spacing w:after="0" w:line="240" w:lineRule="auto"/>
              <w:rPr>
                <w:rFonts w:ascii="Calibri" w:hAnsi="Calibri"/>
                <w:color w:val="000000"/>
              </w:rPr>
            </w:pPr>
            <w:proofErr w:type="gramStart"/>
            <w:r w:rsidRPr="004D62DE">
              <w:rPr>
                <w:rFonts w:ascii="Calibri" w:hAnsi="Calibri"/>
                <w:color w:val="000000"/>
              </w:rPr>
              <w:t>kan vara svåra</w:t>
            </w:r>
            <w:r w:rsidR="00C6428F" w:rsidRPr="004D62DE">
              <w:rPr>
                <w:rFonts w:ascii="Calibri" w:hAnsi="Calibri"/>
                <w:color w:val="000000"/>
              </w:rPr>
              <w:t xml:space="preserve"> att sammanställa och jämföra med varandra.</w:t>
            </w:r>
            <w:proofErr w:type="gramEnd"/>
            <w:r w:rsidR="004D62DE" w:rsidRPr="004D62DE">
              <w:rPr>
                <w:rFonts w:ascii="Calibri" w:hAnsi="Calibri"/>
                <w:color w:val="000000"/>
              </w:rPr>
              <w:t xml:space="preserve"> Det kan vara svårt med enkäter då det kan ge </w:t>
            </w:r>
          </w:p>
          <w:p w:rsidR="00865478" w:rsidRPr="004D62DE" w:rsidRDefault="004D62DE" w:rsidP="006E1A10">
            <w:pPr>
              <w:spacing w:after="0" w:line="240" w:lineRule="auto"/>
              <w:rPr>
                <w:rFonts w:ascii="Calibri" w:hAnsi="Calibri"/>
                <w:color w:val="000000"/>
              </w:rPr>
            </w:pPr>
            <w:r w:rsidRPr="004D62DE">
              <w:rPr>
                <w:rFonts w:ascii="Calibri" w:hAnsi="Calibri"/>
                <w:color w:val="000000"/>
              </w:rPr>
              <w:t xml:space="preserve">möjlighet till subjektiv </w:t>
            </w:r>
            <w:proofErr w:type="gramStart"/>
            <w:r w:rsidRPr="004D62DE">
              <w:rPr>
                <w:rFonts w:ascii="Calibri" w:hAnsi="Calibri"/>
                <w:color w:val="000000"/>
              </w:rPr>
              <w:t xml:space="preserve">bedömning </w:t>
            </w:r>
            <w:r w:rsidR="00C6428F" w:rsidRPr="004D62DE">
              <w:rPr>
                <w:rFonts w:ascii="Calibri" w:hAnsi="Calibri"/>
                <w:color w:val="000000"/>
              </w:rPr>
              <w:t xml:space="preserve"> </w:t>
            </w:r>
            <w:r w:rsidR="00865478" w:rsidRPr="004D62DE">
              <w:rPr>
                <w:rFonts w:ascii="Calibri" w:hAnsi="Calibri"/>
                <w:color w:val="000000"/>
              </w:rPr>
              <w:t>Hur</w:t>
            </w:r>
            <w:proofErr w:type="gramEnd"/>
            <w:r w:rsidR="00865478" w:rsidRPr="004D62DE">
              <w:rPr>
                <w:rFonts w:ascii="Calibri" w:hAnsi="Calibri"/>
                <w:color w:val="000000"/>
              </w:rPr>
              <w:t xml:space="preserve"> frågorna är formulerade kan ge upphov till </w:t>
            </w:r>
          </w:p>
          <w:p w:rsidR="00865478" w:rsidRPr="004D62DE" w:rsidRDefault="00865478" w:rsidP="00865478">
            <w:pPr>
              <w:spacing w:after="0" w:line="240" w:lineRule="auto"/>
              <w:rPr>
                <w:rFonts w:ascii="Calibri" w:hAnsi="Calibri"/>
                <w:color w:val="000000"/>
              </w:rPr>
            </w:pPr>
            <w:r w:rsidRPr="004D62DE">
              <w:rPr>
                <w:rFonts w:ascii="Calibri" w:hAnsi="Calibri"/>
                <w:color w:val="000000"/>
              </w:rPr>
              <w:t>felkällor. Det finns kommentarer invid vissa frågor som ger funderingar om huruvida respondenten förstått</w:t>
            </w:r>
          </w:p>
          <w:p w:rsidR="00865478" w:rsidRPr="004D62DE" w:rsidRDefault="00865478" w:rsidP="00865478">
            <w:pPr>
              <w:spacing w:after="0" w:line="240" w:lineRule="auto"/>
              <w:rPr>
                <w:rFonts w:ascii="Calibri" w:hAnsi="Calibri"/>
                <w:color w:val="000000"/>
              </w:rPr>
            </w:pPr>
            <w:r w:rsidRPr="004D62DE">
              <w:rPr>
                <w:rFonts w:ascii="Calibri" w:hAnsi="Calibri"/>
                <w:color w:val="000000"/>
              </w:rPr>
              <w:t>frågan.</w:t>
            </w:r>
          </w:p>
          <w:p w:rsidR="00865478" w:rsidRPr="004D62DE" w:rsidRDefault="00865478" w:rsidP="006E1A10">
            <w:pPr>
              <w:spacing w:after="0" w:line="240" w:lineRule="auto"/>
              <w:rPr>
                <w:rFonts w:ascii="Calibri" w:hAnsi="Calibri"/>
                <w:color w:val="000000"/>
              </w:rPr>
            </w:pPr>
          </w:p>
          <w:p w:rsidR="00865478" w:rsidRPr="004D62DE" w:rsidRDefault="00887642" w:rsidP="006E1A10">
            <w:pPr>
              <w:spacing w:after="0" w:line="240" w:lineRule="auto"/>
              <w:rPr>
                <w:rFonts w:ascii="Calibri" w:hAnsi="Calibri"/>
                <w:color w:val="000000"/>
              </w:rPr>
            </w:pPr>
            <w:r w:rsidRPr="004D62DE">
              <w:rPr>
                <w:rFonts w:ascii="Calibri" w:hAnsi="Calibri"/>
                <w:color w:val="000000"/>
              </w:rPr>
              <w:t xml:space="preserve">En </w:t>
            </w:r>
            <w:r w:rsidR="00865478" w:rsidRPr="004D62DE">
              <w:rPr>
                <w:rFonts w:ascii="Calibri" w:hAnsi="Calibri"/>
                <w:color w:val="000000"/>
              </w:rPr>
              <w:t xml:space="preserve">annan </w:t>
            </w:r>
            <w:r w:rsidRPr="004D62DE">
              <w:rPr>
                <w:rFonts w:ascii="Calibri" w:hAnsi="Calibri"/>
                <w:color w:val="000000"/>
              </w:rPr>
              <w:t>anledning till felkällor kan vara öppna frågor där</w:t>
            </w:r>
            <w:r w:rsidR="00865478" w:rsidRPr="004D62DE">
              <w:rPr>
                <w:rFonts w:ascii="Calibri" w:hAnsi="Calibri"/>
                <w:color w:val="000000"/>
              </w:rPr>
              <w:t xml:space="preserve"> </w:t>
            </w:r>
            <w:r w:rsidRPr="004D62DE">
              <w:rPr>
                <w:rFonts w:ascii="Calibri" w:hAnsi="Calibri"/>
                <w:color w:val="000000"/>
              </w:rPr>
              <w:t>respondenterna ges möjlighet till kommentarer</w:t>
            </w:r>
            <w:r w:rsidR="00865478" w:rsidRPr="004D62DE">
              <w:rPr>
                <w:rFonts w:ascii="Calibri" w:hAnsi="Calibri"/>
                <w:color w:val="000000"/>
              </w:rPr>
              <w:t>.</w:t>
            </w:r>
          </w:p>
          <w:p w:rsidR="00865478" w:rsidRPr="004D62DE" w:rsidRDefault="00865478" w:rsidP="006E1A10">
            <w:pPr>
              <w:spacing w:after="0" w:line="240" w:lineRule="auto"/>
              <w:rPr>
                <w:rFonts w:ascii="Calibri" w:hAnsi="Calibri"/>
                <w:color w:val="000000"/>
              </w:rPr>
            </w:pPr>
            <w:r w:rsidRPr="004D62DE">
              <w:rPr>
                <w:rFonts w:ascii="Calibri" w:hAnsi="Calibri"/>
                <w:color w:val="000000"/>
              </w:rPr>
              <w:t>D</w:t>
            </w:r>
            <w:r w:rsidR="00887642" w:rsidRPr="004D62DE">
              <w:rPr>
                <w:rFonts w:ascii="Calibri" w:hAnsi="Calibri"/>
                <w:color w:val="000000"/>
              </w:rPr>
              <w:t>et finns ett s</w:t>
            </w:r>
            <w:r w:rsidRPr="004D62DE">
              <w:rPr>
                <w:rFonts w:ascii="Calibri" w:hAnsi="Calibri"/>
                <w:color w:val="000000"/>
              </w:rPr>
              <w:t>tort värde i att använda öppna frågor i enkäter</w:t>
            </w:r>
            <w:r w:rsidR="00887642" w:rsidRPr="004D62DE">
              <w:rPr>
                <w:rFonts w:ascii="Calibri" w:hAnsi="Calibri"/>
                <w:color w:val="000000"/>
              </w:rPr>
              <w:t>, detta då de</w:t>
            </w:r>
            <w:r w:rsidRPr="004D62DE">
              <w:rPr>
                <w:rFonts w:ascii="Calibri" w:hAnsi="Calibri"/>
                <w:color w:val="000000"/>
              </w:rPr>
              <w:t>ssa svar</w:t>
            </w:r>
            <w:r w:rsidR="00887642" w:rsidRPr="004D62DE">
              <w:rPr>
                <w:rFonts w:ascii="Calibri" w:hAnsi="Calibri"/>
                <w:color w:val="000000"/>
              </w:rPr>
              <w:t xml:space="preserve"> kan ge andra synvinklar</w:t>
            </w:r>
          </w:p>
          <w:p w:rsidR="004D62DE" w:rsidRPr="004D62DE" w:rsidRDefault="00865478" w:rsidP="006E1A10">
            <w:pPr>
              <w:spacing w:after="0" w:line="240" w:lineRule="auto"/>
              <w:rPr>
                <w:rFonts w:ascii="Calibri" w:hAnsi="Calibri"/>
                <w:color w:val="000000"/>
              </w:rPr>
            </w:pPr>
            <w:proofErr w:type="gramStart"/>
            <w:r w:rsidRPr="004D62DE">
              <w:rPr>
                <w:rFonts w:ascii="Calibri" w:hAnsi="Calibri"/>
                <w:color w:val="000000"/>
              </w:rPr>
              <w:t xml:space="preserve">på ämnet </w:t>
            </w:r>
            <w:r w:rsidR="00887642" w:rsidRPr="004D62DE">
              <w:rPr>
                <w:rFonts w:ascii="Calibri" w:hAnsi="Calibri"/>
                <w:color w:val="000000"/>
              </w:rPr>
              <w:t>och</w:t>
            </w:r>
            <w:r w:rsidR="004D62DE" w:rsidRPr="004D62DE">
              <w:rPr>
                <w:rFonts w:ascii="Calibri" w:hAnsi="Calibri"/>
                <w:color w:val="000000"/>
              </w:rPr>
              <w:t xml:space="preserve"> i många fall</w:t>
            </w:r>
            <w:r w:rsidR="00887642" w:rsidRPr="004D62DE">
              <w:rPr>
                <w:rFonts w:ascii="Calibri" w:hAnsi="Calibri"/>
                <w:color w:val="000000"/>
              </w:rPr>
              <w:t xml:space="preserve"> mer</w:t>
            </w:r>
            <w:r w:rsidRPr="004D62DE">
              <w:rPr>
                <w:rFonts w:ascii="Calibri" w:hAnsi="Calibri"/>
                <w:color w:val="000000"/>
              </w:rPr>
              <w:t xml:space="preserve"> </w:t>
            </w:r>
            <w:r w:rsidR="00887642" w:rsidRPr="004D62DE">
              <w:rPr>
                <w:rFonts w:ascii="Calibri" w:hAnsi="Calibri"/>
                <w:color w:val="000000"/>
              </w:rPr>
              <w:t xml:space="preserve">information än </w:t>
            </w:r>
            <w:r w:rsidR="004D62DE" w:rsidRPr="004D62DE">
              <w:rPr>
                <w:rFonts w:ascii="Calibri" w:hAnsi="Calibri"/>
                <w:color w:val="000000"/>
              </w:rPr>
              <w:t>slutna frågeställningar</w:t>
            </w:r>
            <w:r w:rsidR="00887642" w:rsidRPr="004D62DE">
              <w:rPr>
                <w:rFonts w:ascii="Calibri" w:hAnsi="Calibri"/>
                <w:color w:val="000000"/>
              </w:rPr>
              <w:t>.</w:t>
            </w:r>
            <w:proofErr w:type="gramEnd"/>
            <w:r w:rsidR="00887642" w:rsidRPr="004D62DE">
              <w:rPr>
                <w:rFonts w:ascii="Calibri" w:hAnsi="Calibri"/>
                <w:color w:val="000000"/>
              </w:rPr>
              <w:t xml:space="preserve"> Det kan dock vara något svårt att </w:t>
            </w:r>
          </w:p>
          <w:p w:rsidR="004D62DE" w:rsidRPr="004D62DE" w:rsidRDefault="00887642" w:rsidP="006E1A10">
            <w:pPr>
              <w:spacing w:after="0" w:line="240" w:lineRule="auto"/>
              <w:rPr>
                <w:rFonts w:ascii="Calibri" w:hAnsi="Calibri"/>
                <w:color w:val="000000"/>
              </w:rPr>
            </w:pPr>
            <w:r w:rsidRPr="004D62DE">
              <w:rPr>
                <w:rFonts w:ascii="Calibri" w:hAnsi="Calibri"/>
                <w:color w:val="000000"/>
              </w:rPr>
              <w:t>sammanställa svar på öppna frågeställningar på ett korrekt sätt</w:t>
            </w:r>
            <w:r w:rsidR="00865478" w:rsidRPr="004D62DE">
              <w:rPr>
                <w:rFonts w:ascii="Calibri" w:hAnsi="Calibri"/>
                <w:color w:val="000000"/>
              </w:rPr>
              <w:t>, detta då kan finnas utrymme för tolkning</w:t>
            </w:r>
            <w:r w:rsidRPr="004D62DE">
              <w:rPr>
                <w:rFonts w:ascii="Calibri" w:hAnsi="Calibri"/>
                <w:color w:val="000000"/>
              </w:rPr>
              <w:t>.</w:t>
            </w:r>
            <w:r w:rsidR="004D62DE" w:rsidRPr="004D62DE">
              <w:rPr>
                <w:rFonts w:ascii="Calibri" w:hAnsi="Calibri"/>
                <w:color w:val="000000"/>
              </w:rPr>
              <w:t xml:space="preserve"> </w:t>
            </w:r>
          </w:p>
          <w:p w:rsidR="004D62DE" w:rsidRPr="004D62DE" w:rsidRDefault="004D62DE" w:rsidP="006E1A10">
            <w:pPr>
              <w:spacing w:after="0" w:line="240" w:lineRule="auto"/>
              <w:rPr>
                <w:rFonts w:ascii="Calibri" w:hAnsi="Calibri"/>
                <w:color w:val="000000"/>
              </w:rPr>
            </w:pPr>
            <w:r w:rsidRPr="004D62DE">
              <w:rPr>
                <w:rFonts w:ascii="Calibri" w:hAnsi="Calibri"/>
                <w:color w:val="000000"/>
              </w:rPr>
              <w:t>Slutna frågor kan vara behändigt att använda då det ger mindre möjlighet till tolkning av frågeställningen och att</w:t>
            </w:r>
          </w:p>
          <w:p w:rsidR="00865478" w:rsidRPr="004D62DE" w:rsidRDefault="004D62DE" w:rsidP="006E1A10">
            <w:pPr>
              <w:spacing w:after="0" w:line="240" w:lineRule="auto"/>
              <w:rPr>
                <w:rFonts w:ascii="Calibri" w:hAnsi="Calibri"/>
                <w:color w:val="000000"/>
              </w:rPr>
            </w:pPr>
            <w:proofErr w:type="gramStart"/>
            <w:r w:rsidRPr="004D62DE">
              <w:rPr>
                <w:rFonts w:ascii="Calibri" w:hAnsi="Calibri"/>
                <w:color w:val="000000"/>
              </w:rPr>
              <w:t>dess data kan vara mer lättbehandlad.</w:t>
            </w:r>
            <w:proofErr w:type="gramEnd"/>
            <w:r w:rsidRPr="004D62DE">
              <w:rPr>
                <w:rFonts w:ascii="Calibri" w:hAnsi="Calibri"/>
                <w:color w:val="000000"/>
              </w:rPr>
              <w:t xml:space="preserve"> </w:t>
            </w:r>
            <w:r w:rsidR="00887642" w:rsidRPr="004D62DE">
              <w:rPr>
                <w:rFonts w:ascii="Calibri" w:hAnsi="Calibri"/>
                <w:color w:val="000000"/>
              </w:rPr>
              <w:t xml:space="preserve">  </w:t>
            </w:r>
          </w:p>
          <w:p w:rsidR="00865478" w:rsidRPr="004D62DE" w:rsidRDefault="00887642" w:rsidP="00865478">
            <w:pPr>
              <w:spacing w:after="0" w:line="240" w:lineRule="auto"/>
              <w:rPr>
                <w:rFonts w:ascii="Calibri" w:hAnsi="Calibri"/>
                <w:color w:val="000000"/>
              </w:rPr>
            </w:pPr>
            <w:r w:rsidRPr="004D62DE">
              <w:rPr>
                <w:rFonts w:ascii="Calibri" w:hAnsi="Calibri"/>
                <w:color w:val="000000"/>
              </w:rPr>
              <w:t xml:space="preserve"> </w:t>
            </w:r>
          </w:p>
          <w:p w:rsidR="008C61BC" w:rsidRDefault="004D62DE" w:rsidP="004D62DE">
            <w:pPr>
              <w:spacing w:after="0" w:line="240" w:lineRule="auto"/>
              <w:rPr>
                <w:rFonts w:ascii="Calibri" w:hAnsi="Calibri"/>
                <w:color w:val="000000"/>
              </w:rPr>
            </w:pPr>
            <w:r w:rsidRPr="004D62DE">
              <w:rPr>
                <w:rFonts w:ascii="Calibri" w:hAnsi="Calibri"/>
                <w:color w:val="000000"/>
              </w:rPr>
              <w:t xml:space="preserve">Mänskliga faktorn är en stor felkälla, frågor kan formuleras på svårtolkade sätt, respondenterna kan skriva fel och </w:t>
            </w:r>
          </w:p>
          <w:p w:rsidR="008C61BC" w:rsidRDefault="004D62DE" w:rsidP="004D62DE">
            <w:pPr>
              <w:spacing w:after="0" w:line="240" w:lineRule="auto"/>
              <w:rPr>
                <w:rFonts w:ascii="Calibri" w:hAnsi="Calibri"/>
                <w:color w:val="000000"/>
              </w:rPr>
            </w:pPr>
            <w:r w:rsidRPr="004D62DE">
              <w:rPr>
                <w:rFonts w:ascii="Calibri" w:hAnsi="Calibri"/>
                <w:color w:val="000000"/>
              </w:rPr>
              <w:t xml:space="preserve">även registratorn av </w:t>
            </w:r>
            <w:proofErr w:type="spellStart"/>
            <w:r w:rsidRPr="004D62DE">
              <w:rPr>
                <w:rFonts w:ascii="Calibri" w:hAnsi="Calibri"/>
                <w:color w:val="000000"/>
              </w:rPr>
              <w:t>datan</w:t>
            </w:r>
            <w:proofErr w:type="spellEnd"/>
            <w:r w:rsidRPr="004D62DE">
              <w:rPr>
                <w:rFonts w:ascii="Calibri" w:hAnsi="Calibri"/>
                <w:color w:val="000000"/>
              </w:rPr>
              <w:t>/svaren på frågeställningarna</w:t>
            </w:r>
            <w:r w:rsidR="008C61BC">
              <w:rPr>
                <w:rFonts w:ascii="Calibri" w:hAnsi="Calibri"/>
                <w:color w:val="000000"/>
              </w:rPr>
              <w:t xml:space="preserve"> kan göra feltolkningar och göra fel</w:t>
            </w:r>
            <w:r w:rsidRPr="004D62DE">
              <w:rPr>
                <w:rFonts w:ascii="Calibri" w:hAnsi="Calibri"/>
                <w:color w:val="000000"/>
              </w:rPr>
              <w:t>.</w:t>
            </w:r>
          </w:p>
          <w:p w:rsidR="008C61BC" w:rsidRDefault="004D62DE" w:rsidP="00C6428F">
            <w:pPr>
              <w:spacing w:after="0" w:line="240" w:lineRule="auto"/>
              <w:rPr>
                <w:rFonts w:ascii="Calibri" w:hAnsi="Calibri"/>
                <w:color w:val="000000"/>
              </w:rPr>
            </w:pPr>
            <w:r w:rsidRPr="004D62DE">
              <w:rPr>
                <w:rFonts w:ascii="Calibri" w:hAnsi="Calibri"/>
                <w:color w:val="000000"/>
              </w:rPr>
              <w:t xml:space="preserve">Ett exempel från enkäten där det kan ges utrymme för spekulation </w:t>
            </w:r>
            <w:proofErr w:type="spellStart"/>
            <w:r w:rsidRPr="004D62DE">
              <w:rPr>
                <w:rFonts w:ascii="Calibri" w:hAnsi="Calibri"/>
                <w:color w:val="000000"/>
              </w:rPr>
              <w:t>omdenna</w:t>
            </w:r>
            <w:proofErr w:type="spellEnd"/>
            <w:r w:rsidRPr="004D62DE">
              <w:rPr>
                <w:rFonts w:ascii="Calibri" w:hAnsi="Calibri"/>
                <w:color w:val="000000"/>
              </w:rPr>
              <w:t xml:space="preserve"> respondent uppfattat frågan korrekt</w:t>
            </w:r>
          </w:p>
          <w:p w:rsidR="008C61BC" w:rsidRDefault="004D62DE" w:rsidP="004D62DE">
            <w:pPr>
              <w:spacing w:after="0" w:line="240" w:lineRule="auto"/>
              <w:rPr>
                <w:rFonts w:ascii="Calibri" w:hAnsi="Calibri"/>
                <w:color w:val="000000"/>
              </w:rPr>
            </w:pPr>
            <w:r w:rsidRPr="004D62DE">
              <w:rPr>
                <w:rFonts w:ascii="Calibri" w:hAnsi="Calibri"/>
                <w:color w:val="000000"/>
              </w:rPr>
              <w:t xml:space="preserve">är då en </w:t>
            </w:r>
            <w:r w:rsidR="00C6428F" w:rsidRPr="004D62DE">
              <w:rPr>
                <w:rFonts w:ascii="Calibri" w:hAnsi="Calibri"/>
                <w:color w:val="000000"/>
              </w:rPr>
              <w:t>hanhund som enligt enkätfråga 19a</w:t>
            </w:r>
            <w:r w:rsidR="008C61BC">
              <w:rPr>
                <w:rFonts w:ascii="Calibri" w:hAnsi="Calibri"/>
                <w:color w:val="000000"/>
              </w:rPr>
              <w:t xml:space="preserve"> </w:t>
            </w:r>
            <w:r w:rsidR="00C6428F" w:rsidRPr="004D62DE">
              <w:rPr>
                <w:rFonts w:ascii="Calibri" w:hAnsi="Calibri"/>
                <w:color w:val="000000"/>
              </w:rPr>
              <w:t>inte har två testiklar</w:t>
            </w:r>
            <w:r w:rsidRPr="004D62DE">
              <w:rPr>
                <w:rFonts w:ascii="Calibri" w:hAnsi="Calibri"/>
                <w:color w:val="000000"/>
              </w:rPr>
              <w:t xml:space="preserve"> i punden, </w:t>
            </w:r>
            <w:r w:rsidR="00C6428F" w:rsidRPr="004D62DE">
              <w:rPr>
                <w:rFonts w:ascii="Calibri" w:hAnsi="Calibri"/>
                <w:color w:val="000000"/>
              </w:rPr>
              <w:t>sedan enligt svaret på fråga 19b parat</w:t>
            </w:r>
          </w:p>
          <w:p w:rsidR="008C61BC" w:rsidRDefault="008C61BC" w:rsidP="004D62DE">
            <w:pPr>
              <w:spacing w:after="0" w:line="240" w:lineRule="auto"/>
              <w:rPr>
                <w:rFonts w:ascii="Calibri" w:hAnsi="Calibri"/>
                <w:color w:val="000000"/>
              </w:rPr>
            </w:pPr>
            <w:r>
              <w:rPr>
                <w:rFonts w:ascii="Calibri" w:hAnsi="Calibri"/>
                <w:color w:val="000000"/>
              </w:rPr>
              <w:t xml:space="preserve">20 tikar. </w:t>
            </w:r>
            <w:r w:rsidR="004D62DE" w:rsidRPr="004D62DE">
              <w:rPr>
                <w:rFonts w:ascii="Calibri" w:hAnsi="Calibri"/>
                <w:color w:val="000000"/>
              </w:rPr>
              <w:t xml:space="preserve">Det kan vara korrekt data, men då det inte är tillåtet att använda </w:t>
            </w:r>
            <w:proofErr w:type="spellStart"/>
            <w:r w:rsidR="004D62DE" w:rsidRPr="004D62DE">
              <w:rPr>
                <w:rFonts w:ascii="Calibri" w:hAnsi="Calibri"/>
                <w:color w:val="000000"/>
              </w:rPr>
              <w:t>krytorchid</w:t>
            </w:r>
            <w:proofErr w:type="spellEnd"/>
            <w:r w:rsidR="004D62DE" w:rsidRPr="004D62DE">
              <w:rPr>
                <w:rFonts w:ascii="Calibri" w:hAnsi="Calibri"/>
                <w:color w:val="000000"/>
              </w:rPr>
              <w:t xml:space="preserve"> hanhund i avel i Sverige</w:t>
            </w:r>
          </w:p>
          <w:p w:rsidR="00C6428F" w:rsidRPr="004D62DE" w:rsidRDefault="004D62DE" w:rsidP="004D62DE">
            <w:pPr>
              <w:spacing w:after="0" w:line="240" w:lineRule="auto"/>
              <w:rPr>
                <w:rFonts w:ascii="Calibri" w:hAnsi="Calibri"/>
                <w:color w:val="000000"/>
              </w:rPr>
            </w:pPr>
            <w:r w:rsidRPr="004D62DE">
              <w:rPr>
                <w:rFonts w:ascii="Calibri" w:hAnsi="Calibri"/>
                <w:color w:val="000000"/>
              </w:rPr>
              <w:t xml:space="preserve">kan svaren ifrågasättas om det är korrekt. </w:t>
            </w:r>
          </w:p>
          <w:p w:rsidR="00C6428F" w:rsidRPr="004D62DE" w:rsidRDefault="00C6428F" w:rsidP="006E1A10">
            <w:pPr>
              <w:spacing w:after="0" w:line="240" w:lineRule="auto"/>
              <w:rPr>
                <w:rFonts w:ascii="Calibri" w:hAnsi="Calibri"/>
                <w:color w:val="000000"/>
              </w:rPr>
            </w:pPr>
          </w:p>
          <w:p w:rsidR="00887642" w:rsidRPr="004D62DE" w:rsidRDefault="00C6428F" w:rsidP="006E1A10">
            <w:pPr>
              <w:spacing w:after="0" w:line="240" w:lineRule="auto"/>
              <w:rPr>
                <w:rFonts w:ascii="Calibri" w:hAnsi="Calibri"/>
                <w:color w:val="000000"/>
              </w:rPr>
            </w:pPr>
            <w:r w:rsidRPr="004D62DE">
              <w:rPr>
                <w:rFonts w:ascii="Calibri" w:hAnsi="Calibri"/>
                <w:color w:val="000000"/>
              </w:rPr>
              <w:t>En del respondenter har svarat med fler än ett svarsalt</w:t>
            </w:r>
            <w:r w:rsidR="00887642" w:rsidRPr="004D62DE">
              <w:rPr>
                <w:rFonts w:ascii="Calibri" w:hAnsi="Calibri"/>
                <w:color w:val="000000"/>
              </w:rPr>
              <w:t>ernativ där frågeställningen</w:t>
            </w:r>
            <w:r w:rsidRPr="004D62DE">
              <w:rPr>
                <w:rFonts w:ascii="Calibri" w:hAnsi="Calibri"/>
                <w:color w:val="000000"/>
              </w:rPr>
              <w:t xml:space="preserve"> endast önskat ett</w:t>
            </w:r>
          </w:p>
          <w:p w:rsidR="00887642" w:rsidRPr="004D62DE" w:rsidRDefault="00C6428F" w:rsidP="006E1A10">
            <w:pPr>
              <w:spacing w:after="0" w:line="240" w:lineRule="auto"/>
              <w:rPr>
                <w:rFonts w:ascii="Calibri" w:hAnsi="Calibri"/>
                <w:color w:val="000000"/>
              </w:rPr>
            </w:pPr>
            <w:r w:rsidRPr="004D62DE">
              <w:rPr>
                <w:rFonts w:ascii="Calibri" w:hAnsi="Calibri"/>
                <w:color w:val="000000"/>
              </w:rPr>
              <w:t>svarsalternativ.</w:t>
            </w:r>
            <w:r w:rsidR="00887642" w:rsidRPr="004D62DE">
              <w:rPr>
                <w:rFonts w:ascii="Calibri" w:hAnsi="Calibri"/>
                <w:color w:val="000000"/>
              </w:rPr>
              <w:t xml:space="preserve"> </w:t>
            </w:r>
            <w:r w:rsidRPr="004D62DE">
              <w:rPr>
                <w:rFonts w:ascii="Calibri" w:hAnsi="Calibri"/>
                <w:color w:val="000000"/>
              </w:rPr>
              <w:t xml:space="preserve">Vilket gör att dessa svar </w:t>
            </w:r>
            <w:proofErr w:type="gramStart"/>
            <w:r w:rsidRPr="004D62DE">
              <w:rPr>
                <w:rFonts w:ascii="Calibri" w:hAnsi="Calibri"/>
                <w:color w:val="000000"/>
              </w:rPr>
              <w:t>ej</w:t>
            </w:r>
            <w:proofErr w:type="gramEnd"/>
            <w:r w:rsidRPr="004D62DE">
              <w:rPr>
                <w:rFonts w:ascii="Calibri" w:hAnsi="Calibri"/>
                <w:color w:val="000000"/>
              </w:rPr>
              <w:t xml:space="preserve"> tagi</w:t>
            </w:r>
            <w:r w:rsidR="00887642" w:rsidRPr="004D62DE">
              <w:rPr>
                <w:rFonts w:ascii="Calibri" w:hAnsi="Calibri"/>
                <w:color w:val="000000"/>
              </w:rPr>
              <w:t>ts med i denna sammanställning, detta för att på ett korrekt</w:t>
            </w:r>
          </w:p>
          <w:p w:rsidR="00887642" w:rsidRPr="004D62DE" w:rsidRDefault="00887642" w:rsidP="006E1A10">
            <w:pPr>
              <w:spacing w:after="0" w:line="240" w:lineRule="auto"/>
              <w:rPr>
                <w:rFonts w:ascii="Calibri" w:hAnsi="Calibri"/>
                <w:color w:val="000000"/>
              </w:rPr>
            </w:pPr>
            <w:proofErr w:type="gramStart"/>
            <w:r w:rsidRPr="004D62DE">
              <w:rPr>
                <w:rFonts w:ascii="Calibri" w:hAnsi="Calibri"/>
                <w:color w:val="000000"/>
              </w:rPr>
              <w:t>sätt sammanställa enkätsvaren.</w:t>
            </w:r>
            <w:proofErr w:type="gramEnd"/>
            <w:r w:rsidRPr="004D62DE">
              <w:rPr>
                <w:rFonts w:ascii="Calibri" w:hAnsi="Calibri"/>
                <w:color w:val="000000"/>
              </w:rPr>
              <w:t xml:space="preserve"> </w:t>
            </w:r>
            <w:r w:rsidR="00C6428F" w:rsidRPr="004D62DE">
              <w:rPr>
                <w:rFonts w:ascii="Calibri" w:hAnsi="Calibri"/>
                <w:color w:val="000000"/>
              </w:rPr>
              <w:t>Det frågades efter hundens ålder i fl</w:t>
            </w:r>
            <w:r w:rsidRPr="004D62DE">
              <w:rPr>
                <w:rFonts w:ascii="Calibri" w:hAnsi="Calibri"/>
                <w:color w:val="000000"/>
              </w:rPr>
              <w:t>er av enkätens frågor, det förekommer</w:t>
            </w:r>
          </w:p>
          <w:p w:rsidR="00887642" w:rsidRPr="004D62DE" w:rsidRDefault="00C6428F" w:rsidP="006E1A10">
            <w:pPr>
              <w:spacing w:after="0" w:line="240" w:lineRule="auto"/>
              <w:rPr>
                <w:rFonts w:ascii="Calibri" w:hAnsi="Calibri"/>
                <w:color w:val="000000"/>
              </w:rPr>
            </w:pPr>
            <w:proofErr w:type="gramStart"/>
            <w:r w:rsidRPr="004D62DE">
              <w:rPr>
                <w:rFonts w:ascii="Calibri" w:hAnsi="Calibri"/>
                <w:color w:val="000000"/>
              </w:rPr>
              <w:t>respondenter som har svarat på</w:t>
            </w:r>
            <w:r w:rsidR="00887642" w:rsidRPr="004D62DE">
              <w:rPr>
                <w:rFonts w:ascii="Calibri" w:hAnsi="Calibri"/>
                <w:color w:val="000000"/>
              </w:rPr>
              <w:t xml:space="preserve"> f</w:t>
            </w:r>
            <w:r w:rsidRPr="004D62DE">
              <w:rPr>
                <w:rFonts w:ascii="Calibri" w:hAnsi="Calibri"/>
                <w:color w:val="000000"/>
              </w:rPr>
              <w:t>rågorna</w:t>
            </w:r>
            <w:r w:rsidR="00887642" w:rsidRPr="004D62DE">
              <w:rPr>
                <w:rFonts w:ascii="Calibri" w:hAnsi="Calibri"/>
                <w:color w:val="000000"/>
              </w:rPr>
              <w:t xml:space="preserve"> </w:t>
            </w:r>
            <w:r w:rsidRPr="004D62DE">
              <w:rPr>
                <w:rFonts w:ascii="Calibri" w:hAnsi="Calibri"/>
                <w:color w:val="000000"/>
              </w:rPr>
              <w:t xml:space="preserve">med </w:t>
            </w:r>
            <w:r w:rsidR="00887642" w:rsidRPr="004D62DE">
              <w:rPr>
                <w:rFonts w:ascii="Calibri" w:hAnsi="Calibri"/>
                <w:color w:val="000000"/>
              </w:rPr>
              <w:t xml:space="preserve"> ålder i </w:t>
            </w:r>
            <w:r w:rsidRPr="004D62DE">
              <w:rPr>
                <w:rFonts w:ascii="Calibri" w:hAnsi="Calibri"/>
                <w:color w:val="000000"/>
              </w:rPr>
              <w:t>antal månader medan andra har svarat med ålder i år.</w:t>
            </w:r>
            <w:proofErr w:type="gramEnd"/>
            <w:r w:rsidRPr="004D62DE">
              <w:rPr>
                <w:rFonts w:ascii="Calibri" w:hAnsi="Calibri"/>
                <w:color w:val="000000"/>
              </w:rPr>
              <w:t xml:space="preserve"> </w:t>
            </w:r>
          </w:p>
          <w:p w:rsidR="00887642" w:rsidRPr="004D62DE" w:rsidRDefault="00C6428F" w:rsidP="006E1A10">
            <w:pPr>
              <w:spacing w:after="0" w:line="240" w:lineRule="auto"/>
              <w:rPr>
                <w:rFonts w:ascii="Calibri" w:hAnsi="Calibri"/>
                <w:color w:val="000000"/>
              </w:rPr>
            </w:pPr>
            <w:r w:rsidRPr="004D62DE">
              <w:rPr>
                <w:rFonts w:ascii="Calibri" w:hAnsi="Calibri"/>
                <w:color w:val="000000"/>
              </w:rPr>
              <w:t>För att kunna sammanställasvaren har åldern räknats om till ålder i år, att räkn</w:t>
            </w:r>
            <w:r w:rsidR="00887642" w:rsidRPr="004D62DE">
              <w:rPr>
                <w:rFonts w:ascii="Calibri" w:hAnsi="Calibri"/>
                <w:color w:val="000000"/>
              </w:rPr>
              <w:t>a om till en annan enhet kan</w:t>
            </w:r>
          </w:p>
          <w:p w:rsidR="00C6428F" w:rsidRDefault="00887642" w:rsidP="006E1A10">
            <w:pPr>
              <w:spacing w:after="0" w:line="240" w:lineRule="auto"/>
              <w:rPr>
                <w:rFonts w:ascii="Calibri" w:hAnsi="Calibri"/>
                <w:color w:val="000000"/>
              </w:rPr>
            </w:pPr>
            <w:proofErr w:type="gramStart"/>
            <w:r w:rsidRPr="004D62DE">
              <w:rPr>
                <w:rFonts w:ascii="Calibri" w:hAnsi="Calibri"/>
                <w:color w:val="000000"/>
              </w:rPr>
              <w:t>göra att svaret kan bli missvisande .</w:t>
            </w:r>
            <w:proofErr w:type="gramEnd"/>
            <w:r w:rsidRPr="004D62DE">
              <w:rPr>
                <w:rFonts w:ascii="Calibri" w:hAnsi="Calibri"/>
                <w:color w:val="000000"/>
              </w:rPr>
              <w:t xml:space="preserve"> </w:t>
            </w:r>
          </w:p>
          <w:p w:rsidR="006F11BA" w:rsidRDefault="006F11BA" w:rsidP="006E1A10">
            <w:pPr>
              <w:spacing w:after="0" w:line="240" w:lineRule="auto"/>
              <w:rPr>
                <w:rFonts w:ascii="Calibri" w:hAnsi="Calibri"/>
                <w:color w:val="000000"/>
              </w:rPr>
            </w:pPr>
          </w:p>
          <w:p w:rsidR="006F11BA" w:rsidRDefault="006F11BA" w:rsidP="006E1A10">
            <w:pPr>
              <w:spacing w:after="0" w:line="240" w:lineRule="auto"/>
              <w:rPr>
                <w:rFonts w:ascii="Calibri" w:hAnsi="Calibri"/>
                <w:color w:val="000000"/>
              </w:rPr>
            </w:pPr>
            <w:r>
              <w:rPr>
                <w:rFonts w:ascii="Calibri" w:hAnsi="Calibri"/>
                <w:color w:val="000000"/>
              </w:rPr>
              <w:t xml:space="preserve">Hur stor svarsfrekvens en enkätundersökning har påverkar också trovärdigheten på resultatet. En enkät med större </w:t>
            </w:r>
          </w:p>
          <w:p w:rsidR="006F11BA" w:rsidRPr="004D62DE" w:rsidRDefault="006F11BA" w:rsidP="006E1A10">
            <w:pPr>
              <w:spacing w:after="0" w:line="240" w:lineRule="auto"/>
              <w:rPr>
                <w:rFonts w:ascii="Calibri" w:hAnsi="Calibri"/>
                <w:color w:val="000000"/>
              </w:rPr>
            </w:pPr>
            <w:proofErr w:type="gramStart"/>
            <w:r>
              <w:rPr>
                <w:rFonts w:ascii="Calibri" w:hAnsi="Calibri"/>
                <w:color w:val="000000"/>
              </w:rPr>
              <w:t xml:space="preserve">svarsfrekvens kan anses som mer tillförlitlig än en enkät med mindre </w:t>
            </w:r>
            <w:r w:rsidR="00B6729F">
              <w:rPr>
                <w:rFonts w:ascii="Calibri" w:hAnsi="Calibri"/>
                <w:color w:val="000000"/>
              </w:rPr>
              <w:t>svarsfrekvens.</w:t>
            </w:r>
            <w:proofErr w:type="gramEnd"/>
            <w:r w:rsidR="00B6729F">
              <w:rPr>
                <w:rFonts w:ascii="Calibri" w:hAnsi="Calibri"/>
                <w:color w:val="000000"/>
              </w:rPr>
              <w:t xml:space="preserve"> </w:t>
            </w:r>
          </w:p>
          <w:p w:rsidR="00887642" w:rsidRDefault="00887642" w:rsidP="006E1A10">
            <w:pPr>
              <w:spacing w:after="0" w:line="240" w:lineRule="auto"/>
              <w:rPr>
                <w:rFonts w:ascii="Calibri" w:hAnsi="Calibri"/>
                <w:b/>
                <w:color w:val="000000"/>
              </w:rPr>
            </w:pPr>
          </w:p>
          <w:p w:rsidR="006701E0" w:rsidRDefault="006701E0" w:rsidP="006701E0">
            <w:pPr>
              <w:rPr>
                <w:rFonts w:ascii="Calibri" w:hAnsi="Calibri"/>
                <w:color w:val="000000"/>
              </w:rPr>
            </w:pPr>
          </w:p>
          <w:p w:rsidR="006701E0" w:rsidRDefault="006701E0" w:rsidP="006701E0">
            <w:pPr>
              <w:rPr>
                <w:rFonts w:ascii="Calibri" w:hAnsi="Calibri"/>
                <w:color w:val="000000"/>
              </w:rPr>
            </w:pPr>
          </w:p>
          <w:p w:rsidR="006701E0" w:rsidRDefault="006701E0" w:rsidP="006701E0">
            <w:pPr>
              <w:rPr>
                <w:rFonts w:ascii="Calibri" w:hAnsi="Calibri"/>
                <w:color w:val="000000"/>
              </w:rPr>
            </w:pPr>
          </w:p>
          <w:p w:rsidR="006701E0" w:rsidRDefault="006701E0" w:rsidP="006701E0">
            <w:pPr>
              <w:rPr>
                <w:rFonts w:ascii="Calibri" w:hAnsi="Calibri"/>
                <w:color w:val="000000"/>
              </w:rPr>
            </w:pPr>
          </w:p>
          <w:p w:rsidR="006701E0" w:rsidRPr="00F85AF6" w:rsidRDefault="006701E0"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r w:rsidR="00F85AF6" w:rsidRPr="00F85AF6" w:rsidTr="005A47EB">
        <w:trPr>
          <w:trHeight w:val="300"/>
        </w:trPr>
        <w:tc>
          <w:tcPr>
            <w:tcW w:w="13540" w:type="dxa"/>
            <w:tcBorders>
              <w:top w:val="nil"/>
              <w:left w:val="nil"/>
              <w:bottom w:val="nil"/>
              <w:right w:val="nil"/>
            </w:tcBorders>
            <w:shd w:val="clear" w:color="auto" w:fill="auto"/>
            <w:noWrap/>
            <w:vAlign w:val="bottom"/>
          </w:tcPr>
          <w:p w:rsidR="00F85AF6" w:rsidRPr="00F85AF6" w:rsidRDefault="00F85AF6" w:rsidP="00F85AF6">
            <w:pPr>
              <w:spacing w:after="0" w:line="240" w:lineRule="auto"/>
              <w:rPr>
                <w:rFonts w:ascii="Calibri" w:eastAsia="Times New Roman" w:hAnsi="Calibri" w:cs="Times New Roman"/>
                <w:color w:val="000000"/>
                <w:lang w:eastAsia="sv-SE"/>
              </w:rPr>
            </w:pPr>
          </w:p>
        </w:tc>
      </w:tr>
    </w:tbl>
    <w:p w:rsidR="00F85AF6" w:rsidRDefault="00F85AF6"/>
    <w:p w:rsidR="00F85AF6" w:rsidRDefault="00F85AF6"/>
    <w:p w:rsidR="00F85AF6" w:rsidRDefault="00F85AF6"/>
    <w:sectPr w:rsidR="00F8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5E"/>
    <w:rsid w:val="00000F19"/>
    <w:rsid w:val="00022A9F"/>
    <w:rsid w:val="000337D7"/>
    <w:rsid w:val="000378E0"/>
    <w:rsid w:val="00040FD1"/>
    <w:rsid w:val="000417D3"/>
    <w:rsid w:val="00041F00"/>
    <w:rsid w:val="00042AEA"/>
    <w:rsid w:val="0005010F"/>
    <w:rsid w:val="00050A16"/>
    <w:rsid w:val="00060F54"/>
    <w:rsid w:val="000647E7"/>
    <w:rsid w:val="00071F7D"/>
    <w:rsid w:val="00072627"/>
    <w:rsid w:val="000735DF"/>
    <w:rsid w:val="00082EDD"/>
    <w:rsid w:val="00091304"/>
    <w:rsid w:val="000A3FDA"/>
    <w:rsid w:val="000A5301"/>
    <w:rsid w:val="000A75CE"/>
    <w:rsid w:val="000E5E96"/>
    <w:rsid w:val="000E7DBE"/>
    <w:rsid w:val="000F15B8"/>
    <w:rsid w:val="000F28E4"/>
    <w:rsid w:val="000F554B"/>
    <w:rsid w:val="000F74D1"/>
    <w:rsid w:val="00100053"/>
    <w:rsid w:val="001009B3"/>
    <w:rsid w:val="00101EEB"/>
    <w:rsid w:val="00102D41"/>
    <w:rsid w:val="00106596"/>
    <w:rsid w:val="0012246B"/>
    <w:rsid w:val="0013458B"/>
    <w:rsid w:val="00140614"/>
    <w:rsid w:val="00140B3B"/>
    <w:rsid w:val="00141F34"/>
    <w:rsid w:val="00145DCF"/>
    <w:rsid w:val="00154E02"/>
    <w:rsid w:val="00155F4D"/>
    <w:rsid w:val="00157839"/>
    <w:rsid w:val="00173314"/>
    <w:rsid w:val="001A3576"/>
    <w:rsid w:val="001C52CB"/>
    <w:rsid w:val="001C7BB1"/>
    <w:rsid w:val="001E12B7"/>
    <w:rsid w:val="001E57C5"/>
    <w:rsid w:val="001F08F0"/>
    <w:rsid w:val="00201810"/>
    <w:rsid w:val="0021231D"/>
    <w:rsid w:val="0022431E"/>
    <w:rsid w:val="00224865"/>
    <w:rsid w:val="00234250"/>
    <w:rsid w:val="00241D72"/>
    <w:rsid w:val="00245713"/>
    <w:rsid w:val="002530F4"/>
    <w:rsid w:val="0025389E"/>
    <w:rsid w:val="00265099"/>
    <w:rsid w:val="00274715"/>
    <w:rsid w:val="002802B9"/>
    <w:rsid w:val="00285246"/>
    <w:rsid w:val="002903A5"/>
    <w:rsid w:val="00295C8A"/>
    <w:rsid w:val="002A1A54"/>
    <w:rsid w:val="002A22B4"/>
    <w:rsid w:val="002B2D3E"/>
    <w:rsid w:val="002B49D2"/>
    <w:rsid w:val="002C3B0B"/>
    <w:rsid w:val="002D4B1B"/>
    <w:rsid w:val="002D53C8"/>
    <w:rsid w:val="002E0272"/>
    <w:rsid w:val="002E2B05"/>
    <w:rsid w:val="002E7567"/>
    <w:rsid w:val="002F6239"/>
    <w:rsid w:val="00302260"/>
    <w:rsid w:val="00314F0D"/>
    <w:rsid w:val="0034031D"/>
    <w:rsid w:val="00340E39"/>
    <w:rsid w:val="00343D7B"/>
    <w:rsid w:val="0035561F"/>
    <w:rsid w:val="003620B3"/>
    <w:rsid w:val="003827DE"/>
    <w:rsid w:val="003A2837"/>
    <w:rsid w:val="003A55EF"/>
    <w:rsid w:val="003A7990"/>
    <w:rsid w:val="003B1DE7"/>
    <w:rsid w:val="003B2D6C"/>
    <w:rsid w:val="003B3300"/>
    <w:rsid w:val="003C3E8D"/>
    <w:rsid w:val="003C62D0"/>
    <w:rsid w:val="003D55B3"/>
    <w:rsid w:val="003D60BD"/>
    <w:rsid w:val="003E5B21"/>
    <w:rsid w:val="003F40DA"/>
    <w:rsid w:val="003F5C57"/>
    <w:rsid w:val="00402DB9"/>
    <w:rsid w:val="00412AA9"/>
    <w:rsid w:val="004152BF"/>
    <w:rsid w:val="0042568E"/>
    <w:rsid w:val="00430804"/>
    <w:rsid w:val="004473BD"/>
    <w:rsid w:val="0045022F"/>
    <w:rsid w:val="00450323"/>
    <w:rsid w:val="00457351"/>
    <w:rsid w:val="0046593A"/>
    <w:rsid w:val="0047457B"/>
    <w:rsid w:val="00476EF2"/>
    <w:rsid w:val="00480193"/>
    <w:rsid w:val="00484BB3"/>
    <w:rsid w:val="004A11F2"/>
    <w:rsid w:val="004C0016"/>
    <w:rsid w:val="004C4C11"/>
    <w:rsid w:val="004D310E"/>
    <w:rsid w:val="004D62DE"/>
    <w:rsid w:val="004D6ABB"/>
    <w:rsid w:val="004E69C9"/>
    <w:rsid w:val="004F7190"/>
    <w:rsid w:val="00502E6E"/>
    <w:rsid w:val="00505929"/>
    <w:rsid w:val="00514790"/>
    <w:rsid w:val="0052090E"/>
    <w:rsid w:val="005218BA"/>
    <w:rsid w:val="00525118"/>
    <w:rsid w:val="005259B6"/>
    <w:rsid w:val="00546C21"/>
    <w:rsid w:val="00546CB9"/>
    <w:rsid w:val="005508BF"/>
    <w:rsid w:val="00550A7F"/>
    <w:rsid w:val="0055149E"/>
    <w:rsid w:val="00552066"/>
    <w:rsid w:val="005577BC"/>
    <w:rsid w:val="005610D5"/>
    <w:rsid w:val="00597AE4"/>
    <w:rsid w:val="005A47EB"/>
    <w:rsid w:val="005B4695"/>
    <w:rsid w:val="005B7B1C"/>
    <w:rsid w:val="005C17DC"/>
    <w:rsid w:val="005C4FAA"/>
    <w:rsid w:val="005C5782"/>
    <w:rsid w:val="005D4A8E"/>
    <w:rsid w:val="005E50E9"/>
    <w:rsid w:val="00600839"/>
    <w:rsid w:val="00604F66"/>
    <w:rsid w:val="00627550"/>
    <w:rsid w:val="006410A2"/>
    <w:rsid w:val="006438D6"/>
    <w:rsid w:val="006511DB"/>
    <w:rsid w:val="00651229"/>
    <w:rsid w:val="006610E6"/>
    <w:rsid w:val="00666663"/>
    <w:rsid w:val="006701E0"/>
    <w:rsid w:val="00673A35"/>
    <w:rsid w:val="006765A9"/>
    <w:rsid w:val="006838E6"/>
    <w:rsid w:val="006A169C"/>
    <w:rsid w:val="006A281B"/>
    <w:rsid w:val="006C3ABB"/>
    <w:rsid w:val="006C7457"/>
    <w:rsid w:val="006D1B6B"/>
    <w:rsid w:val="006D3E40"/>
    <w:rsid w:val="006D5C60"/>
    <w:rsid w:val="006E1A10"/>
    <w:rsid w:val="006E42C4"/>
    <w:rsid w:val="006E562C"/>
    <w:rsid w:val="006E74E7"/>
    <w:rsid w:val="006F11BA"/>
    <w:rsid w:val="00701A8A"/>
    <w:rsid w:val="00701B17"/>
    <w:rsid w:val="00711066"/>
    <w:rsid w:val="0075743D"/>
    <w:rsid w:val="007614B2"/>
    <w:rsid w:val="0076298E"/>
    <w:rsid w:val="007703F7"/>
    <w:rsid w:val="00771F27"/>
    <w:rsid w:val="00772C89"/>
    <w:rsid w:val="00787D9C"/>
    <w:rsid w:val="007979AA"/>
    <w:rsid w:val="007A0F4E"/>
    <w:rsid w:val="007A1ECF"/>
    <w:rsid w:val="007A425D"/>
    <w:rsid w:val="007B30F7"/>
    <w:rsid w:val="007C1F63"/>
    <w:rsid w:val="007C715A"/>
    <w:rsid w:val="007D00F7"/>
    <w:rsid w:val="007E12BB"/>
    <w:rsid w:val="007E6F47"/>
    <w:rsid w:val="0080273C"/>
    <w:rsid w:val="00820F2D"/>
    <w:rsid w:val="008213D2"/>
    <w:rsid w:val="00821AF1"/>
    <w:rsid w:val="0082576A"/>
    <w:rsid w:val="00825FA6"/>
    <w:rsid w:val="00842BCD"/>
    <w:rsid w:val="008619B8"/>
    <w:rsid w:val="00865478"/>
    <w:rsid w:val="00866F82"/>
    <w:rsid w:val="00870B97"/>
    <w:rsid w:val="00886B9B"/>
    <w:rsid w:val="00887642"/>
    <w:rsid w:val="00897004"/>
    <w:rsid w:val="008A45DD"/>
    <w:rsid w:val="008C61BC"/>
    <w:rsid w:val="008C729D"/>
    <w:rsid w:val="008F1D13"/>
    <w:rsid w:val="008F767F"/>
    <w:rsid w:val="00912142"/>
    <w:rsid w:val="00912574"/>
    <w:rsid w:val="009128C1"/>
    <w:rsid w:val="00916C94"/>
    <w:rsid w:val="0091789D"/>
    <w:rsid w:val="009228E6"/>
    <w:rsid w:val="00924343"/>
    <w:rsid w:val="009303EF"/>
    <w:rsid w:val="009410EC"/>
    <w:rsid w:val="00942228"/>
    <w:rsid w:val="009425C7"/>
    <w:rsid w:val="0095260F"/>
    <w:rsid w:val="00956398"/>
    <w:rsid w:val="00962B12"/>
    <w:rsid w:val="00975DEF"/>
    <w:rsid w:val="00982647"/>
    <w:rsid w:val="009845FA"/>
    <w:rsid w:val="0099611A"/>
    <w:rsid w:val="009A5835"/>
    <w:rsid w:val="009B3716"/>
    <w:rsid w:val="009B60F7"/>
    <w:rsid w:val="009B78A4"/>
    <w:rsid w:val="009C0E05"/>
    <w:rsid w:val="009D1AD1"/>
    <w:rsid w:val="009D3536"/>
    <w:rsid w:val="009D5225"/>
    <w:rsid w:val="009E35F5"/>
    <w:rsid w:val="009E52C7"/>
    <w:rsid w:val="009E56FD"/>
    <w:rsid w:val="009F6277"/>
    <w:rsid w:val="00A00297"/>
    <w:rsid w:val="00A12349"/>
    <w:rsid w:val="00A22366"/>
    <w:rsid w:val="00A235AB"/>
    <w:rsid w:val="00A23C2F"/>
    <w:rsid w:val="00A24DC7"/>
    <w:rsid w:val="00A3039D"/>
    <w:rsid w:val="00A46524"/>
    <w:rsid w:val="00A473EC"/>
    <w:rsid w:val="00A50888"/>
    <w:rsid w:val="00A672F3"/>
    <w:rsid w:val="00A67DF2"/>
    <w:rsid w:val="00A733CF"/>
    <w:rsid w:val="00A8608B"/>
    <w:rsid w:val="00AA0FB6"/>
    <w:rsid w:val="00AA3780"/>
    <w:rsid w:val="00AC6603"/>
    <w:rsid w:val="00AD39C6"/>
    <w:rsid w:val="00AD4C3F"/>
    <w:rsid w:val="00AD5B77"/>
    <w:rsid w:val="00AD5E3A"/>
    <w:rsid w:val="00AE1DAC"/>
    <w:rsid w:val="00AE570B"/>
    <w:rsid w:val="00AE6EA6"/>
    <w:rsid w:val="00B0720A"/>
    <w:rsid w:val="00B13C3A"/>
    <w:rsid w:val="00B14E42"/>
    <w:rsid w:val="00B27969"/>
    <w:rsid w:val="00B3691A"/>
    <w:rsid w:val="00B60B34"/>
    <w:rsid w:val="00B65754"/>
    <w:rsid w:val="00B6729F"/>
    <w:rsid w:val="00B72E07"/>
    <w:rsid w:val="00B8420E"/>
    <w:rsid w:val="00B91F4D"/>
    <w:rsid w:val="00B942BB"/>
    <w:rsid w:val="00B96932"/>
    <w:rsid w:val="00BB51C3"/>
    <w:rsid w:val="00BC241A"/>
    <w:rsid w:val="00BC6085"/>
    <w:rsid w:val="00BD4DD2"/>
    <w:rsid w:val="00BE28F7"/>
    <w:rsid w:val="00BF2512"/>
    <w:rsid w:val="00BF65E0"/>
    <w:rsid w:val="00C1309D"/>
    <w:rsid w:val="00C14918"/>
    <w:rsid w:val="00C202A3"/>
    <w:rsid w:val="00C272B4"/>
    <w:rsid w:val="00C2740B"/>
    <w:rsid w:val="00C27738"/>
    <w:rsid w:val="00C32696"/>
    <w:rsid w:val="00C342D4"/>
    <w:rsid w:val="00C3526A"/>
    <w:rsid w:val="00C4269B"/>
    <w:rsid w:val="00C506E9"/>
    <w:rsid w:val="00C50DD6"/>
    <w:rsid w:val="00C54AE9"/>
    <w:rsid w:val="00C6428F"/>
    <w:rsid w:val="00C649EA"/>
    <w:rsid w:val="00CA5E5D"/>
    <w:rsid w:val="00CB19F1"/>
    <w:rsid w:val="00CB1A97"/>
    <w:rsid w:val="00CB33DD"/>
    <w:rsid w:val="00CE17DA"/>
    <w:rsid w:val="00CE2EBB"/>
    <w:rsid w:val="00CE5ADC"/>
    <w:rsid w:val="00CE68F4"/>
    <w:rsid w:val="00CE762B"/>
    <w:rsid w:val="00CF3A8F"/>
    <w:rsid w:val="00D12B1F"/>
    <w:rsid w:val="00D17A18"/>
    <w:rsid w:val="00D218C2"/>
    <w:rsid w:val="00D246E6"/>
    <w:rsid w:val="00D263E2"/>
    <w:rsid w:val="00D330FD"/>
    <w:rsid w:val="00D36E46"/>
    <w:rsid w:val="00D414E3"/>
    <w:rsid w:val="00D428A1"/>
    <w:rsid w:val="00D50F56"/>
    <w:rsid w:val="00D52025"/>
    <w:rsid w:val="00D6790D"/>
    <w:rsid w:val="00D719E2"/>
    <w:rsid w:val="00D8053B"/>
    <w:rsid w:val="00D82022"/>
    <w:rsid w:val="00D85943"/>
    <w:rsid w:val="00D85B63"/>
    <w:rsid w:val="00D86059"/>
    <w:rsid w:val="00D9595E"/>
    <w:rsid w:val="00DA2F02"/>
    <w:rsid w:val="00DC659B"/>
    <w:rsid w:val="00DD451E"/>
    <w:rsid w:val="00DD4DF6"/>
    <w:rsid w:val="00DD66E2"/>
    <w:rsid w:val="00DE1913"/>
    <w:rsid w:val="00DE308F"/>
    <w:rsid w:val="00DE3BD0"/>
    <w:rsid w:val="00DE7F3E"/>
    <w:rsid w:val="00E028B5"/>
    <w:rsid w:val="00E035AD"/>
    <w:rsid w:val="00E05B8B"/>
    <w:rsid w:val="00E122E0"/>
    <w:rsid w:val="00E32C53"/>
    <w:rsid w:val="00E3372A"/>
    <w:rsid w:val="00E5063B"/>
    <w:rsid w:val="00E55558"/>
    <w:rsid w:val="00E571BC"/>
    <w:rsid w:val="00E65EA8"/>
    <w:rsid w:val="00E81082"/>
    <w:rsid w:val="00E95E27"/>
    <w:rsid w:val="00EB5C32"/>
    <w:rsid w:val="00EC1455"/>
    <w:rsid w:val="00ED2E50"/>
    <w:rsid w:val="00F0094C"/>
    <w:rsid w:val="00F03817"/>
    <w:rsid w:val="00F2180E"/>
    <w:rsid w:val="00F2395C"/>
    <w:rsid w:val="00F26442"/>
    <w:rsid w:val="00F31B7D"/>
    <w:rsid w:val="00F33B91"/>
    <w:rsid w:val="00F37538"/>
    <w:rsid w:val="00F5421B"/>
    <w:rsid w:val="00F57556"/>
    <w:rsid w:val="00F67D8C"/>
    <w:rsid w:val="00F754ED"/>
    <w:rsid w:val="00F7684F"/>
    <w:rsid w:val="00F80C83"/>
    <w:rsid w:val="00F85AF6"/>
    <w:rsid w:val="00F9312D"/>
    <w:rsid w:val="00F96E9F"/>
    <w:rsid w:val="00F97D58"/>
    <w:rsid w:val="00FA2091"/>
    <w:rsid w:val="00FA343A"/>
    <w:rsid w:val="00FA5B2B"/>
    <w:rsid w:val="00FB7C76"/>
    <w:rsid w:val="00FC721D"/>
    <w:rsid w:val="00FD20E3"/>
    <w:rsid w:val="00FD488D"/>
    <w:rsid w:val="00FF19F0"/>
    <w:rsid w:val="00FF3710"/>
    <w:rsid w:val="00FF4A13"/>
    <w:rsid w:val="00FF7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E5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959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95E"/>
    <w:rPr>
      <w:rFonts w:ascii="Tahoma" w:hAnsi="Tahoma" w:cs="Tahoma"/>
      <w:sz w:val="16"/>
      <w:szCs w:val="16"/>
    </w:rPr>
  </w:style>
  <w:style w:type="character" w:customStyle="1" w:styleId="Rubrik1Char">
    <w:name w:val="Rubrik 1 Char"/>
    <w:basedOn w:val="Standardstycketeckensnitt"/>
    <w:link w:val="Rubrik1"/>
    <w:uiPriority w:val="9"/>
    <w:rsid w:val="00CE5AD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AD5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E5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959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95E"/>
    <w:rPr>
      <w:rFonts w:ascii="Tahoma" w:hAnsi="Tahoma" w:cs="Tahoma"/>
      <w:sz w:val="16"/>
      <w:szCs w:val="16"/>
    </w:rPr>
  </w:style>
  <w:style w:type="character" w:customStyle="1" w:styleId="Rubrik1Char">
    <w:name w:val="Rubrik 1 Char"/>
    <w:basedOn w:val="Standardstycketeckensnitt"/>
    <w:link w:val="Rubrik1"/>
    <w:uiPriority w:val="9"/>
    <w:rsid w:val="00CE5AD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AD5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815">
      <w:bodyDiv w:val="1"/>
      <w:marLeft w:val="0"/>
      <w:marRight w:val="0"/>
      <w:marTop w:val="0"/>
      <w:marBottom w:val="0"/>
      <w:divBdr>
        <w:top w:val="none" w:sz="0" w:space="0" w:color="auto"/>
        <w:left w:val="none" w:sz="0" w:space="0" w:color="auto"/>
        <w:bottom w:val="none" w:sz="0" w:space="0" w:color="auto"/>
        <w:right w:val="none" w:sz="0" w:space="0" w:color="auto"/>
      </w:divBdr>
    </w:div>
    <w:div w:id="81682043">
      <w:bodyDiv w:val="1"/>
      <w:marLeft w:val="0"/>
      <w:marRight w:val="0"/>
      <w:marTop w:val="0"/>
      <w:marBottom w:val="0"/>
      <w:divBdr>
        <w:top w:val="none" w:sz="0" w:space="0" w:color="auto"/>
        <w:left w:val="none" w:sz="0" w:space="0" w:color="auto"/>
        <w:bottom w:val="none" w:sz="0" w:space="0" w:color="auto"/>
        <w:right w:val="none" w:sz="0" w:space="0" w:color="auto"/>
      </w:divBdr>
    </w:div>
    <w:div w:id="119960783">
      <w:bodyDiv w:val="1"/>
      <w:marLeft w:val="0"/>
      <w:marRight w:val="0"/>
      <w:marTop w:val="0"/>
      <w:marBottom w:val="0"/>
      <w:divBdr>
        <w:top w:val="none" w:sz="0" w:space="0" w:color="auto"/>
        <w:left w:val="none" w:sz="0" w:space="0" w:color="auto"/>
        <w:bottom w:val="none" w:sz="0" w:space="0" w:color="auto"/>
        <w:right w:val="none" w:sz="0" w:space="0" w:color="auto"/>
      </w:divBdr>
    </w:div>
    <w:div w:id="165679377">
      <w:bodyDiv w:val="1"/>
      <w:marLeft w:val="0"/>
      <w:marRight w:val="0"/>
      <w:marTop w:val="0"/>
      <w:marBottom w:val="0"/>
      <w:divBdr>
        <w:top w:val="none" w:sz="0" w:space="0" w:color="auto"/>
        <w:left w:val="none" w:sz="0" w:space="0" w:color="auto"/>
        <w:bottom w:val="none" w:sz="0" w:space="0" w:color="auto"/>
        <w:right w:val="none" w:sz="0" w:space="0" w:color="auto"/>
      </w:divBdr>
    </w:div>
    <w:div w:id="171116730">
      <w:bodyDiv w:val="1"/>
      <w:marLeft w:val="0"/>
      <w:marRight w:val="0"/>
      <w:marTop w:val="0"/>
      <w:marBottom w:val="0"/>
      <w:divBdr>
        <w:top w:val="none" w:sz="0" w:space="0" w:color="auto"/>
        <w:left w:val="none" w:sz="0" w:space="0" w:color="auto"/>
        <w:bottom w:val="none" w:sz="0" w:space="0" w:color="auto"/>
        <w:right w:val="none" w:sz="0" w:space="0" w:color="auto"/>
      </w:divBdr>
    </w:div>
    <w:div w:id="187186196">
      <w:bodyDiv w:val="1"/>
      <w:marLeft w:val="0"/>
      <w:marRight w:val="0"/>
      <w:marTop w:val="0"/>
      <w:marBottom w:val="0"/>
      <w:divBdr>
        <w:top w:val="none" w:sz="0" w:space="0" w:color="auto"/>
        <w:left w:val="none" w:sz="0" w:space="0" w:color="auto"/>
        <w:bottom w:val="none" w:sz="0" w:space="0" w:color="auto"/>
        <w:right w:val="none" w:sz="0" w:space="0" w:color="auto"/>
      </w:divBdr>
    </w:div>
    <w:div w:id="210730775">
      <w:bodyDiv w:val="1"/>
      <w:marLeft w:val="0"/>
      <w:marRight w:val="0"/>
      <w:marTop w:val="0"/>
      <w:marBottom w:val="0"/>
      <w:divBdr>
        <w:top w:val="none" w:sz="0" w:space="0" w:color="auto"/>
        <w:left w:val="none" w:sz="0" w:space="0" w:color="auto"/>
        <w:bottom w:val="none" w:sz="0" w:space="0" w:color="auto"/>
        <w:right w:val="none" w:sz="0" w:space="0" w:color="auto"/>
      </w:divBdr>
    </w:div>
    <w:div w:id="264777945">
      <w:bodyDiv w:val="1"/>
      <w:marLeft w:val="0"/>
      <w:marRight w:val="0"/>
      <w:marTop w:val="0"/>
      <w:marBottom w:val="0"/>
      <w:divBdr>
        <w:top w:val="none" w:sz="0" w:space="0" w:color="auto"/>
        <w:left w:val="none" w:sz="0" w:space="0" w:color="auto"/>
        <w:bottom w:val="none" w:sz="0" w:space="0" w:color="auto"/>
        <w:right w:val="none" w:sz="0" w:space="0" w:color="auto"/>
      </w:divBdr>
    </w:div>
    <w:div w:id="328563368">
      <w:bodyDiv w:val="1"/>
      <w:marLeft w:val="0"/>
      <w:marRight w:val="0"/>
      <w:marTop w:val="0"/>
      <w:marBottom w:val="0"/>
      <w:divBdr>
        <w:top w:val="none" w:sz="0" w:space="0" w:color="auto"/>
        <w:left w:val="none" w:sz="0" w:space="0" w:color="auto"/>
        <w:bottom w:val="none" w:sz="0" w:space="0" w:color="auto"/>
        <w:right w:val="none" w:sz="0" w:space="0" w:color="auto"/>
      </w:divBdr>
    </w:div>
    <w:div w:id="349375279">
      <w:bodyDiv w:val="1"/>
      <w:marLeft w:val="0"/>
      <w:marRight w:val="0"/>
      <w:marTop w:val="0"/>
      <w:marBottom w:val="0"/>
      <w:divBdr>
        <w:top w:val="none" w:sz="0" w:space="0" w:color="auto"/>
        <w:left w:val="none" w:sz="0" w:space="0" w:color="auto"/>
        <w:bottom w:val="none" w:sz="0" w:space="0" w:color="auto"/>
        <w:right w:val="none" w:sz="0" w:space="0" w:color="auto"/>
      </w:divBdr>
    </w:div>
    <w:div w:id="360277932">
      <w:bodyDiv w:val="1"/>
      <w:marLeft w:val="0"/>
      <w:marRight w:val="0"/>
      <w:marTop w:val="0"/>
      <w:marBottom w:val="0"/>
      <w:divBdr>
        <w:top w:val="none" w:sz="0" w:space="0" w:color="auto"/>
        <w:left w:val="none" w:sz="0" w:space="0" w:color="auto"/>
        <w:bottom w:val="none" w:sz="0" w:space="0" w:color="auto"/>
        <w:right w:val="none" w:sz="0" w:space="0" w:color="auto"/>
      </w:divBdr>
    </w:div>
    <w:div w:id="373311051">
      <w:bodyDiv w:val="1"/>
      <w:marLeft w:val="0"/>
      <w:marRight w:val="0"/>
      <w:marTop w:val="0"/>
      <w:marBottom w:val="0"/>
      <w:divBdr>
        <w:top w:val="none" w:sz="0" w:space="0" w:color="auto"/>
        <w:left w:val="none" w:sz="0" w:space="0" w:color="auto"/>
        <w:bottom w:val="none" w:sz="0" w:space="0" w:color="auto"/>
        <w:right w:val="none" w:sz="0" w:space="0" w:color="auto"/>
      </w:divBdr>
    </w:div>
    <w:div w:id="376200250">
      <w:bodyDiv w:val="1"/>
      <w:marLeft w:val="0"/>
      <w:marRight w:val="0"/>
      <w:marTop w:val="0"/>
      <w:marBottom w:val="0"/>
      <w:divBdr>
        <w:top w:val="none" w:sz="0" w:space="0" w:color="auto"/>
        <w:left w:val="none" w:sz="0" w:space="0" w:color="auto"/>
        <w:bottom w:val="none" w:sz="0" w:space="0" w:color="auto"/>
        <w:right w:val="none" w:sz="0" w:space="0" w:color="auto"/>
      </w:divBdr>
    </w:div>
    <w:div w:id="425267218">
      <w:bodyDiv w:val="1"/>
      <w:marLeft w:val="0"/>
      <w:marRight w:val="0"/>
      <w:marTop w:val="0"/>
      <w:marBottom w:val="0"/>
      <w:divBdr>
        <w:top w:val="none" w:sz="0" w:space="0" w:color="auto"/>
        <w:left w:val="none" w:sz="0" w:space="0" w:color="auto"/>
        <w:bottom w:val="none" w:sz="0" w:space="0" w:color="auto"/>
        <w:right w:val="none" w:sz="0" w:space="0" w:color="auto"/>
      </w:divBdr>
    </w:div>
    <w:div w:id="442040754">
      <w:bodyDiv w:val="1"/>
      <w:marLeft w:val="0"/>
      <w:marRight w:val="0"/>
      <w:marTop w:val="0"/>
      <w:marBottom w:val="0"/>
      <w:divBdr>
        <w:top w:val="none" w:sz="0" w:space="0" w:color="auto"/>
        <w:left w:val="none" w:sz="0" w:space="0" w:color="auto"/>
        <w:bottom w:val="none" w:sz="0" w:space="0" w:color="auto"/>
        <w:right w:val="none" w:sz="0" w:space="0" w:color="auto"/>
      </w:divBdr>
    </w:div>
    <w:div w:id="445584955">
      <w:bodyDiv w:val="1"/>
      <w:marLeft w:val="0"/>
      <w:marRight w:val="0"/>
      <w:marTop w:val="0"/>
      <w:marBottom w:val="0"/>
      <w:divBdr>
        <w:top w:val="none" w:sz="0" w:space="0" w:color="auto"/>
        <w:left w:val="none" w:sz="0" w:space="0" w:color="auto"/>
        <w:bottom w:val="none" w:sz="0" w:space="0" w:color="auto"/>
        <w:right w:val="none" w:sz="0" w:space="0" w:color="auto"/>
      </w:divBdr>
    </w:div>
    <w:div w:id="461851702">
      <w:bodyDiv w:val="1"/>
      <w:marLeft w:val="0"/>
      <w:marRight w:val="0"/>
      <w:marTop w:val="0"/>
      <w:marBottom w:val="0"/>
      <w:divBdr>
        <w:top w:val="none" w:sz="0" w:space="0" w:color="auto"/>
        <w:left w:val="none" w:sz="0" w:space="0" w:color="auto"/>
        <w:bottom w:val="none" w:sz="0" w:space="0" w:color="auto"/>
        <w:right w:val="none" w:sz="0" w:space="0" w:color="auto"/>
      </w:divBdr>
    </w:div>
    <w:div w:id="533537237">
      <w:bodyDiv w:val="1"/>
      <w:marLeft w:val="0"/>
      <w:marRight w:val="0"/>
      <w:marTop w:val="0"/>
      <w:marBottom w:val="0"/>
      <w:divBdr>
        <w:top w:val="none" w:sz="0" w:space="0" w:color="auto"/>
        <w:left w:val="none" w:sz="0" w:space="0" w:color="auto"/>
        <w:bottom w:val="none" w:sz="0" w:space="0" w:color="auto"/>
        <w:right w:val="none" w:sz="0" w:space="0" w:color="auto"/>
      </w:divBdr>
    </w:div>
    <w:div w:id="560334067">
      <w:bodyDiv w:val="1"/>
      <w:marLeft w:val="0"/>
      <w:marRight w:val="0"/>
      <w:marTop w:val="0"/>
      <w:marBottom w:val="0"/>
      <w:divBdr>
        <w:top w:val="none" w:sz="0" w:space="0" w:color="auto"/>
        <w:left w:val="none" w:sz="0" w:space="0" w:color="auto"/>
        <w:bottom w:val="none" w:sz="0" w:space="0" w:color="auto"/>
        <w:right w:val="none" w:sz="0" w:space="0" w:color="auto"/>
      </w:divBdr>
    </w:div>
    <w:div w:id="573710233">
      <w:bodyDiv w:val="1"/>
      <w:marLeft w:val="0"/>
      <w:marRight w:val="0"/>
      <w:marTop w:val="0"/>
      <w:marBottom w:val="0"/>
      <w:divBdr>
        <w:top w:val="none" w:sz="0" w:space="0" w:color="auto"/>
        <w:left w:val="none" w:sz="0" w:space="0" w:color="auto"/>
        <w:bottom w:val="none" w:sz="0" w:space="0" w:color="auto"/>
        <w:right w:val="none" w:sz="0" w:space="0" w:color="auto"/>
      </w:divBdr>
    </w:div>
    <w:div w:id="590428189">
      <w:bodyDiv w:val="1"/>
      <w:marLeft w:val="0"/>
      <w:marRight w:val="0"/>
      <w:marTop w:val="0"/>
      <w:marBottom w:val="0"/>
      <w:divBdr>
        <w:top w:val="none" w:sz="0" w:space="0" w:color="auto"/>
        <w:left w:val="none" w:sz="0" w:space="0" w:color="auto"/>
        <w:bottom w:val="none" w:sz="0" w:space="0" w:color="auto"/>
        <w:right w:val="none" w:sz="0" w:space="0" w:color="auto"/>
      </w:divBdr>
    </w:div>
    <w:div w:id="597131128">
      <w:bodyDiv w:val="1"/>
      <w:marLeft w:val="0"/>
      <w:marRight w:val="0"/>
      <w:marTop w:val="0"/>
      <w:marBottom w:val="0"/>
      <w:divBdr>
        <w:top w:val="none" w:sz="0" w:space="0" w:color="auto"/>
        <w:left w:val="none" w:sz="0" w:space="0" w:color="auto"/>
        <w:bottom w:val="none" w:sz="0" w:space="0" w:color="auto"/>
        <w:right w:val="none" w:sz="0" w:space="0" w:color="auto"/>
      </w:divBdr>
    </w:div>
    <w:div w:id="645595934">
      <w:bodyDiv w:val="1"/>
      <w:marLeft w:val="0"/>
      <w:marRight w:val="0"/>
      <w:marTop w:val="0"/>
      <w:marBottom w:val="0"/>
      <w:divBdr>
        <w:top w:val="none" w:sz="0" w:space="0" w:color="auto"/>
        <w:left w:val="none" w:sz="0" w:space="0" w:color="auto"/>
        <w:bottom w:val="none" w:sz="0" w:space="0" w:color="auto"/>
        <w:right w:val="none" w:sz="0" w:space="0" w:color="auto"/>
      </w:divBdr>
    </w:div>
    <w:div w:id="701169988">
      <w:bodyDiv w:val="1"/>
      <w:marLeft w:val="0"/>
      <w:marRight w:val="0"/>
      <w:marTop w:val="0"/>
      <w:marBottom w:val="0"/>
      <w:divBdr>
        <w:top w:val="none" w:sz="0" w:space="0" w:color="auto"/>
        <w:left w:val="none" w:sz="0" w:space="0" w:color="auto"/>
        <w:bottom w:val="none" w:sz="0" w:space="0" w:color="auto"/>
        <w:right w:val="none" w:sz="0" w:space="0" w:color="auto"/>
      </w:divBdr>
    </w:div>
    <w:div w:id="703487284">
      <w:bodyDiv w:val="1"/>
      <w:marLeft w:val="0"/>
      <w:marRight w:val="0"/>
      <w:marTop w:val="0"/>
      <w:marBottom w:val="0"/>
      <w:divBdr>
        <w:top w:val="none" w:sz="0" w:space="0" w:color="auto"/>
        <w:left w:val="none" w:sz="0" w:space="0" w:color="auto"/>
        <w:bottom w:val="none" w:sz="0" w:space="0" w:color="auto"/>
        <w:right w:val="none" w:sz="0" w:space="0" w:color="auto"/>
      </w:divBdr>
    </w:div>
    <w:div w:id="761756859">
      <w:bodyDiv w:val="1"/>
      <w:marLeft w:val="0"/>
      <w:marRight w:val="0"/>
      <w:marTop w:val="0"/>
      <w:marBottom w:val="0"/>
      <w:divBdr>
        <w:top w:val="none" w:sz="0" w:space="0" w:color="auto"/>
        <w:left w:val="none" w:sz="0" w:space="0" w:color="auto"/>
        <w:bottom w:val="none" w:sz="0" w:space="0" w:color="auto"/>
        <w:right w:val="none" w:sz="0" w:space="0" w:color="auto"/>
      </w:divBdr>
    </w:div>
    <w:div w:id="805657315">
      <w:bodyDiv w:val="1"/>
      <w:marLeft w:val="0"/>
      <w:marRight w:val="0"/>
      <w:marTop w:val="0"/>
      <w:marBottom w:val="0"/>
      <w:divBdr>
        <w:top w:val="none" w:sz="0" w:space="0" w:color="auto"/>
        <w:left w:val="none" w:sz="0" w:space="0" w:color="auto"/>
        <w:bottom w:val="none" w:sz="0" w:space="0" w:color="auto"/>
        <w:right w:val="none" w:sz="0" w:space="0" w:color="auto"/>
      </w:divBdr>
    </w:div>
    <w:div w:id="839926689">
      <w:bodyDiv w:val="1"/>
      <w:marLeft w:val="0"/>
      <w:marRight w:val="0"/>
      <w:marTop w:val="0"/>
      <w:marBottom w:val="0"/>
      <w:divBdr>
        <w:top w:val="none" w:sz="0" w:space="0" w:color="auto"/>
        <w:left w:val="none" w:sz="0" w:space="0" w:color="auto"/>
        <w:bottom w:val="none" w:sz="0" w:space="0" w:color="auto"/>
        <w:right w:val="none" w:sz="0" w:space="0" w:color="auto"/>
      </w:divBdr>
    </w:div>
    <w:div w:id="881207519">
      <w:bodyDiv w:val="1"/>
      <w:marLeft w:val="0"/>
      <w:marRight w:val="0"/>
      <w:marTop w:val="0"/>
      <w:marBottom w:val="0"/>
      <w:divBdr>
        <w:top w:val="none" w:sz="0" w:space="0" w:color="auto"/>
        <w:left w:val="none" w:sz="0" w:space="0" w:color="auto"/>
        <w:bottom w:val="none" w:sz="0" w:space="0" w:color="auto"/>
        <w:right w:val="none" w:sz="0" w:space="0" w:color="auto"/>
      </w:divBdr>
    </w:div>
    <w:div w:id="887036825">
      <w:bodyDiv w:val="1"/>
      <w:marLeft w:val="0"/>
      <w:marRight w:val="0"/>
      <w:marTop w:val="0"/>
      <w:marBottom w:val="0"/>
      <w:divBdr>
        <w:top w:val="none" w:sz="0" w:space="0" w:color="auto"/>
        <w:left w:val="none" w:sz="0" w:space="0" w:color="auto"/>
        <w:bottom w:val="none" w:sz="0" w:space="0" w:color="auto"/>
        <w:right w:val="none" w:sz="0" w:space="0" w:color="auto"/>
      </w:divBdr>
    </w:div>
    <w:div w:id="902174947">
      <w:bodyDiv w:val="1"/>
      <w:marLeft w:val="0"/>
      <w:marRight w:val="0"/>
      <w:marTop w:val="0"/>
      <w:marBottom w:val="0"/>
      <w:divBdr>
        <w:top w:val="none" w:sz="0" w:space="0" w:color="auto"/>
        <w:left w:val="none" w:sz="0" w:space="0" w:color="auto"/>
        <w:bottom w:val="none" w:sz="0" w:space="0" w:color="auto"/>
        <w:right w:val="none" w:sz="0" w:space="0" w:color="auto"/>
      </w:divBdr>
    </w:div>
    <w:div w:id="925308197">
      <w:bodyDiv w:val="1"/>
      <w:marLeft w:val="0"/>
      <w:marRight w:val="0"/>
      <w:marTop w:val="0"/>
      <w:marBottom w:val="0"/>
      <w:divBdr>
        <w:top w:val="none" w:sz="0" w:space="0" w:color="auto"/>
        <w:left w:val="none" w:sz="0" w:space="0" w:color="auto"/>
        <w:bottom w:val="none" w:sz="0" w:space="0" w:color="auto"/>
        <w:right w:val="none" w:sz="0" w:space="0" w:color="auto"/>
      </w:divBdr>
    </w:div>
    <w:div w:id="926379829">
      <w:bodyDiv w:val="1"/>
      <w:marLeft w:val="0"/>
      <w:marRight w:val="0"/>
      <w:marTop w:val="0"/>
      <w:marBottom w:val="0"/>
      <w:divBdr>
        <w:top w:val="none" w:sz="0" w:space="0" w:color="auto"/>
        <w:left w:val="none" w:sz="0" w:space="0" w:color="auto"/>
        <w:bottom w:val="none" w:sz="0" w:space="0" w:color="auto"/>
        <w:right w:val="none" w:sz="0" w:space="0" w:color="auto"/>
      </w:divBdr>
    </w:div>
    <w:div w:id="980034515">
      <w:bodyDiv w:val="1"/>
      <w:marLeft w:val="0"/>
      <w:marRight w:val="0"/>
      <w:marTop w:val="0"/>
      <w:marBottom w:val="0"/>
      <w:divBdr>
        <w:top w:val="none" w:sz="0" w:space="0" w:color="auto"/>
        <w:left w:val="none" w:sz="0" w:space="0" w:color="auto"/>
        <w:bottom w:val="none" w:sz="0" w:space="0" w:color="auto"/>
        <w:right w:val="none" w:sz="0" w:space="0" w:color="auto"/>
      </w:divBdr>
    </w:div>
    <w:div w:id="987781988">
      <w:bodyDiv w:val="1"/>
      <w:marLeft w:val="0"/>
      <w:marRight w:val="0"/>
      <w:marTop w:val="0"/>
      <w:marBottom w:val="0"/>
      <w:divBdr>
        <w:top w:val="none" w:sz="0" w:space="0" w:color="auto"/>
        <w:left w:val="none" w:sz="0" w:space="0" w:color="auto"/>
        <w:bottom w:val="none" w:sz="0" w:space="0" w:color="auto"/>
        <w:right w:val="none" w:sz="0" w:space="0" w:color="auto"/>
      </w:divBdr>
    </w:div>
    <w:div w:id="993921954">
      <w:bodyDiv w:val="1"/>
      <w:marLeft w:val="0"/>
      <w:marRight w:val="0"/>
      <w:marTop w:val="0"/>
      <w:marBottom w:val="0"/>
      <w:divBdr>
        <w:top w:val="none" w:sz="0" w:space="0" w:color="auto"/>
        <w:left w:val="none" w:sz="0" w:space="0" w:color="auto"/>
        <w:bottom w:val="none" w:sz="0" w:space="0" w:color="auto"/>
        <w:right w:val="none" w:sz="0" w:space="0" w:color="auto"/>
      </w:divBdr>
    </w:div>
    <w:div w:id="996541759">
      <w:bodyDiv w:val="1"/>
      <w:marLeft w:val="0"/>
      <w:marRight w:val="0"/>
      <w:marTop w:val="0"/>
      <w:marBottom w:val="0"/>
      <w:divBdr>
        <w:top w:val="none" w:sz="0" w:space="0" w:color="auto"/>
        <w:left w:val="none" w:sz="0" w:space="0" w:color="auto"/>
        <w:bottom w:val="none" w:sz="0" w:space="0" w:color="auto"/>
        <w:right w:val="none" w:sz="0" w:space="0" w:color="auto"/>
      </w:divBdr>
    </w:div>
    <w:div w:id="1007636185">
      <w:bodyDiv w:val="1"/>
      <w:marLeft w:val="0"/>
      <w:marRight w:val="0"/>
      <w:marTop w:val="0"/>
      <w:marBottom w:val="0"/>
      <w:divBdr>
        <w:top w:val="none" w:sz="0" w:space="0" w:color="auto"/>
        <w:left w:val="none" w:sz="0" w:space="0" w:color="auto"/>
        <w:bottom w:val="none" w:sz="0" w:space="0" w:color="auto"/>
        <w:right w:val="none" w:sz="0" w:space="0" w:color="auto"/>
      </w:divBdr>
    </w:div>
    <w:div w:id="1066076928">
      <w:bodyDiv w:val="1"/>
      <w:marLeft w:val="0"/>
      <w:marRight w:val="0"/>
      <w:marTop w:val="0"/>
      <w:marBottom w:val="0"/>
      <w:divBdr>
        <w:top w:val="none" w:sz="0" w:space="0" w:color="auto"/>
        <w:left w:val="none" w:sz="0" w:space="0" w:color="auto"/>
        <w:bottom w:val="none" w:sz="0" w:space="0" w:color="auto"/>
        <w:right w:val="none" w:sz="0" w:space="0" w:color="auto"/>
      </w:divBdr>
    </w:div>
    <w:div w:id="1114785318">
      <w:bodyDiv w:val="1"/>
      <w:marLeft w:val="0"/>
      <w:marRight w:val="0"/>
      <w:marTop w:val="0"/>
      <w:marBottom w:val="0"/>
      <w:divBdr>
        <w:top w:val="none" w:sz="0" w:space="0" w:color="auto"/>
        <w:left w:val="none" w:sz="0" w:space="0" w:color="auto"/>
        <w:bottom w:val="none" w:sz="0" w:space="0" w:color="auto"/>
        <w:right w:val="none" w:sz="0" w:space="0" w:color="auto"/>
      </w:divBdr>
    </w:div>
    <w:div w:id="1116675872">
      <w:bodyDiv w:val="1"/>
      <w:marLeft w:val="0"/>
      <w:marRight w:val="0"/>
      <w:marTop w:val="0"/>
      <w:marBottom w:val="0"/>
      <w:divBdr>
        <w:top w:val="none" w:sz="0" w:space="0" w:color="auto"/>
        <w:left w:val="none" w:sz="0" w:space="0" w:color="auto"/>
        <w:bottom w:val="none" w:sz="0" w:space="0" w:color="auto"/>
        <w:right w:val="none" w:sz="0" w:space="0" w:color="auto"/>
      </w:divBdr>
    </w:div>
    <w:div w:id="1136607299">
      <w:bodyDiv w:val="1"/>
      <w:marLeft w:val="0"/>
      <w:marRight w:val="0"/>
      <w:marTop w:val="0"/>
      <w:marBottom w:val="0"/>
      <w:divBdr>
        <w:top w:val="none" w:sz="0" w:space="0" w:color="auto"/>
        <w:left w:val="none" w:sz="0" w:space="0" w:color="auto"/>
        <w:bottom w:val="none" w:sz="0" w:space="0" w:color="auto"/>
        <w:right w:val="none" w:sz="0" w:space="0" w:color="auto"/>
      </w:divBdr>
    </w:div>
    <w:div w:id="1153529023">
      <w:bodyDiv w:val="1"/>
      <w:marLeft w:val="0"/>
      <w:marRight w:val="0"/>
      <w:marTop w:val="0"/>
      <w:marBottom w:val="0"/>
      <w:divBdr>
        <w:top w:val="none" w:sz="0" w:space="0" w:color="auto"/>
        <w:left w:val="none" w:sz="0" w:space="0" w:color="auto"/>
        <w:bottom w:val="none" w:sz="0" w:space="0" w:color="auto"/>
        <w:right w:val="none" w:sz="0" w:space="0" w:color="auto"/>
      </w:divBdr>
    </w:div>
    <w:div w:id="1248153609">
      <w:bodyDiv w:val="1"/>
      <w:marLeft w:val="0"/>
      <w:marRight w:val="0"/>
      <w:marTop w:val="0"/>
      <w:marBottom w:val="0"/>
      <w:divBdr>
        <w:top w:val="none" w:sz="0" w:space="0" w:color="auto"/>
        <w:left w:val="none" w:sz="0" w:space="0" w:color="auto"/>
        <w:bottom w:val="none" w:sz="0" w:space="0" w:color="auto"/>
        <w:right w:val="none" w:sz="0" w:space="0" w:color="auto"/>
      </w:divBdr>
    </w:div>
    <w:div w:id="1285310977">
      <w:bodyDiv w:val="1"/>
      <w:marLeft w:val="0"/>
      <w:marRight w:val="0"/>
      <w:marTop w:val="0"/>
      <w:marBottom w:val="0"/>
      <w:divBdr>
        <w:top w:val="none" w:sz="0" w:space="0" w:color="auto"/>
        <w:left w:val="none" w:sz="0" w:space="0" w:color="auto"/>
        <w:bottom w:val="none" w:sz="0" w:space="0" w:color="auto"/>
        <w:right w:val="none" w:sz="0" w:space="0" w:color="auto"/>
      </w:divBdr>
    </w:div>
    <w:div w:id="1300842540">
      <w:bodyDiv w:val="1"/>
      <w:marLeft w:val="0"/>
      <w:marRight w:val="0"/>
      <w:marTop w:val="0"/>
      <w:marBottom w:val="0"/>
      <w:divBdr>
        <w:top w:val="none" w:sz="0" w:space="0" w:color="auto"/>
        <w:left w:val="none" w:sz="0" w:space="0" w:color="auto"/>
        <w:bottom w:val="none" w:sz="0" w:space="0" w:color="auto"/>
        <w:right w:val="none" w:sz="0" w:space="0" w:color="auto"/>
      </w:divBdr>
    </w:div>
    <w:div w:id="1303078443">
      <w:bodyDiv w:val="1"/>
      <w:marLeft w:val="0"/>
      <w:marRight w:val="0"/>
      <w:marTop w:val="0"/>
      <w:marBottom w:val="0"/>
      <w:divBdr>
        <w:top w:val="none" w:sz="0" w:space="0" w:color="auto"/>
        <w:left w:val="none" w:sz="0" w:space="0" w:color="auto"/>
        <w:bottom w:val="none" w:sz="0" w:space="0" w:color="auto"/>
        <w:right w:val="none" w:sz="0" w:space="0" w:color="auto"/>
      </w:divBdr>
    </w:div>
    <w:div w:id="1317759664">
      <w:bodyDiv w:val="1"/>
      <w:marLeft w:val="0"/>
      <w:marRight w:val="0"/>
      <w:marTop w:val="0"/>
      <w:marBottom w:val="0"/>
      <w:divBdr>
        <w:top w:val="none" w:sz="0" w:space="0" w:color="auto"/>
        <w:left w:val="none" w:sz="0" w:space="0" w:color="auto"/>
        <w:bottom w:val="none" w:sz="0" w:space="0" w:color="auto"/>
        <w:right w:val="none" w:sz="0" w:space="0" w:color="auto"/>
      </w:divBdr>
    </w:div>
    <w:div w:id="1317880801">
      <w:bodyDiv w:val="1"/>
      <w:marLeft w:val="0"/>
      <w:marRight w:val="0"/>
      <w:marTop w:val="0"/>
      <w:marBottom w:val="0"/>
      <w:divBdr>
        <w:top w:val="none" w:sz="0" w:space="0" w:color="auto"/>
        <w:left w:val="none" w:sz="0" w:space="0" w:color="auto"/>
        <w:bottom w:val="none" w:sz="0" w:space="0" w:color="auto"/>
        <w:right w:val="none" w:sz="0" w:space="0" w:color="auto"/>
      </w:divBdr>
    </w:div>
    <w:div w:id="1341814762">
      <w:bodyDiv w:val="1"/>
      <w:marLeft w:val="0"/>
      <w:marRight w:val="0"/>
      <w:marTop w:val="0"/>
      <w:marBottom w:val="0"/>
      <w:divBdr>
        <w:top w:val="none" w:sz="0" w:space="0" w:color="auto"/>
        <w:left w:val="none" w:sz="0" w:space="0" w:color="auto"/>
        <w:bottom w:val="none" w:sz="0" w:space="0" w:color="auto"/>
        <w:right w:val="none" w:sz="0" w:space="0" w:color="auto"/>
      </w:divBdr>
    </w:div>
    <w:div w:id="1367488478">
      <w:bodyDiv w:val="1"/>
      <w:marLeft w:val="0"/>
      <w:marRight w:val="0"/>
      <w:marTop w:val="0"/>
      <w:marBottom w:val="0"/>
      <w:divBdr>
        <w:top w:val="none" w:sz="0" w:space="0" w:color="auto"/>
        <w:left w:val="none" w:sz="0" w:space="0" w:color="auto"/>
        <w:bottom w:val="none" w:sz="0" w:space="0" w:color="auto"/>
        <w:right w:val="none" w:sz="0" w:space="0" w:color="auto"/>
      </w:divBdr>
    </w:div>
    <w:div w:id="1429740176">
      <w:bodyDiv w:val="1"/>
      <w:marLeft w:val="0"/>
      <w:marRight w:val="0"/>
      <w:marTop w:val="0"/>
      <w:marBottom w:val="0"/>
      <w:divBdr>
        <w:top w:val="none" w:sz="0" w:space="0" w:color="auto"/>
        <w:left w:val="none" w:sz="0" w:space="0" w:color="auto"/>
        <w:bottom w:val="none" w:sz="0" w:space="0" w:color="auto"/>
        <w:right w:val="none" w:sz="0" w:space="0" w:color="auto"/>
      </w:divBdr>
    </w:div>
    <w:div w:id="1479615408">
      <w:bodyDiv w:val="1"/>
      <w:marLeft w:val="0"/>
      <w:marRight w:val="0"/>
      <w:marTop w:val="0"/>
      <w:marBottom w:val="0"/>
      <w:divBdr>
        <w:top w:val="none" w:sz="0" w:space="0" w:color="auto"/>
        <w:left w:val="none" w:sz="0" w:space="0" w:color="auto"/>
        <w:bottom w:val="none" w:sz="0" w:space="0" w:color="auto"/>
        <w:right w:val="none" w:sz="0" w:space="0" w:color="auto"/>
      </w:divBdr>
    </w:div>
    <w:div w:id="1494028274">
      <w:bodyDiv w:val="1"/>
      <w:marLeft w:val="0"/>
      <w:marRight w:val="0"/>
      <w:marTop w:val="0"/>
      <w:marBottom w:val="0"/>
      <w:divBdr>
        <w:top w:val="none" w:sz="0" w:space="0" w:color="auto"/>
        <w:left w:val="none" w:sz="0" w:space="0" w:color="auto"/>
        <w:bottom w:val="none" w:sz="0" w:space="0" w:color="auto"/>
        <w:right w:val="none" w:sz="0" w:space="0" w:color="auto"/>
      </w:divBdr>
    </w:div>
    <w:div w:id="1522207923">
      <w:bodyDiv w:val="1"/>
      <w:marLeft w:val="0"/>
      <w:marRight w:val="0"/>
      <w:marTop w:val="0"/>
      <w:marBottom w:val="0"/>
      <w:divBdr>
        <w:top w:val="none" w:sz="0" w:space="0" w:color="auto"/>
        <w:left w:val="none" w:sz="0" w:space="0" w:color="auto"/>
        <w:bottom w:val="none" w:sz="0" w:space="0" w:color="auto"/>
        <w:right w:val="none" w:sz="0" w:space="0" w:color="auto"/>
      </w:divBdr>
    </w:div>
    <w:div w:id="1547987783">
      <w:bodyDiv w:val="1"/>
      <w:marLeft w:val="0"/>
      <w:marRight w:val="0"/>
      <w:marTop w:val="0"/>
      <w:marBottom w:val="0"/>
      <w:divBdr>
        <w:top w:val="none" w:sz="0" w:space="0" w:color="auto"/>
        <w:left w:val="none" w:sz="0" w:space="0" w:color="auto"/>
        <w:bottom w:val="none" w:sz="0" w:space="0" w:color="auto"/>
        <w:right w:val="none" w:sz="0" w:space="0" w:color="auto"/>
      </w:divBdr>
    </w:div>
    <w:div w:id="1554383815">
      <w:bodyDiv w:val="1"/>
      <w:marLeft w:val="0"/>
      <w:marRight w:val="0"/>
      <w:marTop w:val="0"/>
      <w:marBottom w:val="0"/>
      <w:divBdr>
        <w:top w:val="none" w:sz="0" w:space="0" w:color="auto"/>
        <w:left w:val="none" w:sz="0" w:space="0" w:color="auto"/>
        <w:bottom w:val="none" w:sz="0" w:space="0" w:color="auto"/>
        <w:right w:val="none" w:sz="0" w:space="0" w:color="auto"/>
      </w:divBdr>
    </w:div>
    <w:div w:id="1562862334">
      <w:bodyDiv w:val="1"/>
      <w:marLeft w:val="0"/>
      <w:marRight w:val="0"/>
      <w:marTop w:val="0"/>
      <w:marBottom w:val="0"/>
      <w:divBdr>
        <w:top w:val="none" w:sz="0" w:space="0" w:color="auto"/>
        <w:left w:val="none" w:sz="0" w:space="0" w:color="auto"/>
        <w:bottom w:val="none" w:sz="0" w:space="0" w:color="auto"/>
        <w:right w:val="none" w:sz="0" w:space="0" w:color="auto"/>
      </w:divBdr>
    </w:div>
    <w:div w:id="1580865899">
      <w:bodyDiv w:val="1"/>
      <w:marLeft w:val="0"/>
      <w:marRight w:val="0"/>
      <w:marTop w:val="0"/>
      <w:marBottom w:val="0"/>
      <w:divBdr>
        <w:top w:val="none" w:sz="0" w:space="0" w:color="auto"/>
        <w:left w:val="none" w:sz="0" w:space="0" w:color="auto"/>
        <w:bottom w:val="none" w:sz="0" w:space="0" w:color="auto"/>
        <w:right w:val="none" w:sz="0" w:space="0" w:color="auto"/>
      </w:divBdr>
    </w:div>
    <w:div w:id="1584800213">
      <w:bodyDiv w:val="1"/>
      <w:marLeft w:val="0"/>
      <w:marRight w:val="0"/>
      <w:marTop w:val="0"/>
      <w:marBottom w:val="0"/>
      <w:divBdr>
        <w:top w:val="none" w:sz="0" w:space="0" w:color="auto"/>
        <w:left w:val="none" w:sz="0" w:space="0" w:color="auto"/>
        <w:bottom w:val="none" w:sz="0" w:space="0" w:color="auto"/>
        <w:right w:val="none" w:sz="0" w:space="0" w:color="auto"/>
      </w:divBdr>
    </w:div>
    <w:div w:id="1590235730">
      <w:bodyDiv w:val="1"/>
      <w:marLeft w:val="0"/>
      <w:marRight w:val="0"/>
      <w:marTop w:val="0"/>
      <w:marBottom w:val="0"/>
      <w:divBdr>
        <w:top w:val="none" w:sz="0" w:space="0" w:color="auto"/>
        <w:left w:val="none" w:sz="0" w:space="0" w:color="auto"/>
        <w:bottom w:val="none" w:sz="0" w:space="0" w:color="auto"/>
        <w:right w:val="none" w:sz="0" w:space="0" w:color="auto"/>
      </w:divBdr>
    </w:div>
    <w:div w:id="1599021758">
      <w:bodyDiv w:val="1"/>
      <w:marLeft w:val="0"/>
      <w:marRight w:val="0"/>
      <w:marTop w:val="0"/>
      <w:marBottom w:val="0"/>
      <w:divBdr>
        <w:top w:val="none" w:sz="0" w:space="0" w:color="auto"/>
        <w:left w:val="none" w:sz="0" w:space="0" w:color="auto"/>
        <w:bottom w:val="none" w:sz="0" w:space="0" w:color="auto"/>
        <w:right w:val="none" w:sz="0" w:space="0" w:color="auto"/>
      </w:divBdr>
    </w:div>
    <w:div w:id="1618440127">
      <w:bodyDiv w:val="1"/>
      <w:marLeft w:val="0"/>
      <w:marRight w:val="0"/>
      <w:marTop w:val="0"/>
      <w:marBottom w:val="0"/>
      <w:divBdr>
        <w:top w:val="none" w:sz="0" w:space="0" w:color="auto"/>
        <w:left w:val="none" w:sz="0" w:space="0" w:color="auto"/>
        <w:bottom w:val="none" w:sz="0" w:space="0" w:color="auto"/>
        <w:right w:val="none" w:sz="0" w:space="0" w:color="auto"/>
      </w:divBdr>
    </w:div>
    <w:div w:id="1648171399">
      <w:bodyDiv w:val="1"/>
      <w:marLeft w:val="0"/>
      <w:marRight w:val="0"/>
      <w:marTop w:val="0"/>
      <w:marBottom w:val="0"/>
      <w:divBdr>
        <w:top w:val="none" w:sz="0" w:space="0" w:color="auto"/>
        <w:left w:val="none" w:sz="0" w:space="0" w:color="auto"/>
        <w:bottom w:val="none" w:sz="0" w:space="0" w:color="auto"/>
        <w:right w:val="none" w:sz="0" w:space="0" w:color="auto"/>
      </w:divBdr>
    </w:div>
    <w:div w:id="1649087742">
      <w:bodyDiv w:val="1"/>
      <w:marLeft w:val="0"/>
      <w:marRight w:val="0"/>
      <w:marTop w:val="0"/>
      <w:marBottom w:val="0"/>
      <w:divBdr>
        <w:top w:val="none" w:sz="0" w:space="0" w:color="auto"/>
        <w:left w:val="none" w:sz="0" w:space="0" w:color="auto"/>
        <w:bottom w:val="none" w:sz="0" w:space="0" w:color="auto"/>
        <w:right w:val="none" w:sz="0" w:space="0" w:color="auto"/>
      </w:divBdr>
    </w:div>
    <w:div w:id="1654529285">
      <w:bodyDiv w:val="1"/>
      <w:marLeft w:val="0"/>
      <w:marRight w:val="0"/>
      <w:marTop w:val="0"/>
      <w:marBottom w:val="0"/>
      <w:divBdr>
        <w:top w:val="none" w:sz="0" w:space="0" w:color="auto"/>
        <w:left w:val="none" w:sz="0" w:space="0" w:color="auto"/>
        <w:bottom w:val="none" w:sz="0" w:space="0" w:color="auto"/>
        <w:right w:val="none" w:sz="0" w:space="0" w:color="auto"/>
      </w:divBdr>
    </w:div>
    <w:div w:id="1708918756">
      <w:bodyDiv w:val="1"/>
      <w:marLeft w:val="0"/>
      <w:marRight w:val="0"/>
      <w:marTop w:val="0"/>
      <w:marBottom w:val="0"/>
      <w:divBdr>
        <w:top w:val="none" w:sz="0" w:space="0" w:color="auto"/>
        <w:left w:val="none" w:sz="0" w:space="0" w:color="auto"/>
        <w:bottom w:val="none" w:sz="0" w:space="0" w:color="auto"/>
        <w:right w:val="none" w:sz="0" w:space="0" w:color="auto"/>
      </w:divBdr>
    </w:div>
    <w:div w:id="1768191450">
      <w:bodyDiv w:val="1"/>
      <w:marLeft w:val="0"/>
      <w:marRight w:val="0"/>
      <w:marTop w:val="0"/>
      <w:marBottom w:val="0"/>
      <w:divBdr>
        <w:top w:val="none" w:sz="0" w:space="0" w:color="auto"/>
        <w:left w:val="none" w:sz="0" w:space="0" w:color="auto"/>
        <w:bottom w:val="none" w:sz="0" w:space="0" w:color="auto"/>
        <w:right w:val="none" w:sz="0" w:space="0" w:color="auto"/>
      </w:divBdr>
    </w:div>
    <w:div w:id="1794982433">
      <w:bodyDiv w:val="1"/>
      <w:marLeft w:val="0"/>
      <w:marRight w:val="0"/>
      <w:marTop w:val="0"/>
      <w:marBottom w:val="0"/>
      <w:divBdr>
        <w:top w:val="none" w:sz="0" w:space="0" w:color="auto"/>
        <w:left w:val="none" w:sz="0" w:space="0" w:color="auto"/>
        <w:bottom w:val="none" w:sz="0" w:space="0" w:color="auto"/>
        <w:right w:val="none" w:sz="0" w:space="0" w:color="auto"/>
      </w:divBdr>
    </w:div>
    <w:div w:id="1805081551">
      <w:bodyDiv w:val="1"/>
      <w:marLeft w:val="0"/>
      <w:marRight w:val="0"/>
      <w:marTop w:val="0"/>
      <w:marBottom w:val="0"/>
      <w:divBdr>
        <w:top w:val="none" w:sz="0" w:space="0" w:color="auto"/>
        <w:left w:val="none" w:sz="0" w:space="0" w:color="auto"/>
        <w:bottom w:val="none" w:sz="0" w:space="0" w:color="auto"/>
        <w:right w:val="none" w:sz="0" w:space="0" w:color="auto"/>
      </w:divBdr>
    </w:div>
    <w:div w:id="1819806153">
      <w:bodyDiv w:val="1"/>
      <w:marLeft w:val="0"/>
      <w:marRight w:val="0"/>
      <w:marTop w:val="0"/>
      <w:marBottom w:val="0"/>
      <w:divBdr>
        <w:top w:val="none" w:sz="0" w:space="0" w:color="auto"/>
        <w:left w:val="none" w:sz="0" w:space="0" w:color="auto"/>
        <w:bottom w:val="none" w:sz="0" w:space="0" w:color="auto"/>
        <w:right w:val="none" w:sz="0" w:space="0" w:color="auto"/>
      </w:divBdr>
    </w:div>
    <w:div w:id="1858233756">
      <w:bodyDiv w:val="1"/>
      <w:marLeft w:val="0"/>
      <w:marRight w:val="0"/>
      <w:marTop w:val="0"/>
      <w:marBottom w:val="0"/>
      <w:divBdr>
        <w:top w:val="none" w:sz="0" w:space="0" w:color="auto"/>
        <w:left w:val="none" w:sz="0" w:space="0" w:color="auto"/>
        <w:bottom w:val="none" w:sz="0" w:space="0" w:color="auto"/>
        <w:right w:val="none" w:sz="0" w:space="0" w:color="auto"/>
      </w:divBdr>
    </w:div>
    <w:div w:id="1933857012">
      <w:bodyDiv w:val="1"/>
      <w:marLeft w:val="0"/>
      <w:marRight w:val="0"/>
      <w:marTop w:val="0"/>
      <w:marBottom w:val="0"/>
      <w:divBdr>
        <w:top w:val="none" w:sz="0" w:space="0" w:color="auto"/>
        <w:left w:val="none" w:sz="0" w:space="0" w:color="auto"/>
        <w:bottom w:val="none" w:sz="0" w:space="0" w:color="auto"/>
        <w:right w:val="none" w:sz="0" w:space="0" w:color="auto"/>
      </w:divBdr>
    </w:div>
    <w:div w:id="1940603704">
      <w:bodyDiv w:val="1"/>
      <w:marLeft w:val="0"/>
      <w:marRight w:val="0"/>
      <w:marTop w:val="0"/>
      <w:marBottom w:val="0"/>
      <w:divBdr>
        <w:top w:val="none" w:sz="0" w:space="0" w:color="auto"/>
        <w:left w:val="none" w:sz="0" w:space="0" w:color="auto"/>
        <w:bottom w:val="none" w:sz="0" w:space="0" w:color="auto"/>
        <w:right w:val="none" w:sz="0" w:space="0" w:color="auto"/>
      </w:divBdr>
    </w:div>
    <w:div w:id="2056195007">
      <w:bodyDiv w:val="1"/>
      <w:marLeft w:val="0"/>
      <w:marRight w:val="0"/>
      <w:marTop w:val="0"/>
      <w:marBottom w:val="0"/>
      <w:divBdr>
        <w:top w:val="none" w:sz="0" w:space="0" w:color="auto"/>
        <w:left w:val="none" w:sz="0" w:space="0" w:color="auto"/>
        <w:bottom w:val="none" w:sz="0" w:space="0" w:color="auto"/>
        <w:right w:val="none" w:sz="0" w:space="0" w:color="auto"/>
      </w:divBdr>
    </w:div>
    <w:div w:id="2059862319">
      <w:bodyDiv w:val="1"/>
      <w:marLeft w:val="0"/>
      <w:marRight w:val="0"/>
      <w:marTop w:val="0"/>
      <w:marBottom w:val="0"/>
      <w:divBdr>
        <w:top w:val="none" w:sz="0" w:space="0" w:color="auto"/>
        <w:left w:val="none" w:sz="0" w:space="0" w:color="auto"/>
        <w:bottom w:val="none" w:sz="0" w:space="0" w:color="auto"/>
        <w:right w:val="none" w:sz="0" w:space="0" w:color="auto"/>
      </w:divBdr>
    </w:div>
    <w:div w:id="2062973213">
      <w:bodyDiv w:val="1"/>
      <w:marLeft w:val="0"/>
      <w:marRight w:val="0"/>
      <w:marTop w:val="0"/>
      <w:marBottom w:val="0"/>
      <w:divBdr>
        <w:top w:val="none" w:sz="0" w:space="0" w:color="auto"/>
        <w:left w:val="none" w:sz="0" w:space="0" w:color="auto"/>
        <w:bottom w:val="none" w:sz="0" w:space="0" w:color="auto"/>
        <w:right w:val="none" w:sz="0" w:space="0" w:color="auto"/>
      </w:divBdr>
    </w:div>
    <w:div w:id="21402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63" Type="http://schemas.openxmlformats.org/officeDocument/2006/relationships/chart" Target="charts/chart59.xml"/><Relationship Id="rId68" Type="http://schemas.openxmlformats.org/officeDocument/2006/relationships/chart" Target="charts/chart64.xml"/><Relationship Id="rId76" Type="http://schemas.openxmlformats.org/officeDocument/2006/relationships/chart" Target="charts/chart72.xml"/><Relationship Id="rId84" Type="http://schemas.openxmlformats.org/officeDocument/2006/relationships/chart" Target="charts/chart80.xml"/><Relationship Id="rId7" Type="http://schemas.openxmlformats.org/officeDocument/2006/relationships/chart" Target="charts/chart3.xml"/><Relationship Id="rId71" Type="http://schemas.openxmlformats.org/officeDocument/2006/relationships/chart" Target="charts/chart67.xml"/><Relationship Id="rId2" Type="http://schemas.microsoft.com/office/2007/relationships/stylesWithEffects" Target="stylesWithEffects.xml"/><Relationship Id="rId16" Type="http://schemas.openxmlformats.org/officeDocument/2006/relationships/chart" Target="charts/chart12.xml"/><Relationship Id="rId29" Type="http://schemas.openxmlformats.org/officeDocument/2006/relationships/chart" Target="charts/chart25.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66" Type="http://schemas.openxmlformats.org/officeDocument/2006/relationships/chart" Target="charts/chart62.xml"/><Relationship Id="rId74" Type="http://schemas.openxmlformats.org/officeDocument/2006/relationships/chart" Target="charts/chart70.xml"/><Relationship Id="rId79" Type="http://schemas.openxmlformats.org/officeDocument/2006/relationships/chart" Target="charts/chart75.xml"/><Relationship Id="rId87" Type="http://schemas.openxmlformats.org/officeDocument/2006/relationships/fontTable" Target="fontTable.xml"/><Relationship Id="rId5" Type="http://schemas.openxmlformats.org/officeDocument/2006/relationships/chart" Target="charts/chart1.xml"/><Relationship Id="rId61" Type="http://schemas.openxmlformats.org/officeDocument/2006/relationships/chart" Target="charts/chart57.xml"/><Relationship Id="rId82" Type="http://schemas.openxmlformats.org/officeDocument/2006/relationships/chart" Target="charts/chart78.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64" Type="http://schemas.openxmlformats.org/officeDocument/2006/relationships/chart" Target="charts/chart60.xml"/><Relationship Id="rId69" Type="http://schemas.openxmlformats.org/officeDocument/2006/relationships/chart" Target="charts/chart65.xml"/><Relationship Id="rId77" Type="http://schemas.openxmlformats.org/officeDocument/2006/relationships/chart" Target="charts/chart73.xml"/><Relationship Id="rId8" Type="http://schemas.openxmlformats.org/officeDocument/2006/relationships/chart" Target="charts/chart4.xml"/><Relationship Id="rId51" Type="http://schemas.openxmlformats.org/officeDocument/2006/relationships/chart" Target="charts/chart47.xml"/><Relationship Id="rId72" Type="http://schemas.openxmlformats.org/officeDocument/2006/relationships/chart" Target="charts/chart68.xml"/><Relationship Id="rId80" Type="http://schemas.openxmlformats.org/officeDocument/2006/relationships/chart" Target="charts/chart76.xml"/><Relationship Id="rId85" Type="http://schemas.openxmlformats.org/officeDocument/2006/relationships/chart" Target="charts/chart81.xml"/><Relationship Id="rId3" Type="http://schemas.openxmlformats.org/officeDocument/2006/relationships/settings" Target="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 Id="rId67" Type="http://schemas.openxmlformats.org/officeDocument/2006/relationships/chart" Target="charts/chart63.xml"/><Relationship Id="rId20" Type="http://schemas.openxmlformats.org/officeDocument/2006/relationships/chart" Target="charts/chart16.xml"/><Relationship Id="rId41" Type="http://schemas.openxmlformats.org/officeDocument/2006/relationships/chart" Target="charts/chart37.xml"/><Relationship Id="rId54" Type="http://schemas.openxmlformats.org/officeDocument/2006/relationships/chart" Target="charts/chart50.xml"/><Relationship Id="rId62" Type="http://schemas.openxmlformats.org/officeDocument/2006/relationships/chart" Target="charts/chart58.xml"/><Relationship Id="rId70" Type="http://schemas.openxmlformats.org/officeDocument/2006/relationships/chart" Target="charts/chart66.xml"/><Relationship Id="rId75" Type="http://schemas.openxmlformats.org/officeDocument/2006/relationships/chart" Target="charts/chart71.xml"/><Relationship Id="rId83" Type="http://schemas.openxmlformats.org/officeDocument/2006/relationships/chart" Target="charts/chart79.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2.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10" Type="http://schemas.openxmlformats.org/officeDocument/2006/relationships/chart" Target="charts/chart6.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chart" Target="charts/chart56.xml"/><Relationship Id="rId65" Type="http://schemas.openxmlformats.org/officeDocument/2006/relationships/chart" Target="charts/chart61.xml"/><Relationship Id="rId73" Type="http://schemas.openxmlformats.org/officeDocument/2006/relationships/chart" Target="charts/chart69.xml"/><Relationship Id="rId78" Type="http://schemas.openxmlformats.org/officeDocument/2006/relationships/chart" Target="charts/chart74.xml"/><Relationship Id="rId81" Type="http://schemas.openxmlformats.org/officeDocument/2006/relationships/chart" Target="charts/chart77.xml"/><Relationship Id="rId86" Type="http://schemas.openxmlformats.org/officeDocument/2006/relationships/chart" Target="charts/chart8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herese\Documents\Griffon%20tabel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Åldersspridning</a:t>
            </a:r>
            <a:r>
              <a:rPr lang="sv-SE" baseline="0"/>
              <a:t> </a:t>
            </a:r>
            <a:endParaRPr lang="sv-SE"/>
          </a:p>
        </c:rich>
      </c:tx>
      <c:layout>
        <c:manualLayout>
          <c:xMode val="edge"/>
          <c:yMode val="edge"/>
          <c:x val="0.13056950206507389"/>
          <c:y val="4.9113233287858118E-2"/>
        </c:manualLayout>
      </c:layout>
      <c:overlay val="1"/>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Blad1!$D$2:$D$23</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ej angivet</c:v>
                </c:pt>
                <c:pt idx="21">
                  <c:v>vet ej </c:v>
                </c:pt>
              </c:strCache>
            </c:strRef>
          </c:cat>
          <c:val>
            <c:numRef>
              <c:f>Blad1!$E$2:$E$23</c:f>
              <c:numCache>
                <c:formatCode>General</c:formatCode>
                <c:ptCount val="22"/>
                <c:pt idx="0">
                  <c:v>2</c:v>
                </c:pt>
                <c:pt idx="1">
                  <c:v>3</c:v>
                </c:pt>
                <c:pt idx="2">
                  <c:v>1</c:v>
                </c:pt>
                <c:pt idx="3">
                  <c:v>3</c:v>
                </c:pt>
                <c:pt idx="4">
                  <c:v>5</c:v>
                </c:pt>
                <c:pt idx="5">
                  <c:v>2</c:v>
                </c:pt>
                <c:pt idx="6">
                  <c:v>5</c:v>
                </c:pt>
                <c:pt idx="7">
                  <c:v>8</c:v>
                </c:pt>
                <c:pt idx="8">
                  <c:v>12</c:v>
                </c:pt>
                <c:pt idx="9">
                  <c:v>30</c:v>
                </c:pt>
                <c:pt idx="10">
                  <c:v>26</c:v>
                </c:pt>
                <c:pt idx="11">
                  <c:v>29</c:v>
                </c:pt>
                <c:pt idx="12">
                  <c:v>34</c:v>
                </c:pt>
                <c:pt idx="13">
                  <c:v>43</c:v>
                </c:pt>
                <c:pt idx="14">
                  <c:v>36</c:v>
                </c:pt>
                <c:pt idx="15">
                  <c:v>28</c:v>
                </c:pt>
                <c:pt idx="16">
                  <c:v>34</c:v>
                </c:pt>
                <c:pt idx="17">
                  <c:v>35</c:v>
                </c:pt>
                <c:pt idx="18">
                  <c:v>11</c:v>
                </c:pt>
                <c:pt idx="19">
                  <c:v>1</c:v>
                </c:pt>
                <c:pt idx="20">
                  <c:v>6</c:v>
                </c:pt>
                <c:pt idx="21">
                  <c:v>1</c:v>
                </c:pt>
              </c:numCache>
            </c:numRef>
          </c:val>
        </c:ser>
        <c:dLbls>
          <c:showLegendKey val="0"/>
          <c:showVal val="0"/>
          <c:showCatName val="0"/>
          <c:showSerName val="0"/>
          <c:showPercent val="0"/>
          <c:showBubbleSize val="0"/>
        </c:dLbls>
        <c:gapWidth val="150"/>
        <c:axId val="201528064"/>
        <c:axId val="201529984"/>
      </c:barChart>
      <c:catAx>
        <c:axId val="201528064"/>
        <c:scaling>
          <c:orientation val="minMax"/>
        </c:scaling>
        <c:delete val="0"/>
        <c:axPos val="b"/>
        <c:title>
          <c:tx>
            <c:rich>
              <a:bodyPr/>
              <a:lstStyle/>
              <a:p>
                <a:pPr>
                  <a:defRPr/>
                </a:pPr>
                <a:r>
                  <a:rPr lang="sv-SE"/>
                  <a:t>Födelseår</a:t>
                </a:r>
              </a:p>
            </c:rich>
          </c:tx>
          <c:overlay val="0"/>
        </c:title>
        <c:majorTickMark val="out"/>
        <c:minorTickMark val="none"/>
        <c:tickLblPos val="nextTo"/>
        <c:crossAx val="201529984"/>
        <c:crosses val="autoZero"/>
        <c:auto val="1"/>
        <c:lblAlgn val="ctr"/>
        <c:lblOffset val="100"/>
        <c:noMultiLvlLbl val="0"/>
      </c:catAx>
      <c:valAx>
        <c:axId val="201529984"/>
        <c:scaling>
          <c:orientation val="minMax"/>
        </c:scaling>
        <c:delete val="0"/>
        <c:axPos val="l"/>
        <c:majorGridlines/>
        <c:title>
          <c:tx>
            <c:rich>
              <a:bodyPr rot="-5400000" vert="horz"/>
              <a:lstStyle/>
              <a:p>
                <a:pPr>
                  <a:defRPr/>
                </a:pPr>
                <a:r>
                  <a:rPr lang="sv-SE"/>
                  <a:t>Antal hundar</a:t>
                </a:r>
                <a:r>
                  <a:rPr lang="sv-SE" baseline="0"/>
                  <a:t> </a:t>
                </a:r>
                <a:endParaRPr lang="sv-SE"/>
              </a:p>
            </c:rich>
          </c:tx>
          <c:overlay val="0"/>
        </c:title>
        <c:numFmt formatCode="General" sourceLinked="1"/>
        <c:majorTickMark val="out"/>
        <c:minorTickMark val="none"/>
        <c:tickLblPos val="nextTo"/>
        <c:crossAx val="20152806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din hund andningsproblem?</a:t>
            </a:r>
            <a:endParaRPr lang="sv-SE"/>
          </a:p>
        </c:rich>
      </c:tx>
      <c:layout>
        <c:manualLayout>
          <c:xMode val="edge"/>
          <c:yMode val="edge"/>
          <c:x val="0.15204155730533683"/>
          <c:y val="3.7037037037037035E-2"/>
        </c:manualLayout>
      </c:layout>
      <c:overlay val="0"/>
    </c:title>
    <c:autoTitleDeleted val="0"/>
    <c:plotArea>
      <c:layout/>
      <c:barChart>
        <c:barDir val="col"/>
        <c:grouping val="clustered"/>
        <c:varyColors val="0"/>
        <c:ser>
          <c:idx val="0"/>
          <c:order val="0"/>
          <c:invertIfNegative val="0"/>
          <c:cat>
            <c:strRef>
              <c:f>Blad3!$Z$1:$Z$2</c:f>
              <c:strCache>
                <c:ptCount val="2"/>
                <c:pt idx="0">
                  <c:v>Ja</c:v>
                </c:pt>
                <c:pt idx="1">
                  <c:v>Nej</c:v>
                </c:pt>
              </c:strCache>
            </c:strRef>
          </c:cat>
          <c:val>
            <c:numRef>
              <c:f>Blad3!$AA$1:$AA$2</c:f>
              <c:numCache>
                <c:formatCode>General</c:formatCode>
                <c:ptCount val="2"/>
                <c:pt idx="0">
                  <c:v>47</c:v>
                </c:pt>
                <c:pt idx="1">
                  <c:v>303</c:v>
                </c:pt>
              </c:numCache>
            </c:numRef>
          </c:val>
        </c:ser>
        <c:dLbls>
          <c:dLblPos val="outEnd"/>
          <c:showLegendKey val="0"/>
          <c:showVal val="1"/>
          <c:showCatName val="0"/>
          <c:showSerName val="0"/>
          <c:showPercent val="0"/>
          <c:showBubbleSize val="0"/>
        </c:dLbls>
        <c:gapWidth val="150"/>
        <c:axId val="178619520"/>
        <c:axId val="178621056"/>
      </c:barChart>
      <c:catAx>
        <c:axId val="178619520"/>
        <c:scaling>
          <c:orientation val="minMax"/>
        </c:scaling>
        <c:delete val="0"/>
        <c:axPos val="b"/>
        <c:majorTickMark val="out"/>
        <c:minorTickMark val="none"/>
        <c:tickLblPos val="nextTo"/>
        <c:crossAx val="178621056"/>
        <c:crosses val="autoZero"/>
        <c:auto val="1"/>
        <c:lblAlgn val="ctr"/>
        <c:lblOffset val="100"/>
        <c:noMultiLvlLbl val="0"/>
      </c:catAx>
      <c:valAx>
        <c:axId val="178621056"/>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7861952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Mår</a:t>
            </a:r>
            <a:r>
              <a:rPr lang="sv-SE" baseline="0"/>
              <a:t> din hund dåligt av värme?</a:t>
            </a:r>
            <a:endParaRPr lang="sv-SE"/>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Blad3!$AD$1:$AD$2</c:f>
              <c:strCache>
                <c:ptCount val="2"/>
                <c:pt idx="0">
                  <c:v>Ja</c:v>
                </c:pt>
                <c:pt idx="1">
                  <c:v>Nej</c:v>
                </c:pt>
              </c:strCache>
            </c:strRef>
          </c:cat>
          <c:val>
            <c:numRef>
              <c:f>Blad3!$AE$1:$AE$2</c:f>
              <c:numCache>
                <c:formatCode>General</c:formatCode>
                <c:ptCount val="2"/>
                <c:pt idx="0">
                  <c:v>38</c:v>
                </c:pt>
                <c:pt idx="1">
                  <c:v>301</c:v>
                </c:pt>
              </c:numCache>
            </c:numRef>
          </c:val>
        </c:ser>
        <c:dLbls>
          <c:showLegendKey val="0"/>
          <c:showVal val="0"/>
          <c:showCatName val="0"/>
          <c:showSerName val="0"/>
          <c:showPercent val="0"/>
          <c:showBubbleSize val="0"/>
        </c:dLbls>
        <c:gapWidth val="150"/>
        <c:axId val="178617728"/>
        <c:axId val="178640000"/>
      </c:barChart>
      <c:catAx>
        <c:axId val="178617728"/>
        <c:scaling>
          <c:orientation val="minMax"/>
        </c:scaling>
        <c:delete val="0"/>
        <c:axPos val="b"/>
        <c:majorTickMark val="out"/>
        <c:minorTickMark val="none"/>
        <c:tickLblPos val="nextTo"/>
        <c:crossAx val="178640000"/>
        <c:crosses val="autoZero"/>
        <c:auto val="1"/>
        <c:lblAlgn val="ctr"/>
        <c:lblOffset val="100"/>
        <c:noMultiLvlLbl val="0"/>
      </c:catAx>
      <c:valAx>
        <c:axId val="17864000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7861772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din hund trånga näsborrar? </a:t>
            </a:r>
            <a:endParaRPr lang="sv-SE"/>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Blad3!$AH$1:$AH$2</c:f>
              <c:strCache>
                <c:ptCount val="2"/>
                <c:pt idx="0">
                  <c:v>Ja</c:v>
                </c:pt>
                <c:pt idx="1">
                  <c:v>Nej</c:v>
                </c:pt>
              </c:strCache>
            </c:strRef>
          </c:cat>
          <c:val>
            <c:numRef>
              <c:f>Blad3!$AI$1:$AI$2</c:f>
              <c:numCache>
                <c:formatCode>General</c:formatCode>
                <c:ptCount val="2"/>
                <c:pt idx="0">
                  <c:v>38</c:v>
                </c:pt>
                <c:pt idx="1">
                  <c:v>299</c:v>
                </c:pt>
              </c:numCache>
            </c:numRef>
          </c:val>
        </c:ser>
        <c:dLbls>
          <c:showLegendKey val="0"/>
          <c:showVal val="0"/>
          <c:showCatName val="0"/>
          <c:showSerName val="0"/>
          <c:showPercent val="0"/>
          <c:showBubbleSize val="0"/>
        </c:dLbls>
        <c:gapWidth val="150"/>
        <c:axId val="178853376"/>
        <c:axId val="178854912"/>
      </c:barChart>
      <c:catAx>
        <c:axId val="178853376"/>
        <c:scaling>
          <c:orientation val="minMax"/>
        </c:scaling>
        <c:delete val="0"/>
        <c:axPos val="b"/>
        <c:majorTickMark val="none"/>
        <c:minorTickMark val="none"/>
        <c:tickLblPos val="nextTo"/>
        <c:crossAx val="178854912"/>
        <c:crosses val="autoZero"/>
        <c:auto val="1"/>
        <c:lblAlgn val="ctr"/>
        <c:lblOffset val="100"/>
        <c:noMultiLvlLbl val="0"/>
      </c:catAx>
      <c:valAx>
        <c:axId val="178854912"/>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none"/>
        <c:minorTickMark val="none"/>
        <c:tickLblPos val="nextTo"/>
        <c:crossAx val="17885337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din hund någon gång haft problem med ögonen? </a:t>
            </a:r>
            <a:endParaRPr lang="sv-SE"/>
          </a:p>
        </c:rich>
      </c:tx>
      <c:overlay val="0"/>
    </c:title>
    <c:autoTitleDeleted val="0"/>
    <c:plotArea>
      <c:layout/>
      <c:barChart>
        <c:barDir val="col"/>
        <c:grouping val="clustered"/>
        <c:varyColors val="0"/>
        <c:ser>
          <c:idx val="0"/>
          <c:order val="0"/>
          <c:invertIfNegative val="0"/>
          <c:dLbls>
            <c:dLbl>
              <c:idx val="0"/>
              <c:tx>
                <c:rich>
                  <a:bodyPr/>
                  <a:lstStyle/>
                  <a:p>
                    <a:r>
                      <a:rPr lang="en-US"/>
                      <a:t>62</a:t>
                    </a:r>
                  </a:p>
                </c:rich>
              </c:tx>
              <c:dLblPos val="outEnd"/>
              <c:showLegendKey val="0"/>
              <c:showVal val="1"/>
              <c:showCatName val="0"/>
              <c:showSerName val="0"/>
              <c:showPercent val="0"/>
              <c:showBubbleSize val="0"/>
            </c:dLbl>
            <c:dLbl>
              <c:idx val="1"/>
              <c:tx>
                <c:rich>
                  <a:bodyPr/>
                  <a:lstStyle/>
                  <a:p>
                    <a:r>
                      <a:rPr lang="en-US"/>
                      <a:t>290</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Blad3!$AN$1:$AN$2</c:f>
              <c:strCache>
                <c:ptCount val="2"/>
                <c:pt idx="0">
                  <c:v>Ja</c:v>
                </c:pt>
                <c:pt idx="1">
                  <c:v>Nej </c:v>
                </c:pt>
              </c:strCache>
            </c:strRef>
          </c:cat>
          <c:val>
            <c:numRef>
              <c:f>Blad3!$AO$1:$AO$2</c:f>
              <c:numCache>
                <c:formatCode>General</c:formatCode>
                <c:ptCount val="2"/>
                <c:pt idx="0">
                  <c:v>61</c:v>
                </c:pt>
                <c:pt idx="1">
                  <c:v>284</c:v>
                </c:pt>
              </c:numCache>
            </c:numRef>
          </c:val>
        </c:ser>
        <c:dLbls>
          <c:showLegendKey val="0"/>
          <c:showVal val="0"/>
          <c:showCatName val="0"/>
          <c:showSerName val="0"/>
          <c:showPercent val="0"/>
          <c:showBubbleSize val="0"/>
        </c:dLbls>
        <c:gapWidth val="150"/>
        <c:axId val="178899968"/>
        <c:axId val="178901760"/>
      </c:barChart>
      <c:catAx>
        <c:axId val="178899968"/>
        <c:scaling>
          <c:orientation val="minMax"/>
        </c:scaling>
        <c:delete val="0"/>
        <c:axPos val="b"/>
        <c:majorTickMark val="none"/>
        <c:minorTickMark val="none"/>
        <c:tickLblPos val="nextTo"/>
        <c:crossAx val="178901760"/>
        <c:crosses val="autoZero"/>
        <c:auto val="1"/>
        <c:lblAlgn val="ctr"/>
        <c:lblOffset val="100"/>
        <c:noMultiLvlLbl val="0"/>
      </c:catAx>
      <c:valAx>
        <c:axId val="178901760"/>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none"/>
        <c:minorTickMark val="none"/>
        <c:tickLblPos val="nextTo"/>
        <c:crossAx val="17889996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Hur ofta har din hund haft problem med ögonen?</a:t>
            </a:r>
          </a:p>
        </c:rich>
      </c:tx>
      <c:overlay val="0"/>
    </c:title>
    <c:autoTitleDeleted val="0"/>
    <c:plotArea>
      <c:layout/>
      <c:barChart>
        <c:barDir val="col"/>
        <c:grouping val="clustered"/>
        <c:varyColors val="0"/>
        <c:ser>
          <c:idx val="0"/>
          <c:order val="0"/>
          <c:invertIfNegative val="0"/>
          <c:cat>
            <c:strRef>
              <c:f>Blad1!$AT$1:$AT$7</c:f>
              <c:strCache>
                <c:ptCount val="7"/>
                <c:pt idx="0">
                  <c:v>1 gång </c:v>
                </c:pt>
                <c:pt idx="1">
                  <c:v>2 gånger </c:v>
                </c:pt>
                <c:pt idx="2">
                  <c:v>3 gånger</c:v>
                </c:pt>
                <c:pt idx="3">
                  <c:v>4 gånger </c:v>
                </c:pt>
                <c:pt idx="4">
                  <c:v>5 gånger </c:v>
                </c:pt>
                <c:pt idx="5">
                  <c:v>ofta</c:v>
                </c:pt>
                <c:pt idx="6">
                  <c:v>kroniskt</c:v>
                </c:pt>
              </c:strCache>
            </c:strRef>
          </c:cat>
          <c:val>
            <c:numRef>
              <c:f>Blad1!$AU$1:$AU$7</c:f>
              <c:numCache>
                <c:formatCode>General</c:formatCode>
                <c:ptCount val="7"/>
                <c:pt idx="0">
                  <c:v>17</c:v>
                </c:pt>
                <c:pt idx="1">
                  <c:v>5</c:v>
                </c:pt>
                <c:pt idx="2">
                  <c:v>1</c:v>
                </c:pt>
                <c:pt idx="3">
                  <c:v>2</c:v>
                </c:pt>
                <c:pt idx="4">
                  <c:v>1</c:v>
                </c:pt>
                <c:pt idx="5">
                  <c:v>4</c:v>
                </c:pt>
                <c:pt idx="6">
                  <c:v>3</c:v>
                </c:pt>
              </c:numCache>
            </c:numRef>
          </c:val>
        </c:ser>
        <c:dLbls>
          <c:dLblPos val="outEnd"/>
          <c:showLegendKey val="0"/>
          <c:showVal val="1"/>
          <c:showCatName val="0"/>
          <c:showSerName val="0"/>
          <c:showPercent val="0"/>
          <c:showBubbleSize val="0"/>
        </c:dLbls>
        <c:gapWidth val="150"/>
        <c:axId val="178988544"/>
        <c:axId val="178990080"/>
      </c:barChart>
      <c:catAx>
        <c:axId val="178988544"/>
        <c:scaling>
          <c:orientation val="minMax"/>
        </c:scaling>
        <c:delete val="0"/>
        <c:axPos val="b"/>
        <c:majorTickMark val="none"/>
        <c:minorTickMark val="none"/>
        <c:tickLblPos val="nextTo"/>
        <c:crossAx val="178990080"/>
        <c:crosses val="autoZero"/>
        <c:auto val="1"/>
        <c:lblAlgn val="ctr"/>
        <c:lblOffset val="100"/>
        <c:noMultiLvlLbl val="0"/>
      </c:catAx>
      <c:valAx>
        <c:axId val="17899008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none"/>
        <c:minorTickMark val="none"/>
        <c:tickLblPos val="nextTo"/>
        <c:crossAx val="17898854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Rinnande</a:t>
            </a:r>
            <a:r>
              <a:rPr lang="sv-SE" baseline="0"/>
              <a:t> ögon?</a:t>
            </a:r>
            <a:endParaRPr lang="sv-SE"/>
          </a:p>
        </c:rich>
      </c:tx>
      <c:overlay val="0"/>
    </c:title>
    <c:autoTitleDeleted val="0"/>
    <c:plotArea>
      <c:layout/>
      <c:barChart>
        <c:barDir val="col"/>
        <c:grouping val="clustered"/>
        <c:varyColors val="0"/>
        <c:ser>
          <c:idx val="0"/>
          <c:order val="0"/>
          <c:invertIfNegative val="0"/>
          <c:cat>
            <c:strRef>
              <c:f>Blad1!$AX$1:$AX$2</c:f>
              <c:strCache>
                <c:ptCount val="2"/>
                <c:pt idx="0">
                  <c:v>Ja</c:v>
                </c:pt>
                <c:pt idx="1">
                  <c:v>Nej</c:v>
                </c:pt>
              </c:strCache>
            </c:strRef>
          </c:cat>
          <c:val>
            <c:numRef>
              <c:f>Blad1!$AY$1:$AY$2</c:f>
              <c:numCache>
                <c:formatCode>General</c:formatCode>
                <c:ptCount val="2"/>
                <c:pt idx="0">
                  <c:v>34</c:v>
                </c:pt>
                <c:pt idx="1">
                  <c:v>42</c:v>
                </c:pt>
              </c:numCache>
            </c:numRef>
          </c:val>
        </c:ser>
        <c:dLbls>
          <c:dLblPos val="outEnd"/>
          <c:showLegendKey val="0"/>
          <c:showVal val="1"/>
          <c:showCatName val="0"/>
          <c:showSerName val="0"/>
          <c:showPercent val="0"/>
          <c:showBubbleSize val="0"/>
        </c:dLbls>
        <c:gapWidth val="150"/>
        <c:axId val="179023872"/>
        <c:axId val="179025408"/>
      </c:barChart>
      <c:catAx>
        <c:axId val="179023872"/>
        <c:scaling>
          <c:orientation val="minMax"/>
        </c:scaling>
        <c:delete val="0"/>
        <c:axPos val="b"/>
        <c:majorTickMark val="none"/>
        <c:minorTickMark val="none"/>
        <c:tickLblPos val="nextTo"/>
        <c:crossAx val="179025408"/>
        <c:crosses val="autoZero"/>
        <c:auto val="1"/>
        <c:lblAlgn val="ctr"/>
        <c:lblOffset val="100"/>
        <c:noMultiLvlLbl val="0"/>
      </c:catAx>
      <c:valAx>
        <c:axId val="179025408"/>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none"/>
        <c:minorTickMark val="none"/>
        <c:tickLblPos val="nextTo"/>
        <c:crossAx val="17902387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Torra</a:t>
            </a:r>
            <a:r>
              <a:rPr lang="sv-SE" baseline="0"/>
              <a:t> ögon?</a:t>
            </a:r>
            <a:endParaRPr lang="sv-SE"/>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Blad1!$BC$1:$BC$2</c:f>
              <c:strCache>
                <c:ptCount val="2"/>
                <c:pt idx="0">
                  <c:v>Ja</c:v>
                </c:pt>
                <c:pt idx="1">
                  <c:v>Nej</c:v>
                </c:pt>
              </c:strCache>
            </c:strRef>
          </c:cat>
          <c:val>
            <c:numRef>
              <c:f>Blad1!$BD$1:$BD$2</c:f>
              <c:numCache>
                <c:formatCode>General</c:formatCode>
                <c:ptCount val="2"/>
                <c:pt idx="0">
                  <c:v>5</c:v>
                </c:pt>
                <c:pt idx="1">
                  <c:v>46</c:v>
                </c:pt>
              </c:numCache>
            </c:numRef>
          </c:val>
        </c:ser>
        <c:dLbls>
          <c:showLegendKey val="0"/>
          <c:showVal val="0"/>
          <c:showCatName val="0"/>
          <c:showSerName val="0"/>
          <c:showPercent val="0"/>
          <c:showBubbleSize val="0"/>
        </c:dLbls>
        <c:gapWidth val="150"/>
        <c:axId val="179033984"/>
        <c:axId val="179035520"/>
      </c:barChart>
      <c:catAx>
        <c:axId val="179033984"/>
        <c:scaling>
          <c:orientation val="minMax"/>
        </c:scaling>
        <c:delete val="0"/>
        <c:axPos val="b"/>
        <c:majorTickMark val="none"/>
        <c:minorTickMark val="none"/>
        <c:tickLblPos val="nextTo"/>
        <c:crossAx val="179035520"/>
        <c:crosses val="autoZero"/>
        <c:auto val="1"/>
        <c:lblAlgn val="ctr"/>
        <c:lblOffset val="100"/>
        <c:noMultiLvlLbl val="0"/>
      </c:catAx>
      <c:valAx>
        <c:axId val="17903552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none"/>
        <c:minorTickMark val="none"/>
        <c:tickLblPos val="nextTo"/>
        <c:crossAx val="17903398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Cherry</a:t>
            </a:r>
            <a:r>
              <a:rPr lang="sv-SE" baseline="0"/>
              <a:t> eye, framfall av tredje ögonlocket? </a:t>
            </a:r>
            <a:endParaRPr lang="sv-SE"/>
          </a:p>
        </c:rich>
      </c:tx>
      <c:overlay val="0"/>
    </c:title>
    <c:autoTitleDeleted val="0"/>
    <c:plotArea>
      <c:layout/>
      <c:barChart>
        <c:barDir val="col"/>
        <c:grouping val="clustered"/>
        <c:varyColors val="0"/>
        <c:ser>
          <c:idx val="0"/>
          <c:order val="0"/>
          <c:invertIfNegative val="0"/>
          <c:cat>
            <c:strRef>
              <c:f>Blad1!$BG$1:$BG$2</c:f>
              <c:strCache>
                <c:ptCount val="2"/>
                <c:pt idx="0">
                  <c:v>Ja</c:v>
                </c:pt>
                <c:pt idx="1">
                  <c:v>Nej</c:v>
                </c:pt>
              </c:strCache>
            </c:strRef>
          </c:cat>
          <c:val>
            <c:numRef>
              <c:f>Blad1!$BH$1:$BH$2</c:f>
              <c:numCache>
                <c:formatCode>General</c:formatCode>
                <c:ptCount val="2"/>
                <c:pt idx="0">
                  <c:v>0</c:v>
                </c:pt>
                <c:pt idx="1">
                  <c:v>62</c:v>
                </c:pt>
              </c:numCache>
            </c:numRef>
          </c:val>
        </c:ser>
        <c:dLbls>
          <c:dLblPos val="outEnd"/>
          <c:showLegendKey val="0"/>
          <c:showVal val="1"/>
          <c:showCatName val="0"/>
          <c:showSerName val="0"/>
          <c:showPercent val="0"/>
          <c:showBubbleSize val="0"/>
        </c:dLbls>
        <c:gapWidth val="150"/>
        <c:axId val="182727040"/>
        <c:axId val="182728576"/>
      </c:barChart>
      <c:catAx>
        <c:axId val="182727040"/>
        <c:scaling>
          <c:orientation val="minMax"/>
        </c:scaling>
        <c:delete val="0"/>
        <c:axPos val="b"/>
        <c:majorTickMark val="none"/>
        <c:minorTickMark val="none"/>
        <c:tickLblPos val="nextTo"/>
        <c:crossAx val="182728576"/>
        <c:crosses val="autoZero"/>
        <c:auto val="1"/>
        <c:lblAlgn val="ctr"/>
        <c:lblOffset val="100"/>
        <c:noMultiLvlLbl val="0"/>
      </c:catAx>
      <c:valAx>
        <c:axId val="182728576"/>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none"/>
        <c:minorTickMark val="none"/>
        <c:tickLblPos val="nextTo"/>
        <c:crossAx val="18272704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Sårskador?</a:t>
            </a:r>
          </a:p>
        </c:rich>
      </c:tx>
      <c:overlay val="0"/>
    </c:title>
    <c:autoTitleDeleted val="0"/>
    <c:plotArea>
      <c:layout/>
      <c:barChart>
        <c:barDir val="col"/>
        <c:grouping val="clustered"/>
        <c:varyColors val="0"/>
        <c:ser>
          <c:idx val="0"/>
          <c:order val="0"/>
          <c:invertIfNegative val="0"/>
          <c:cat>
            <c:strRef>
              <c:f>Blad1!$BK$1:$BK$2</c:f>
              <c:strCache>
                <c:ptCount val="2"/>
                <c:pt idx="0">
                  <c:v>Ja</c:v>
                </c:pt>
                <c:pt idx="1">
                  <c:v>Nej</c:v>
                </c:pt>
              </c:strCache>
            </c:strRef>
          </c:cat>
          <c:val>
            <c:numRef>
              <c:f>Blad1!$BL$1:$BL$2</c:f>
              <c:numCache>
                <c:formatCode>General</c:formatCode>
                <c:ptCount val="2"/>
                <c:pt idx="0">
                  <c:v>18</c:v>
                </c:pt>
                <c:pt idx="1">
                  <c:v>51</c:v>
                </c:pt>
              </c:numCache>
            </c:numRef>
          </c:val>
        </c:ser>
        <c:dLbls>
          <c:dLblPos val="outEnd"/>
          <c:showLegendKey val="0"/>
          <c:showVal val="1"/>
          <c:showCatName val="0"/>
          <c:showSerName val="0"/>
          <c:showPercent val="0"/>
          <c:showBubbleSize val="0"/>
        </c:dLbls>
        <c:gapWidth val="150"/>
        <c:axId val="182745728"/>
        <c:axId val="182759808"/>
      </c:barChart>
      <c:catAx>
        <c:axId val="182745728"/>
        <c:scaling>
          <c:orientation val="minMax"/>
        </c:scaling>
        <c:delete val="0"/>
        <c:axPos val="b"/>
        <c:majorTickMark val="none"/>
        <c:minorTickMark val="none"/>
        <c:tickLblPos val="nextTo"/>
        <c:crossAx val="182759808"/>
        <c:crosses val="autoZero"/>
        <c:auto val="1"/>
        <c:lblAlgn val="ctr"/>
        <c:lblOffset val="100"/>
        <c:noMultiLvlLbl val="0"/>
      </c:catAx>
      <c:valAx>
        <c:axId val="18275980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none"/>
        <c:minorTickMark val="none"/>
        <c:tickLblPos val="nextTo"/>
        <c:crossAx val="18274572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Ögoninflammation?</a:t>
            </a:r>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Blad1!$BO$1:$BO$2</c:f>
              <c:strCache>
                <c:ptCount val="2"/>
                <c:pt idx="0">
                  <c:v>Ja</c:v>
                </c:pt>
                <c:pt idx="1">
                  <c:v>Nej</c:v>
                </c:pt>
              </c:strCache>
            </c:strRef>
          </c:cat>
          <c:val>
            <c:numRef>
              <c:f>Blad1!$BP$1:$BP$2</c:f>
              <c:numCache>
                <c:formatCode>General</c:formatCode>
                <c:ptCount val="2"/>
                <c:pt idx="0">
                  <c:v>14</c:v>
                </c:pt>
                <c:pt idx="1">
                  <c:v>41</c:v>
                </c:pt>
              </c:numCache>
            </c:numRef>
          </c:val>
        </c:ser>
        <c:dLbls>
          <c:showLegendKey val="0"/>
          <c:showVal val="0"/>
          <c:showCatName val="0"/>
          <c:showSerName val="0"/>
          <c:showPercent val="0"/>
          <c:showBubbleSize val="0"/>
        </c:dLbls>
        <c:gapWidth val="150"/>
        <c:axId val="183821056"/>
        <c:axId val="183822592"/>
      </c:barChart>
      <c:catAx>
        <c:axId val="183821056"/>
        <c:scaling>
          <c:orientation val="minMax"/>
        </c:scaling>
        <c:delete val="0"/>
        <c:axPos val="b"/>
        <c:majorTickMark val="none"/>
        <c:minorTickMark val="none"/>
        <c:tickLblPos val="nextTo"/>
        <c:crossAx val="183822592"/>
        <c:crosses val="autoZero"/>
        <c:auto val="1"/>
        <c:lblAlgn val="ctr"/>
        <c:lblOffset val="100"/>
        <c:noMultiLvlLbl val="0"/>
      </c:catAx>
      <c:valAx>
        <c:axId val="183822592"/>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none"/>
        <c:minorTickMark val="none"/>
        <c:tickLblPos val="nextTo"/>
        <c:crossAx val="1838210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Könsfördelning</a:t>
            </a:r>
            <a:r>
              <a:rPr lang="sv-SE" baseline="0"/>
              <a:t> </a:t>
            </a:r>
            <a:endParaRPr lang="sv-SE"/>
          </a:p>
        </c:rich>
      </c:tx>
      <c:overlay val="0"/>
    </c:title>
    <c:autoTitleDeleted val="0"/>
    <c:plotArea>
      <c:layout/>
      <c:pieChart>
        <c:varyColors val="1"/>
        <c:ser>
          <c:idx val="0"/>
          <c:order val="0"/>
          <c:dLbls>
            <c:dLblPos val="ctr"/>
            <c:showLegendKey val="0"/>
            <c:showVal val="1"/>
            <c:showCatName val="0"/>
            <c:showSerName val="0"/>
            <c:showPercent val="0"/>
            <c:showBubbleSize val="0"/>
            <c:showLeaderLines val="1"/>
          </c:dLbls>
          <c:cat>
            <c:strRef>
              <c:f>Blad1!$T$4:$T$5</c:f>
              <c:strCache>
                <c:ptCount val="2"/>
                <c:pt idx="0">
                  <c:v>Hanar</c:v>
                </c:pt>
                <c:pt idx="1">
                  <c:v>Tikar</c:v>
                </c:pt>
              </c:strCache>
            </c:strRef>
          </c:cat>
          <c:val>
            <c:numRef>
              <c:f>Blad1!$U$4:$U$5</c:f>
              <c:numCache>
                <c:formatCode>General</c:formatCode>
                <c:ptCount val="2"/>
                <c:pt idx="0">
                  <c:v>167</c:v>
                </c:pt>
                <c:pt idx="1">
                  <c:v>184</c:v>
                </c:pt>
              </c:numCache>
            </c:numRef>
          </c:val>
        </c:ser>
        <c:dLbls>
          <c:dLblPos val="ctr"/>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Grumliga</a:t>
            </a:r>
            <a:r>
              <a:rPr lang="sv-SE" baseline="0"/>
              <a:t> linser </a:t>
            </a:r>
            <a:endParaRPr lang="sv-SE"/>
          </a:p>
        </c:rich>
      </c:tx>
      <c:overlay val="0"/>
    </c:title>
    <c:autoTitleDeleted val="0"/>
    <c:plotArea>
      <c:layout/>
      <c:barChart>
        <c:barDir val="col"/>
        <c:grouping val="clustered"/>
        <c:varyColors val="0"/>
        <c:ser>
          <c:idx val="0"/>
          <c:order val="0"/>
          <c:invertIfNegative val="0"/>
          <c:cat>
            <c:strRef>
              <c:f>Blad1!$BU$1:$BU$2</c:f>
              <c:strCache>
                <c:ptCount val="2"/>
                <c:pt idx="0">
                  <c:v>Ja</c:v>
                </c:pt>
                <c:pt idx="1">
                  <c:v>Nej</c:v>
                </c:pt>
              </c:strCache>
            </c:strRef>
          </c:cat>
          <c:val>
            <c:numRef>
              <c:f>Blad1!$BV$1:$BV$2</c:f>
              <c:numCache>
                <c:formatCode>General</c:formatCode>
                <c:ptCount val="2"/>
                <c:pt idx="0">
                  <c:v>12</c:v>
                </c:pt>
                <c:pt idx="1">
                  <c:v>58</c:v>
                </c:pt>
              </c:numCache>
            </c:numRef>
          </c:val>
        </c:ser>
        <c:dLbls>
          <c:dLblPos val="outEnd"/>
          <c:showLegendKey val="0"/>
          <c:showVal val="1"/>
          <c:showCatName val="0"/>
          <c:showSerName val="0"/>
          <c:showPercent val="0"/>
          <c:showBubbleSize val="0"/>
        </c:dLbls>
        <c:gapWidth val="150"/>
        <c:axId val="185674752"/>
        <c:axId val="185680640"/>
      </c:barChart>
      <c:catAx>
        <c:axId val="185674752"/>
        <c:scaling>
          <c:orientation val="minMax"/>
        </c:scaling>
        <c:delete val="0"/>
        <c:axPos val="b"/>
        <c:majorTickMark val="out"/>
        <c:minorTickMark val="none"/>
        <c:tickLblPos val="nextTo"/>
        <c:crossAx val="185680640"/>
        <c:crosses val="autoZero"/>
        <c:auto val="1"/>
        <c:lblAlgn val="ctr"/>
        <c:lblOffset val="100"/>
        <c:noMultiLvlLbl val="0"/>
      </c:catAx>
      <c:valAx>
        <c:axId val="185680640"/>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out"/>
        <c:minorTickMark val="none"/>
        <c:tickLblPos val="nextTo"/>
        <c:crossAx val="185674752"/>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Ögonlyst?</a:t>
            </a:r>
            <a:r>
              <a:rPr lang="sv-SE" baseline="0"/>
              <a:t> </a:t>
            </a:r>
            <a:endParaRPr lang="sv-SE"/>
          </a:p>
        </c:rich>
      </c:tx>
      <c:overlay val="0"/>
    </c:title>
    <c:autoTitleDeleted val="0"/>
    <c:plotArea>
      <c:layout/>
      <c:barChart>
        <c:barDir val="col"/>
        <c:grouping val="clustered"/>
        <c:varyColors val="0"/>
        <c:ser>
          <c:idx val="0"/>
          <c:order val="0"/>
          <c:invertIfNegative val="0"/>
          <c:cat>
            <c:strRef>
              <c:f>Blad9!$P$2:$P$3</c:f>
              <c:strCache>
                <c:ptCount val="2"/>
                <c:pt idx="0">
                  <c:v>Ja</c:v>
                </c:pt>
                <c:pt idx="1">
                  <c:v>Nej</c:v>
                </c:pt>
              </c:strCache>
            </c:strRef>
          </c:cat>
          <c:val>
            <c:numRef>
              <c:f>Blad9!$Q$2:$Q$3</c:f>
              <c:numCache>
                <c:formatCode>General</c:formatCode>
                <c:ptCount val="2"/>
                <c:pt idx="0">
                  <c:v>176</c:v>
                </c:pt>
                <c:pt idx="1">
                  <c:v>169</c:v>
                </c:pt>
              </c:numCache>
            </c:numRef>
          </c:val>
        </c:ser>
        <c:dLbls>
          <c:dLblPos val="outEnd"/>
          <c:showLegendKey val="0"/>
          <c:showVal val="1"/>
          <c:showCatName val="0"/>
          <c:showSerName val="0"/>
          <c:showPercent val="0"/>
          <c:showBubbleSize val="0"/>
        </c:dLbls>
        <c:gapWidth val="150"/>
        <c:axId val="188831232"/>
        <c:axId val="188832768"/>
      </c:barChart>
      <c:catAx>
        <c:axId val="188831232"/>
        <c:scaling>
          <c:orientation val="minMax"/>
        </c:scaling>
        <c:delete val="0"/>
        <c:axPos val="b"/>
        <c:majorTickMark val="out"/>
        <c:minorTickMark val="none"/>
        <c:tickLblPos val="nextTo"/>
        <c:crossAx val="188832768"/>
        <c:crosses val="autoZero"/>
        <c:auto val="1"/>
        <c:lblAlgn val="ctr"/>
        <c:lblOffset val="100"/>
        <c:noMultiLvlLbl val="0"/>
      </c:catAx>
      <c:valAx>
        <c:axId val="18883276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88831232"/>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din hund haft problem med öronen? </a:t>
            </a:r>
            <a:endParaRPr lang="sv-SE"/>
          </a:p>
        </c:rich>
      </c:tx>
      <c:overlay val="0"/>
    </c:title>
    <c:autoTitleDeleted val="0"/>
    <c:plotArea>
      <c:layout/>
      <c:barChart>
        <c:barDir val="col"/>
        <c:grouping val="clustered"/>
        <c:varyColors val="0"/>
        <c:ser>
          <c:idx val="0"/>
          <c:order val="0"/>
          <c:invertIfNegative val="0"/>
          <c:cat>
            <c:strRef>
              <c:f>Blad1!$CS$1:$CS$2</c:f>
              <c:strCache>
                <c:ptCount val="2"/>
                <c:pt idx="0">
                  <c:v>Ja</c:v>
                </c:pt>
                <c:pt idx="1">
                  <c:v>Nej</c:v>
                </c:pt>
              </c:strCache>
            </c:strRef>
          </c:cat>
          <c:val>
            <c:numRef>
              <c:f>Blad1!$CT$1:$CT$2</c:f>
              <c:numCache>
                <c:formatCode>General</c:formatCode>
                <c:ptCount val="2"/>
                <c:pt idx="0">
                  <c:v>65</c:v>
                </c:pt>
                <c:pt idx="1">
                  <c:v>281</c:v>
                </c:pt>
              </c:numCache>
            </c:numRef>
          </c:val>
        </c:ser>
        <c:dLbls>
          <c:dLblPos val="outEnd"/>
          <c:showLegendKey val="0"/>
          <c:showVal val="1"/>
          <c:showCatName val="0"/>
          <c:showSerName val="0"/>
          <c:showPercent val="0"/>
          <c:showBubbleSize val="0"/>
        </c:dLbls>
        <c:gapWidth val="150"/>
        <c:axId val="194002944"/>
        <c:axId val="194004480"/>
      </c:barChart>
      <c:catAx>
        <c:axId val="194002944"/>
        <c:scaling>
          <c:orientation val="minMax"/>
        </c:scaling>
        <c:delete val="0"/>
        <c:axPos val="b"/>
        <c:majorTickMark val="out"/>
        <c:minorTickMark val="none"/>
        <c:tickLblPos val="nextTo"/>
        <c:crossAx val="194004480"/>
        <c:crosses val="autoZero"/>
        <c:auto val="1"/>
        <c:lblAlgn val="ctr"/>
        <c:lblOffset val="100"/>
        <c:noMultiLvlLbl val="0"/>
      </c:catAx>
      <c:valAx>
        <c:axId val="19400448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94002944"/>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Öroninflammation/otit?</a:t>
            </a:r>
          </a:p>
        </c:rich>
      </c:tx>
      <c:overlay val="0"/>
    </c:title>
    <c:autoTitleDeleted val="0"/>
    <c:plotArea>
      <c:layout/>
      <c:barChart>
        <c:barDir val="col"/>
        <c:grouping val="clustered"/>
        <c:varyColors val="0"/>
        <c:ser>
          <c:idx val="0"/>
          <c:order val="0"/>
          <c:invertIfNegative val="0"/>
          <c:cat>
            <c:strRef>
              <c:f>Blad1!$CW$1:$CW$2</c:f>
              <c:strCache>
                <c:ptCount val="2"/>
                <c:pt idx="0">
                  <c:v>Ja</c:v>
                </c:pt>
                <c:pt idx="1">
                  <c:v>Nej</c:v>
                </c:pt>
              </c:strCache>
            </c:strRef>
          </c:cat>
          <c:val>
            <c:numRef>
              <c:f>Blad1!$CX$1:$CX$2</c:f>
              <c:numCache>
                <c:formatCode>General</c:formatCode>
                <c:ptCount val="2"/>
                <c:pt idx="0">
                  <c:v>38</c:v>
                </c:pt>
                <c:pt idx="1">
                  <c:v>20</c:v>
                </c:pt>
              </c:numCache>
            </c:numRef>
          </c:val>
        </c:ser>
        <c:dLbls>
          <c:dLblPos val="outEnd"/>
          <c:showLegendKey val="0"/>
          <c:showVal val="1"/>
          <c:showCatName val="0"/>
          <c:showSerName val="0"/>
          <c:showPercent val="0"/>
          <c:showBubbleSize val="0"/>
        </c:dLbls>
        <c:gapWidth val="150"/>
        <c:axId val="194050304"/>
        <c:axId val="194113536"/>
      </c:barChart>
      <c:catAx>
        <c:axId val="194050304"/>
        <c:scaling>
          <c:orientation val="minMax"/>
        </c:scaling>
        <c:delete val="0"/>
        <c:axPos val="b"/>
        <c:majorTickMark val="out"/>
        <c:minorTickMark val="none"/>
        <c:tickLblPos val="nextTo"/>
        <c:crossAx val="194113536"/>
        <c:crosses val="autoZero"/>
        <c:auto val="1"/>
        <c:lblAlgn val="ctr"/>
        <c:lblOffset val="100"/>
        <c:noMultiLvlLbl val="0"/>
      </c:catAx>
      <c:valAx>
        <c:axId val="194113536"/>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94050304"/>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Svamp?</a:t>
            </a:r>
          </a:p>
        </c:rich>
      </c:tx>
      <c:overlay val="0"/>
    </c:title>
    <c:autoTitleDeleted val="0"/>
    <c:plotArea>
      <c:layout/>
      <c:barChart>
        <c:barDir val="col"/>
        <c:grouping val="clustered"/>
        <c:varyColors val="0"/>
        <c:ser>
          <c:idx val="0"/>
          <c:order val="0"/>
          <c:invertIfNegative val="0"/>
          <c:cat>
            <c:strRef>
              <c:f>Blad1!$DF$1:$DF$2</c:f>
              <c:strCache>
                <c:ptCount val="2"/>
                <c:pt idx="0">
                  <c:v>Ja</c:v>
                </c:pt>
                <c:pt idx="1">
                  <c:v>Nej</c:v>
                </c:pt>
              </c:strCache>
            </c:strRef>
          </c:cat>
          <c:val>
            <c:numRef>
              <c:f>Blad1!$DG$1:$DG$2</c:f>
              <c:numCache>
                <c:formatCode>General</c:formatCode>
                <c:ptCount val="2"/>
                <c:pt idx="0">
                  <c:v>25</c:v>
                </c:pt>
                <c:pt idx="1">
                  <c:v>29</c:v>
                </c:pt>
              </c:numCache>
            </c:numRef>
          </c:val>
        </c:ser>
        <c:dLbls>
          <c:dLblPos val="outEnd"/>
          <c:showLegendKey val="0"/>
          <c:showVal val="1"/>
          <c:showCatName val="0"/>
          <c:showSerName val="0"/>
          <c:showPercent val="0"/>
          <c:showBubbleSize val="0"/>
        </c:dLbls>
        <c:gapWidth val="150"/>
        <c:axId val="195511040"/>
        <c:axId val="195512576"/>
      </c:barChart>
      <c:catAx>
        <c:axId val="195511040"/>
        <c:scaling>
          <c:orientation val="minMax"/>
        </c:scaling>
        <c:delete val="0"/>
        <c:axPos val="b"/>
        <c:majorTickMark val="out"/>
        <c:minorTickMark val="none"/>
        <c:tickLblPos val="nextTo"/>
        <c:crossAx val="195512576"/>
        <c:crosses val="autoZero"/>
        <c:auto val="1"/>
        <c:lblAlgn val="ctr"/>
        <c:lblOffset val="100"/>
        <c:noMultiLvlLbl val="0"/>
      </c:catAx>
      <c:valAx>
        <c:axId val="195512576"/>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out"/>
        <c:minorTickMark val="none"/>
        <c:tickLblPos val="nextTo"/>
        <c:crossAx val="195511040"/>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Antal</a:t>
            </a:r>
            <a:r>
              <a:rPr lang="sv-SE" baseline="0"/>
              <a:t> incisiver i överkäke </a:t>
            </a:r>
            <a:endParaRPr lang="sv-SE"/>
          </a:p>
        </c:rich>
      </c:tx>
      <c:overlay val="0"/>
    </c:title>
    <c:autoTitleDeleted val="0"/>
    <c:plotArea>
      <c:layout/>
      <c:barChart>
        <c:barDir val="col"/>
        <c:grouping val="clustered"/>
        <c:varyColors val="0"/>
        <c:ser>
          <c:idx val="1"/>
          <c:order val="0"/>
          <c:spPr>
            <a:solidFill>
              <a:schemeClr val="accent1">
                <a:lumMod val="75000"/>
              </a:schemeClr>
            </a:solidFill>
          </c:spPr>
          <c:invertIfNegative val="0"/>
          <c:val>
            <c:numRef>
              <c:f>Blad1!$DP$13:$DP$20</c:f>
              <c:numCache>
                <c:formatCode>General</c:formatCode>
                <c:ptCount val="8"/>
                <c:pt idx="0">
                  <c:v>0</c:v>
                </c:pt>
                <c:pt idx="1">
                  <c:v>1</c:v>
                </c:pt>
                <c:pt idx="2">
                  <c:v>3</c:v>
                </c:pt>
                <c:pt idx="3">
                  <c:v>28</c:v>
                </c:pt>
                <c:pt idx="4">
                  <c:v>28</c:v>
                </c:pt>
                <c:pt idx="5">
                  <c:v>193</c:v>
                </c:pt>
                <c:pt idx="6">
                  <c:v>2</c:v>
                </c:pt>
                <c:pt idx="7">
                  <c:v>1</c:v>
                </c:pt>
              </c:numCache>
            </c:numRef>
          </c:val>
        </c:ser>
        <c:dLbls>
          <c:dLblPos val="outEnd"/>
          <c:showLegendKey val="0"/>
          <c:showVal val="1"/>
          <c:showCatName val="0"/>
          <c:showSerName val="0"/>
          <c:showPercent val="0"/>
          <c:showBubbleSize val="0"/>
        </c:dLbls>
        <c:gapWidth val="150"/>
        <c:axId val="195546112"/>
        <c:axId val="195548288"/>
      </c:barChart>
      <c:catAx>
        <c:axId val="195546112"/>
        <c:scaling>
          <c:orientation val="minMax"/>
        </c:scaling>
        <c:delete val="0"/>
        <c:axPos val="b"/>
        <c:title>
          <c:tx>
            <c:rich>
              <a:bodyPr/>
              <a:lstStyle/>
              <a:p>
                <a:pPr>
                  <a:defRPr/>
                </a:pPr>
                <a:r>
                  <a:rPr lang="sv-SE"/>
                  <a:t>Antal</a:t>
                </a:r>
                <a:r>
                  <a:rPr lang="sv-SE" baseline="0"/>
                  <a:t> incisiver </a:t>
                </a:r>
                <a:endParaRPr lang="sv-SE"/>
              </a:p>
            </c:rich>
          </c:tx>
          <c:overlay val="0"/>
        </c:title>
        <c:majorTickMark val="out"/>
        <c:minorTickMark val="none"/>
        <c:tickLblPos val="nextTo"/>
        <c:crossAx val="195548288"/>
        <c:crosses val="autoZero"/>
        <c:auto val="1"/>
        <c:lblAlgn val="ctr"/>
        <c:lblOffset val="100"/>
        <c:noMultiLvlLbl val="0"/>
      </c:catAx>
      <c:valAx>
        <c:axId val="19554828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9554611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Antal incisiver i underkäke</a:t>
            </a:r>
          </a:p>
        </c:rich>
      </c:tx>
      <c:overlay val="0"/>
    </c:title>
    <c:autoTitleDeleted val="0"/>
    <c:plotArea>
      <c:layout/>
      <c:barChart>
        <c:barDir val="col"/>
        <c:grouping val="clustered"/>
        <c:varyColors val="0"/>
        <c:ser>
          <c:idx val="1"/>
          <c:order val="0"/>
          <c:invertIfNegative val="0"/>
          <c:dLbls>
            <c:dLblPos val="outEnd"/>
            <c:showLegendKey val="0"/>
            <c:showVal val="1"/>
            <c:showCatName val="0"/>
            <c:showSerName val="0"/>
            <c:showPercent val="0"/>
            <c:showBubbleSize val="0"/>
            <c:showLeaderLines val="0"/>
          </c:dLbls>
          <c:val>
            <c:numRef>
              <c:f>Blad1!$DS$1:$DS$8</c:f>
              <c:numCache>
                <c:formatCode>General</c:formatCode>
                <c:ptCount val="8"/>
                <c:pt idx="0">
                  <c:v>0</c:v>
                </c:pt>
                <c:pt idx="1">
                  <c:v>1</c:v>
                </c:pt>
                <c:pt idx="2">
                  <c:v>4</c:v>
                </c:pt>
                <c:pt idx="3">
                  <c:v>33</c:v>
                </c:pt>
                <c:pt idx="4">
                  <c:v>28</c:v>
                </c:pt>
                <c:pt idx="5">
                  <c:v>190</c:v>
                </c:pt>
                <c:pt idx="6">
                  <c:v>2</c:v>
                </c:pt>
                <c:pt idx="7">
                  <c:v>1</c:v>
                </c:pt>
              </c:numCache>
            </c:numRef>
          </c:val>
        </c:ser>
        <c:dLbls>
          <c:showLegendKey val="0"/>
          <c:showVal val="0"/>
          <c:showCatName val="0"/>
          <c:showSerName val="0"/>
          <c:showPercent val="0"/>
          <c:showBubbleSize val="0"/>
        </c:dLbls>
        <c:gapWidth val="150"/>
        <c:axId val="196883968"/>
        <c:axId val="196885888"/>
      </c:barChart>
      <c:catAx>
        <c:axId val="196883968"/>
        <c:scaling>
          <c:orientation val="minMax"/>
        </c:scaling>
        <c:delete val="0"/>
        <c:axPos val="b"/>
        <c:title>
          <c:tx>
            <c:rich>
              <a:bodyPr/>
              <a:lstStyle/>
              <a:p>
                <a:pPr>
                  <a:defRPr/>
                </a:pPr>
                <a:r>
                  <a:rPr lang="sv-SE"/>
                  <a:t>Antal incisiver</a:t>
                </a:r>
              </a:p>
            </c:rich>
          </c:tx>
          <c:overlay val="0"/>
        </c:title>
        <c:majorTickMark val="out"/>
        <c:minorTickMark val="none"/>
        <c:tickLblPos val="nextTo"/>
        <c:crossAx val="196885888"/>
        <c:crosses val="autoZero"/>
        <c:auto val="1"/>
        <c:lblAlgn val="ctr"/>
        <c:lblOffset val="100"/>
        <c:noMultiLvlLbl val="0"/>
      </c:catAx>
      <c:valAx>
        <c:axId val="196885888"/>
        <c:scaling>
          <c:orientation val="minMax"/>
        </c:scaling>
        <c:delete val="0"/>
        <c:axPos val="l"/>
        <c:majorGridlines/>
        <c:title>
          <c:tx>
            <c:rich>
              <a:bodyPr rot="-5400000" vert="horz"/>
              <a:lstStyle/>
              <a:p>
                <a:pPr>
                  <a:defRPr/>
                </a:pPr>
                <a:r>
                  <a:rPr lang="sv-SE"/>
                  <a:t>Antal hundar </a:t>
                </a:r>
              </a:p>
            </c:rich>
          </c:tx>
          <c:overlay val="0"/>
        </c:title>
        <c:numFmt formatCode="General" sourceLinked="1"/>
        <c:majorTickMark val="out"/>
        <c:minorTickMark val="none"/>
        <c:tickLblPos val="nextTo"/>
        <c:crossAx val="196883968"/>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Tappat</a:t>
            </a:r>
            <a:r>
              <a:rPr lang="sv-SE" baseline="0"/>
              <a:t> permanenta tänder?</a:t>
            </a:r>
            <a:endParaRPr lang="sv-SE"/>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Blad1!$DV$1:$DV$2</c:f>
              <c:strCache>
                <c:ptCount val="2"/>
                <c:pt idx="0">
                  <c:v>Ja</c:v>
                </c:pt>
                <c:pt idx="1">
                  <c:v>Nej</c:v>
                </c:pt>
              </c:strCache>
            </c:strRef>
          </c:cat>
          <c:val>
            <c:numRef>
              <c:f>Blad1!$DW$1:$DW$2</c:f>
              <c:numCache>
                <c:formatCode>General</c:formatCode>
                <c:ptCount val="2"/>
                <c:pt idx="0">
                  <c:v>73</c:v>
                </c:pt>
                <c:pt idx="1">
                  <c:v>249</c:v>
                </c:pt>
              </c:numCache>
            </c:numRef>
          </c:val>
        </c:ser>
        <c:dLbls>
          <c:showLegendKey val="0"/>
          <c:showVal val="0"/>
          <c:showCatName val="0"/>
          <c:showSerName val="0"/>
          <c:showPercent val="0"/>
          <c:showBubbleSize val="0"/>
        </c:dLbls>
        <c:gapWidth val="150"/>
        <c:axId val="196919296"/>
        <c:axId val="196920832"/>
      </c:barChart>
      <c:catAx>
        <c:axId val="196919296"/>
        <c:scaling>
          <c:orientation val="minMax"/>
        </c:scaling>
        <c:delete val="0"/>
        <c:axPos val="b"/>
        <c:majorTickMark val="out"/>
        <c:minorTickMark val="none"/>
        <c:tickLblPos val="nextTo"/>
        <c:crossAx val="196920832"/>
        <c:crosses val="autoZero"/>
        <c:auto val="1"/>
        <c:lblAlgn val="ctr"/>
        <c:lblOffset val="100"/>
        <c:noMultiLvlLbl val="0"/>
      </c:catAx>
      <c:valAx>
        <c:axId val="196920832"/>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out"/>
        <c:minorTickMark val="none"/>
        <c:tickLblPos val="nextTo"/>
        <c:crossAx val="196919296"/>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Återkommande</a:t>
            </a:r>
            <a:r>
              <a:rPr lang="sv-SE" baseline="0"/>
              <a:t> tandsten?</a:t>
            </a:r>
            <a:endParaRPr lang="sv-SE"/>
          </a:p>
        </c:rich>
      </c:tx>
      <c:overlay val="0"/>
    </c:title>
    <c:autoTitleDeleted val="0"/>
    <c:plotArea>
      <c:layout/>
      <c:barChart>
        <c:barDir val="col"/>
        <c:grouping val="clustered"/>
        <c:varyColors val="0"/>
        <c:ser>
          <c:idx val="0"/>
          <c:order val="0"/>
          <c:invertIfNegative val="0"/>
          <c:cat>
            <c:strRef>
              <c:f>Blad1!$EC$1:$EC$2</c:f>
              <c:strCache>
                <c:ptCount val="2"/>
                <c:pt idx="0">
                  <c:v>Ja</c:v>
                </c:pt>
                <c:pt idx="1">
                  <c:v>Nej </c:v>
                </c:pt>
              </c:strCache>
            </c:strRef>
          </c:cat>
          <c:val>
            <c:numRef>
              <c:f>Blad1!$ED$1:$ED$2</c:f>
              <c:numCache>
                <c:formatCode>General</c:formatCode>
                <c:ptCount val="2"/>
                <c:pt idx="0">
                  <c:v>49</c:v>
                </c:pt>
                <c:pt idx="1">
                  <c:v>286</c:v>
                </c:pt>
              </c:numCache>
            </c:numRef>
          </c:val>
        </c:ser>
        <c:dLbls>
          <c:dLblPos val="outEnd"/>
          <c:showLegendKey val="0"/>
          <c:showVal val="1"/>
          <c:showCatName val="0"/>
          <c:showSerName val="0"/>
          <c:showPercent val="0"/>
          <c:showBubbleSize val="0"/>
        </c:dLbls>
        <c:gapWidth val="150"/>
        <c:axId val="197114112"/>
        <c:axId val="197132288"/>
      </c:barChart>
      <c:catAx>
        <c:axId val="197114112"/>
        <c:scaling>
          <c:orientation val="minMax"/>
        </c:scaling>
        <c:delete val="0"/>
        <c:axPos val="b"/>
        <c:majorTickMark val="out"/>
        <c:minorTickMark val="none"/>
        <c:tickLblPos val="nextTo"/>
        <c:crossAx val="197132288"/>
        <c:crosses val="autoZero"/>
        <c:auto val="1"/>
        <c:lblAlgn val="ctr"/>
        <c:lblOffset val="100"/>
        <c:noMultiLvlLbl val="0"/>
      </c:catAx>
      <c:valAx>
        <c:axId val="19713228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97114112"/>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din hund snett bett? </a:t>
            </a:r>
            <a:endParaRPr lang="sv-SE"/>
          </a:p>
        </c:rich>
      </c:tx>
      <c:overlay val="0"/>
    </c:title>
    <c:autoTitleDeleted val="0"/>
    <c:plotArea>
      <c:layout/>
      <c:barChart>
        <c:barDir val="col"/>
        <c:grouping val="clustered"/>
        <c:varyColors val="0"/>
        <c:ser>
          <c:idx val="0"/>
          <c:order val="0"/>
          <c:invertIfNegative val="0"/>
          <c:cat>
            <c:strRef>
              <c:f>Blad1!$EJ$1:$EJ$2</c:f>
              <c:strCache>
                <c:ptCount val="2"/>
                <c:pt idx="0">
                  <c:v>Ja</c:v>
                </c:pt>
                <c:pt idx="1">
                  <c:v>Nej</c:v>
                </c:pt>
              </c:strCache>
            </c:strRef>
          </c:cat>
          <c:val>
            <c:numRef>
              <c:f>Blad1!$EK$1:$EK$2</c:f>
              <c:numCache>
                <c:formatCode>General</c:formatCode>
                <c:ptCount val="2"/>
                <c:pt idx="0">
                  <c:v>18</c:v>
                </c:pt>
                <c:pt idx="1">
                  <c:v>308</c:v>
                </c:pt>
              </c:numCache>
            </c:numRef>
          </c:val>
        </c:ser>
        <c:dLbls>
          <c:dLblPos val="outEnd"/>
          <c:showLegendKey val="0"/>
          <c:showVal val="1"/>
          <c:showCatName val="0"/>
          <c:showSerName val="0"/>
          <c:showPercent val="0"/>
          <c:showBubbleSize val="0"/>
        </c:dLbls>
        <c:gapWidth val="150"/>
        <c:axId val="197165824"/>
        <c:axId val="197167360"/>
      </c:barChart>
      <c:catAx>
        <c:axId val="197165824"/>
        <c:scaling>
          <c:orientation val="minMax"/>
        </c:scaling>
        <c:delete val="0"/>
        <c:axPos val="b"/>
        <c:majorTickMark val="out"/>
        <c:minorTickMark val="none"/>
        <c:tickLblPos val="nextTo"/>
        <c:crossAx val="197167360"/>
        <c:crosses val="autoZero"/>
        <c:auto val="1"/>
        <c:lblAlgn val="ctr"/>
        <c:lblOffset val="100"/>
        <c:noMultiLvlLbl val="0"/>
      </c:catAx>
      <c:valAx>
        <c:axId val="19716736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971658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baseline="0"/>
              <a:t>Hårlag </a:t>
            </a:r>
            <a:endParaRPr lang="sv-SE"/>
          </a:p>
        </c:rich>
      </c:tx>
      <c:overlay val="0"/>
    </c:title>
    <c:autoTitleDeleted val="0"/>
    <c:plotArea>
      <c:layout/>
      <c:barChart>
        <c:barDir val="col"/>
        <c:grouping val="clustered"/>
        <c:varyColors val="0"/>
        <c:ser>
          <c:idx val="0"/>
          <c:order val="0"/>
          <c:invertIfNegative val="0"/>
          <c:dLbls>
            <c:dLbl>
              <c:idx val="0"/>
              <c:layout>
                <c:manualLayout>
                  <c:x val="5.5555555555555558E-3"/>
                  <c:y val="3.24074074074074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Blad1!$G$28:$G$29</c:f>
              <c:strCache>
                <c:ptCount val="2"/>
                <c:pt idx="0">
                  <c:v>Korthåriga</c:v>
                </c:pt>
                <c:pt idx="1">
                  <c:v>Strävhåriga</c:v>
                </c:pt>
              </c:strCache>
            </c:strRef>
          </c:cat>
          <c:val>
            <c:numRef>
              <c:f>Blad1!$H$28:$H$29</c:f>
              <c:numCache>
                <c:formatCode>General</c:formatCode>
                <c:ptCount val="2"/>
                <c:pt idx="0">
                  <c:v>172</c:v>
                </c:pt>
                <c:pt idx="1">
                  <c:v>153</c:v>
                </c:pt>
              </c:numCache>
            </c:numRef>
          </c:val>
        </c:ser>
        <c:dLbls>
          <c:showLegendKey val="0"/>
          <c:showVal val="0"/>
          <c:showCatName val="0"/>
          <c:showSerName val="0"/>
          <c:showPercent val="0"/>
          <c:showBubbleSize val="0"/>
        </c:dLbls>
        <c:gapWidth val="150"/>
        <c:axId val="88262528"/>
        <c:axId val="88264064"/>
      </c:barChart>
      <c:catAx>
        <c:axId val="88262528"/>
        <c:scaling>
          <c:orientation val="minMax"/>
        </c:scaling>
        <c:delete val="0"/>
        <c:axPos val="b"/>
        <c:majorTickMark val="out"/>
        <c:minorTickMark val="none"/>
        <c:tickLblPos val="nextTo"/>
        <c:crossAx val="88264064"/>
        <c:crosses val="autoZero"/>
        <c:auto val="1"/>
        <c:lblAlgn val="ctr"/>
        <c:lblOffset val="100"/>
        <c:noMultiLvlLbl val="0"/>
      </c:catAx>
      <c:valAx>
        <c:axId val="88264064"/>
        <c:scaling>
          <c:orientation val="minMax"/>
        </c:scaling>
        <c:delete val="0"/>
        <c:axPos val="l"/>
        <c:majorGridlines/>
        <c:title>
          <c:tx>
            <c:rich>
              <a:bodyPr rot="-5400000" vert="horz"/>
              <a:lstStyle/>
              <a:p>
                <a:pPr>
                  <a:defRPr/>
                </a:pPr>
                <a:r>
                  <a:rPr lang="sv-SE"/>
                  <a:t>Antal</a:t>
                </a:r>
                <a:r>
                  <a:rPr lang="sv-SE" baseline="0"/>
                  <a:t> </a:t>
                </a:r>
                <a:endParaRPr lang="sv-SE"/>
              </a:p>
            </c:rich>
          </c:tx>
          <c:overlay val="0"/>
        </c:title>
        <c:numFmt formatCode="General" sourceLinked="1"/>
        <c:majorTickMark val="out"/>
        <c:minorTickMark val="none"/>
        <c:tickLblPos val="nextTo"/>
        <c:crossAx val="88262528"/>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Visar</a:t>
            </a:r>
            <a:r>
              <a:rPr lang="sv-SE" baseline="0"/>
              <a:t> din hund, över 1 år, tänder eller tunga? </a:t>
            </a:r>
            <a:endParaRPr lang="sv-SE"/>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Blad1!$EN$1:$EN$2</c:f>
              <c:strCache>
                <c:ptCount val="2"/>
                <c:pt idx="0">
                  <c:v>Ja</c:v>
                </c:pt>
                <c:pt idx="1">
                  <c:v>Nej</c:v>
                </c:pt>
              </c:strCache>
            </c:strRef>
          </c:cat>
          <c:val>
            <c:numRef>
              <c:f>Blad1!$EO$1:$EO$2</c:f>
              <c:numCache>
                <c:formatCode>General</c:formatCode>
                <c:ptCount val="2"/>
                <c:pt idx="0">
                  <c:v>41</c:v>
                </c:pt>
                <c:pt idx="1">
                  <c:v>290</c:v>
                </c:pt>
              </c:numCache>
            </c:numRef>
          </c:val>
        </c:ser>
        <c:dLbls>
          <c:showLegendKey val="0"/>
          <c:showVal val="0"/>
          <c:showCatName val="0"/>
          <c:showSerName val="0"/>
          <c:showPercent val="0"/>
          <c:showBubbleSize val="0"/>
        </c:dLbls>
        <c:gapWidth val="150"/>
        <c:axId val="197180032"/>
        <c:axId val="197185920"/>
      </c:barChart>
      <c:catAx>
        <c:axId val="197180032"/>
        <c:scaling>
          <c:orientation val="minMax"/>
        </c:scaling>
        <c:delete val="0"/>
        <c:axPos val="b"/>
        <c:majorTickMark val="out"/>
        <c:minorTickMark val="none"/>
        <c:tickLblPos val="nextTo"/>
        <c:crossAx val="197185920"/>
        <c:crosses val="autoZero"/>
        <c:auto val="1"/>
        <c:lblAlgn val="ctr"/>
        <c:lblOffset val="100"/>
        <c:noMultiLvlLbl val="0"/>
      </c:catAx>
      <c:valAx>
        <c:axId val="19718592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97180032"/>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Är</a:t>
            </a:r>
            <a:r>
              <a:rPr lang="sv-SE" baseline="0"/>
              <a:t> din hund allergisk?</a:t>
            </a:r>
            <a:endParaRPr lang="sv-SE"/>
          </a:p>
        </c:rich>
      </c:tx>
      <c:overlay val="0"/>
    </c:title>
    <c:autoTitleDeleted val="0"/>
    <c:plotArea>
      <c:layout/>
      <c:barChart>
        <c:barDir val="col"/>
        <c:grouping val="clustered"/>
        <c:varyColors val="0"/>
        <c:ser>
          <c:idx val="0"/>
          <c:order val="0"/>
          <c:invertIfNegative val="0"/>
          <c:cat>
            <c:strRef>
              <c:f>Blad1!$ES$1:$ES$2</c:f>
              <c:strCache>
                <c:ptCount val="2"/>
                <c:pt idx="0">
                  <c:v>Ja</c:v>
                </c:pt>
                <c:pt idx="1">
                  <c:v>Nej</c:v>
                </c:pt>
              </c:strCache>
            </c:strRef>
          </c:cat>
          <c:val>
            <c:numRef>
              <c:f>Blad1!$ET$1:$ET$2</c:f>
              <c:numCache>
                <c:formatCode>General</c:formatCode>
                <c:ptCount val="2"/>
                <c:pt idx="0">
                  <c:v>13</c:v>
                </c:pt>
                <c:pt idx="1">
                  <c:v>333</c:v>
                </c:pt>
              </c:numCache>
            </c:numRef>
          </c:val>
        </c:ser>
        <c:dLbls>
          <c:dLblPos val="outEnd"/>
          <c:showLegendKey val="0"/>
          <c:showVal val="1"/>
          <c:showCatName val="0"/>
          <c:showSerName val="0"/>
          <c:showPercent val="0"/>
          <c:showBubbleSize val="0"/>
        </c:dLbls>
        <c:gapWidth val="150"/>
        <c:axId val="197219456"/>
        <c:axId val="197220992"/>
      </c:barChart>
      <c:catAx>
        <c:axId val="197219456"/>
        <c:scaling>
          <c:orientation val="minMax"/>
        </c:scaling>
        <c:delete val="0"/>
        <c:axPos val="b"/>
        <c:majorTickMark val="out"/>
        <c:minorTickMark val="none"/>
        <c:tickLblPos val="nextTo"/>
        <c:crossAx val="197220992"/>
        <c:crosses val="autoZero"/>
        <c:auto val="1"/>
        <c:lblAlgn val="ctr"/>
        <c:lblOffset val="100"/>
        <c:noMultiLvlLbl val="0"/>
      </c:catAx>
      <c:valAx>
        <c:axId val="197220992"/>
        <c:scaling>
          <c:orientation val="minMax"/>
        </c:scaling>
        <c:delete val="0"/>
        <c:axPos val="l"/>
        <c:majorGridlines/>
        <c:title>
          <c:tx>
            <c:rich>
              <a:bodyPr rot="-5400000" vert="horz"/>
              <a:lstStyle/>
              <a:p>
                <a:pPr>
                  <a:defRPr/>
                </a:pPr>
                <a:r>
                  <a:rPr lang="sv-SE"/>
                  <a:t>Antal hundar</a:t>
                </a:r>
              </a:p>
            </c:rich>
          </c:tx>
          <c:overlay val="0"/>
        </c:title>
        <c:numFmt formatCode="General" sourceLinked="1"/>
        <c:majorTickMark val="out"/>
        <c:minorTickMark val="none"/>
        <c:tickLblPos val="nextTo"/>
        <c:crossAx val="197219456"/>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Är</a:t>
            </a:r>
            <a:r>
              <a:rPr lang="sv-SE" baseline="0"/>
              <a:t> din hund allergitestad?</a:t>
            </a:r>
            <a:endParaRPr lang="sv-SE"/>
          </a:p>
        </c:rich>
      </c:tx>
      <c:overlay val="0"/>
    </c:title>
    <c:autoTitleDeleted val="0"/>
    <c:plotArea>
      <c:layout/>
      <c:barChart>
        <c:barDir val="col"/>
        <c:grouping val="clustered"/>
        <c:varyColors val="0"/>
        <c:ser>
          <c:idx val="0"/>
          <c:order val="0"/>
          <c:invertIfNegative val="0"/>
          <c:cat>
            <c:strRef>
              <c:f>Blad1!$EX$1:$EX$2</c:f>
              <c:strCache>
                <c:ptCount val="2"/>
                <c:pt idx="0">
                  <c:v>Ja</c:v>
                </c:pt>
                <c:pt idx="1">
                  <c:v>Nej</c:v>
                </c:pt>
              </c:strCache>
            </c:strRef>
          </c:cat>
          <c:val>
            <c:numRef>
              <c:f>Blad1!$EY$1:$EY$2</c:f>
              <c:numCache>
                <c:formatCode>General</c:formatCode>
                <c:ptCount val="2"/>
                <c:pt idx="0">
                  <c:v>11</c:v>
                </c:pt>
                <c:pt idx="1">
                  <c:v>292</c:v>
                </c:pt>
              </c:numCache>
            </c:numRef>
          </c:val>
        </c:ser>
        <c:dLbls>
          <c:dLblPos val="outEnd"/>
          <c:showLegendKey val="0"/>
          <c:showVal val="1"/>
          <c:showCatName val="0"/>
          <c:showSerName val="0"/>
          <c:showPercent val="0"/>
          <c:showBubbleSize val="0"/>
        </c:dLbls>
        <c:gapWidth val="150"/>
        <c:axId val="197246336"/>
        <c:axId val="197268608"/>
      </c:barChart>
      <c:catAx>
        <c:axId val="197246336"/>
        <c:scaling>
          <c:orientation val="minMax"/>
        </c:scaling>
        <c:delete val="0"/>
        <c:axPos val="b"/>
        <c:majorTickMark val="out"/>
        <c:minorTickMark val="none"/>
        <c:tickLblPos val="nextTo"/>
        <c:crossAx val="197268608"/>
        <c:crosses val="autoZero"/>
        <c:auto val="1"/>
        <c:lblAlgn val="ctr"/>
        <c:lblOffset val="100"/>
        <c:noMultiLvlLbl val="0"/>
      </c:catAx>
      <c:valAx>
        <c:axId val="19726860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97246336"/>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Symtom</a:t>
            </a:r>
            <a:r>
              <a:rPr lang="sv-SE" baseline="0"/>
              <a:t> </a:t>
            </a:r>
            <a:endParaRPr lang="sv-SE"/>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Blad1!$FH$1:$FH$6</c:f>
              <c:strCache>
                <c:ptCount val="6"/>
                <c:pt idx="0">
                  <c:v>Klåda</c:v>
                </c:pt>
                <c:pt idx="1">
                  <c:v>Mjäll</c:v>
                </c:pt>
                <c:pt idx="2">
                  <c:v>Sår</c:v>
                </c:pt>
                <c:pt idx="3">
                  <c:v>Håravfall</c:v>
                </c:pt>
                <c:pt idx="4">
                  <c:v>Mag/tarmproblem</c:v>
                </c:pt>
                <c:pt idx="5">
                  <c:v>Annat</c:v>
                </c:pt>
              </c:strCache>
            </c:strRef>
          </c:cat>
          <c:val>
            <c:numRef>
              <c:f>Blad1!$FI$1:$FI$6</c:f>
              <c:numCache>
                <c:formatCode>General</c:formatCode>
                <c:ptCount val="6"/>
                <c:pt idx="0">
                  <c:v>12</c:v>
                </c:pt>
                <c:pt idx="1">
                  <c:v>5</c:v>
                </c:pt>
                <c:pt idx="2">
                  <c:v>2</c:v>
                </c:pt>
                <c:pt idx="3">
                  <c:v>3</c:v>
                </c:pt>
                <c:pt idx="4">
                  <c:v>5</c:v>
                </c:pt>
                <c:pt idx="5">
                  <c:v>3</c:v>
                </c:pt>
              </c:numCache>
            </c:numRef>
          </c:val>
        </c:ser>
        <c:dLbls>
          <c:showLegendKey val="0"/>
          <c:showVal val="0"/>
          <c:showCatName val="0"/>
          <c:showSerName val="0"/>
          <c:showPercent val="0"/>
          <c:showBubbleSize val="0"/>
        </c:dLbls>
        <c:gapWidth val="150"/>
        <c:axId val="197301760"/>
        <c:axId val="197303296"/>
      </c:barChart>
      <c:catAx>
        <c:axId val="197301760"/>
        <c:scaling>
          <c:orientation val="minMax"/>
        </c:scaling>
        <c:delete val="0"/>
        <c:axPos val="b"/>
        <c:majorTickMark val="out"/>
        <c:minorTickMark val="none"/>
        <c:tickLblPos val="nextTo"/>
        <c:crossAx val="197303296"/>
        <c:crosses val="autoZero"/>
        <c:auto val="1"/>
        <c:lblAlgn val="ctr"/>
        <c:lblOffset val="100"/>
        <c:noMultiLvlLbl val="0"/>
      </c:catAx>
      <c:valAx>
        <c:axId val="197303296"/>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97301760"/>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Reaktion</a:t>
            </a:r>
            <a:r>
              <a:rPr lang="sv-SE" baseline="0"/>
              <a:t> på vaccination?</a:t>
            </a:r>
            <a:endParaRPr lang="sv-SE"/>
          </a:p>
        </c:rich>
      </c:tx>
      <c:overlay val="0"/>
    </c:title>
    <c:autoTitleDeleted val="0"/>
    <c:plotArea>
      <c:layout/>
      <c:barChart>
        <c:barDir val="col"/>
        <c:grouping val="clustered"/>
        <c:varyColors val="0"/>
        <c:ser>
          <c:idx val="0"/>
          <c:order val="0"/>
          <c:invertIfNegative val="0"/>
          <c:cat>
            <c:strRef>
              <c:f>Blad1!$FN$1:$FN$2</c:f>
              <c:strCache>
                <c:ptCount val="2"/>
                <c:pt idx="0">
                  <c:v>Ja</c:v>
                </c:pt>
                <c:pt idx="1">
                  <c:v>Nej</c:v>
                </c:pt>
              </c:strCache>
            </c:strRef>
          </c:cat>
          <c:val>
            <c:numRef>
              <c:f>Blad1!$FO$1:$FO$2</c:f>
              <c:numCache>
                <c:formatCode>General</c:formatCode>
                <c:ptCount val="2"/>
                <c:pt idx="0">
                  <c:v>7</c:v>
                </c:pt>
                <c:pt idx="1">
                  <c:v>332</c:v>
                </c:pt>
              </c:numCache>
            </c:numRef>
          </c:val>
        </c:ser>
        <c:dLbls>
          <c:dLblPos val="outEnd"/>
          <c:showLegendKey val="0"/>
          <c:showVal val="1"/>
          <c:showCatName val="0"/>
          <c:showSerName val="0"/>
          <c:showPercent val="0"/>
          <c:showBubbleSize val="0"/>
        </c:dLbls>
        <c:gapWidth val="150"/>
        <c:axId val="200044544"/>
        <c:axId val="200046080"/>
      </c:barChart>
      <c:catAx>
        <c:axId val="200044544"/>
        <c:scaling>
          <c:orientation val="minMax"/>
        </c:scaling>
        <c:delete val="0"/>
        <c:axPos val="b"/>
        <c:majorTickMark val="out"/>
        <c:minorTickMark val="none"/>
        <c:tickLblPos val="nextTo"/>
        <c:crossAx val="200046080"/>
        <c:crosses val="autoZero"/>
        <c:auto val="1"/>
        <c:lblAlgn val="ctr"/>
        <c:lblOffset val="100"/>
        <c:noMultiLvlLbl val="0"/>
      </c:catAx>
      <c:valAx>
        <c:axId val="200046080"/>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out"/>
        <c:minorTickMark val="none"/>
        <c:tickLblPos val="nextTo"/>
        <c:crossAx val="200044544"/>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Hudproblem?</a:t>
            </a:r>
          </a:p>
        </c:rich>
      </c:tx>
      <c:overlay val="0"/>
    </c:title>
    <c:autoTitleDeleted val="0"/>
    <c:plotArea>
      <c:layout/>
      <c:barChart>
        <c:barDir val="col"/>
        <c:grouping val="clustered"/>
        <c:varyColors val="0"/>
        <c:ser>
          <c:idx val="0"/>
          <c:order val="0"/>
          <c:invertIfNegative val="0"/>
          <c:cat>
            <c:strRef>
              <c:f>Blad1!$GB$1:$GB$2</c:f>
              <c:strCache>
                <c:ptCount val="2"/>
                <c:pt idx="0">
                  <c:v>Ja</c:v>
                </c:pt>
                <c:pt idx="1">
                  <c:v>Nej</c:v>
                </c:pt>
              </c:strCache>
            </c:strRef>
          </c:cat>
          <c:val>
            <c:numRef>
              <c:f>Blad1!$GC$1:$GC$2</c:f>
              <c:numCache>
                <c:formatCode>General</c:formatCode>
                <c:ptCount val="2"/>
                <c:pt idx="0">
                  <c:v>21</c:v>
                </c:pt>
                <c:pt idx="1">
                  <c:v>321</c:v>
                </c:pt>
              </c:numCache>
            </c:numRef>
          </c:val>
        </c:ser>
        <c:dLbls>
          <c:dLblPos val="outEnd"/>
          <c:showLegendKey val="0"/>
          <c:showVal val="1"/>
          <c:showCatName val="0"/>
          <c:showSerName val="0"/>
          <c:showPercent val="0"/>
          <c:showBubbleSize val="0"/>
        </c:dLbls>
        <c:gapWidth val="150"/>
        <c:axId val="200079616"/>
        <c:axId val="200671232"/>
      </c:barChart>
      <c:catAx>
        <c:axId val="200079616"/>
        <c:scaling>
          <c:orientation val="minMax"/>
        </c:scaling>
        <c:delete val="0"/>
        <c:axPos val="b"/>
        <c:majorTickMark val="out"/>
        <c:minorTickMark val="none"/>
        <c:tickLblPos val="nextTo"/>
        <c:crossAx val="200671232"/>
        <c:crosses val="autoZero"/>
        <c:auto val="1"/>
        <c:lblAlgn val="ctr"/>
        <c:lblOffset val="100"/>
        <c:noMultiLvlLbl val="0"/>
      </c:catAx>
      <c:valAx>
        <c:axId val="200671232"/>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out"/>
        <c:minorTickMark val="none"/>
        <c:tickLblPos val="nextTo"/>
        <c:crossAx val="200079616"/>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Hudproblem</a:t>
            </a:r>
            <a:r>
              <a:rPr lang="sv-SE" baseline="0"/>
              <a:t> mellan tårna?</a:t>
            </a:r>
            <a:endParaRPr lang="sv-SE"/>
          </a:p>
        </c:rich>
      </c:tx>
      <c:overlay val="0"/>
    </c:title>
    <c:autoTitleDeleted val="0"/>
    <c:plotArea>
      <c:layout/>
      <c:barChart>
        <c:barDir val="col"/>
        <c:grouping val="clustered"/>
        <c:varyColors val="0"/>
        <c:ser>
          <c:idx val="0"/>
          <c:order val="0"/>
          <c:invertIfNegative val="0"/>
          <c:cat>
            <c:strRef>
              <c:f>Blad1!$GI$1:$GI$2</c:f>
              <c:strCache>
                <c:ptCount val="2"/>
                <c:pt idx="0">
                  <c:v>Ja</c:v>
                </c:pt>
                <c:pt idx="1">
                  <c:v>Nej</c:v>
                </c:pt>
              </c:strCache>
            </c:strRef>
          </c:cat>
          <c:val>
            <c:numRef>
              <c:f>Blad1!$GJ$1:$GJ$2</c:f>
              <c:numCache>
                <c:formatCode>General</c:formatCode>
                <c:ptCount val="2"/>
                <c:pt idx="0">
                  <c:v>10</c:v>
                </c:pt>
                <c:pt idx="1">
                  <c:v>313</c:v>
                </c:pt>
              </c:numCache>
            </c:numRef>
          </c:val>
        </c:ser>
        <c:dLbls>
          <c:dLblPos val="outEnd"/>
          <c:showLegendKey val="0"/>
          <c:showVal val="1"/>
          <c:showCatName val="0"/>
          <c:showSerName val="0"/>
          <c:showPercent val="0"/>
          <c:showBubbleSize val="0"/>
        </c:dLbls>
        <c:gapWidth val="150"/>
        <c:axId val="200733440"/>
        <c:axId val="200734976"/>
      </c:barChart>
      <c:catAx>
        <c:axId val="200733440"/>
        <c:scaling>
          <c:orientation val="minMax"/>
        </c:scaling>
        <c:delete val="0"/>
        <c:axPos val="b"/>
        <c:majorTickMark val="out"/>
        <c:minorTickMark val="none"/>
        <c:tickLblPos val="nextTo"/>
        <c:crossAx val="200734976"/>
        <c:crosses val="autoZero"/>
        <c:auto val="1"/>
        <c:lblAlgn val="ctr"/>
        <c:lblOffset val="100"/>
        <c:noMultiLvlLbl val="0"/>
      </c:catAx>
      <c:valAx>
        <c:axId val="200734976"/>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out"/>
        <c:minorTickMark val="none"/>
        <c:tickLblPos val="nextTo"/>
        <c:crossAx val="200733440"/>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din hund haft infektion?</a:t>
            </a:r>
            <a:endParaRPr lang="sv-SE"/>
          </a:p>
        </c:rich>
      </c:tx>
      <c:overlay val="0"/>
    </c:title>
    <c:autoTitleDeleted val="0"/>
    <c:plotArea>
      <c:layout/>
      <c:barChart>
        <c:barDir val="col"/>
        <c:grouping val="clustered"/>
        <c:varyColors val="0"/>
        <c:ser>
          <c:idx val="0"/>
          <c:order val="0"/>
          <c:invertIfNegative val="0"/>
          <c:cat>
            <c:strRef>
              <c:f>Blad1!$GP$1:$GP$2</c:f>
              <c:strCache>
                <c:ptCount val="2"/>
                <c:pt idx="0">
                  <c:v>Ja</c:v>
                </c:pt>
                <c:pt idx="1">
                  <c:v>Nej</c:v>
                </c:pt>
              </c:strCache>
            </c:strRef>
          </c:cat>
          <c:val>
            <c:numRef>
              <c:f>Blad1!$GQ$1:$GQ$2</c:f>
              <c:numCache>
                <c:formatCode>General</c:formatCode>
                <c:ptCount val="2"/>
                <c:pt idx="0">
                  <c:v>60</c:v>
                </c:pt>
                <c:pt idx="1">
                  <c:v>280</c:v>
                </c:pt>
              </c:numCache>
            </c:numRef>
          </c:val>
        </c:ser>
        <c:dLbls>
          <c:dLblPos val="outEnd"/>
          <c:showLegendKey val="0"/>
          <c:showVal val="1"/>
          <c:showCatName val="0"/>
          <c:showSerName val="0"/>
          <c:showPercent val="0"/>
          <c:showBubbleSize val="0"/>
        </c:dLbls>
        <c:gapWidth val="150"/>
        <c:axId val="201354240"/>
        <c:axId val="201364224"/>
      </c:barChart>
      <c:catAx>
        <c:axId val="201354240"/>
        <c:scaling>
          <c:orientation val="minMax"/>
        </c:scaling>
        <c:delete val="0"/>
        <c:axPos val="b"/>
        <c:majorTickMark val="out"/>
        <c:minorTickMark val="none"/>
        <c:tickLblPos val="nextTo"/>
        <c:crossAx val="201364224"/>
        <c:crosses val="autoZero"/>
        <c:auto val="1"/>
        <c:lblAlgn val="ctr"/>
        <c:lblOffset val="100"/>
        <c:noMultiLvlLbl val="0"/>
      </c:catAx>
      <c:valAx>
        <c:axId val="201364224"/>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1354240"/>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Halsinfektion?</a:t>
            </a:r>
          </a:p>
        </c:rich>
      </c:tx>
      <c:overlay val="0"/>
    </c:title>
    <c:autoTitleDeleted val="0"/>
    <c:plotArea>
      <c:layout/>
      <c:barChart>
        <c:barDir val="col"/>
        <c:grouping val="clustered"/>
        <c:varyColors val="0"/>
        <c:ser>
          <c:idx val="0"/>
          <c:order val="0"/>
          <c:invertIfNegative val="0"/>
          <c:cat>
            <c:strRef>
              <c:f>Blad1!$GU$1:$GU$2</c:f>
              <c:strCache>
                <c:ptCount val="2"/>
                <c:pt idx="0">
                  <c:v>Ja</c:v>
                </c:pt>
                <c:pt idx="1">
                  <c:v>Nej</c:v>
                </c:pt>
              </c:strCache>
            </c:strRef>
          </c:cat>
          <c:val>
            <c:numRef>
              <c:f>Blad1!$GV$1:$GV$2</c:f>
              <c:numCache>
                <c:formatCode>General</c:formatCode>
                <c:ptCount val="2"/>
                <c:pt idx="0">
                  <c:v>13</c:v>
                </c:pt>
                <c:pt idx="1">
                  <c:v>33</c:v>
                </c:pt>
              </c:numCache>
            </c:numRef>
          </c:val>
        </c:ser>
        <c:dLbls>
          <c:dLblPos val="outEnd"/>
          <c:showLegendKey val="0"/>
          <c:showVal val="1"/>
          <c:showCatName val="0"/>
          <c:showSerName val="0"/>
          <c:showPercent val="0"/>
          <c:showBubbleSize val="0"/>
        </c:dLbls>
        <c:gapWidth val="150"/>
        <c:axId val="201422336"/>
        <c:axId val="201423872"/>
      </c:barChart>
      <c:catAx>
        <c:axId val="201422336"/>
        <c:scaling>
          <c:orientation val="minMax"/>
        </c:scaling>
        <c:delete val="0"/>
        <c:axPos val="b"/>
        <c:majorTickMark val="out"/>
        <c:minorTickMark val="none"/>
        <c:tickLblPos val="nextTo"/>
        <c:crossAx val="201423872"/>
        <c:crosses val="autoZero"/>
        <c:auto val="1"/>
        <c:lblAlgn val="ctr"/>
        <c:lblOffset val="100"/>
        <c:noMultiLvlLbl val="0"/>
      </c:catAx>
      <c:valAx>
        <c:axId val="201423872"/>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1422336"/>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Urinvägsinfektion?</a:t>
            </a:r>
          </a:p>
        </c:rich>
      </c:tx>
      <c:overlay val="0"/>
    </c:title>
    <c:autoTitleDeleted val="0"/>
    <c:plotArea>
      <c:layout/>
      <c:barChart>
        <c:barDir val="col"/>
        <c:grouping val="clustered"/>
        <c:varyColors val="0"/>
        <c:ser>
          <c:idx val="0"/>
          <c:order val="0"/>
          <c:invertIfNegative val="0"/>
          <c:cat>
            <c:strRef>
              <c:f>Blad1!$HC$1:$HC$2</c:f>
              <c:strCache>
                <c:ptCount val="2"/>
                <c:pt idx="0">
                  <c:v>Ja</c:v>
                </c:pt>
                <c:pt idx="1">
                  <c:v>Nej</c:v>
                </c:pt>
              </c:strCache>
            </c:strRef>
          </c:cat>
          <c:val>
            <c:numRef>
              <c:f>Blad1!$HD$1:$HD$2</c:f>
              <c:numCache>
                <c:formatCode>General</c:formatCode>
                <c:ptCount val="2"/>
                <c:pt idx="0">
                  <c:v>15</c:v>
                </c:pt>
                <c:pt idx="1">
                  <c:v>33</c:v>
                </c:pt>
              </c:numCache>
            </c:numRef>
          </c:val>
        </c:ser>
        <c:dLbls>
          <c:dLblPos val="outEnd"/>
          <c:showLegendKey val="0"/>
          <c:showVal val="1"/>
          <c:showCatName val="0"/>
          <c:showSerName val="0"/>
          <c:showPercent val="0"/>
          <c:showBubbleSize val="0"/>
        </c:dLbls>
        <c:gapWidth val="150"/>
        <c:axId val="201555968"/>
        <c:axId val="201557504"/>
      </c:barChart>
      <c:catAx>
        <c:axId val="201555968"/>
        <c:scaling>
          <c:orientation val="minMax"/>
        </c:scaling>
        <c:delete val="0"/>
        <c:axPos val="b"/>
        <c:majorTickMark val="out"/>
        <c:minorTickMark val="none"/>
        <c:tickLblPos val="nextTo"/>
        <c:crossAx val="201557504"/>
        <c:crosses val="autoZero"/>
        <c:auto val="1"/>
        <c:lblAlgn val="ctr"/>
        <c:lblOffset val="100"/>
        <c:noMultiLvlLbl val="0"/>
      </c:catAx>
      <c:valAx>
        <c:axId val="201557504"/>
        <c:scaling>
          <c:orientation val="minMax"/>
        </c:scaling>
        <c:delete val="0"/>
        <c:axPos val="l"/>
        <c:majorGridlines/>
        <c:numFmt formatCode="General" sourceLinked="1"/>
        <c:majorTickMark val="out"/>
        <c:minorTickMark val="none"/>
        <c:tickLblPos val="nextTo"/>
        <c:crossAx val="2015559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Veterinärvårdsförsäkrad</a:t>
            </a:r>
          </a:p>
        </c:rich>
      </c:tx>
      <c:overlay val="0"/>
    </c:title>
    <c:autoTitleDeleted val="0"/>
    <c:plotArea>
      <c:layout/>
      <c:barChart>
        <c:barDir val="col"/>
        <c:grouping val="clustered"/>
        <c:varyColors val="0"/>
        <c:ser>
          <c:idx val="0"/>
          <c:order val="0"/>
          <c:invertIfNegative val="0"/>
          <c:cat>
            <c:strRef>
              <c:f>Blad8!$A$1:$A$2</c:f>
              <c:strCache>
                <c:ptCount val="2"/>
                <c:pt idx="0">
                  <c:v>Ja</c:v>
                </c:pt>
                <c:pt idx="1">
                  <c:v>Nej</c:v>
                </c:pt>
              </c:strCache>
            </c:strRef>
          </c:cat>
          <c:val>
            <c:numRef>
              <c:f>Blad8!$B$1:$B$2</c:f>
              <c:numCache>
                <c:formatCode>General</c:formatCode>
                <c:ptCount val="2"/>
                <c:pt idx="0">
                  <c:v>304</c:v>
                </c:pt>
                <c:pt idx="1">
                  <c:v>19</c:v>
                </c:pt>
              </c:numCache>
            </c:numRef>
          </c:val>
        </c:ser>
        <c:dLbls>
          <c:dLblPos val="outEnd"/>
          <c:showLegendKey val="0"/>
          <c:showVal val="1"/>
          <c:showCatName val="0"/>
          <c:showSerName val="0"/>
          <c:showPercent val="0"/>
          <c:showBubbleSize val="0"/>
        </c:dLbls>
        <c:gapWidth val="150"/>
        <c:axId val="178524544"/>
        <c:axId val="178526080"/>
      </c:barChart>
      <c:catAx>
        <c:axId val="178524544"/>
        <c:scaling>
          <c:orientation val="minMax"/>
        </c:scaling>
        <c:delete val="0"/>
        <c:axPos val="b"/>
        <c:majorTickMark val="none"/>
        <c:minorTickMark val="none"/>
        <c:tickLblPos val="nextTo"/>
        <c:crossAx val="178526080"/>
        <c:crosses val="autoZero"/>
        <c:auto val="1"/>
        <c:lblAlgn val="ctr"/>
        <c:lblOffset val="100"/>
        <c:noMultiLvlLbl val="0"/>
      </c:catAx>
      <c:valAx>
        <c:axId val="17852608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none"/>
        <c:minorTickMark val="none"/>
        <c:tickLblPos val="nextTo"/>
        <c:crossAx val="178524544"/>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Problem</a:t>
            </a:r>
            <a:r>
              <a:rPr lang="sv-SE" baseline="0"/>
              <a:t> med analsäckarna?</a:t>
            </a:r>
            <a:endParaRPr lang="sv-SE"/>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Blad1!$HJ$1:$HJ$2</c:f>
              <c:strCache>
                <c:ptCount val="2"/>
                <c:pt idx="0">
                  <c:v>Ja</c:v>
                </c:pt>
                <c:pt idx="1">
                  <c:v>Nej</c:v>
                </c:pt>
              </c:strCache>
            </c:strRef>
          </c:cat>
          <c:val>
            <c:numRef>
              <c:f>Blad1!$HK$1:$HK$2</c:f>
              <c:numCache>
                <c:formatCode>General</c:formatCode>
                <c:ptCount val="2"/>
                <c:pt idx="0">
                  <c:v>37</c:v>
                </c:pt>
                <c:pt idx="1">
                  <c:v>27</c:v>
                </c:pt>
              </c:numCache>
            </c:numRef>
          </c:val>
        </c:ser>
        <c:dLbls>
          <c:showLegendKey val="0"/>
          <c:showVal val="0"/>
          <c:showCatName val="0"/>
          <c:showSerName val="0"/>
          <c:showPercent val="0"/>
          <c:showBubbleSize val="0"/>
        </c:dLbls>
        <c:gapWidth val="150"/>
        <c:axId val="201610752"/>
        <c:axId val="201612288"/>
      </c:barChart>
      <c:catAx>
        <c:axId val="201610752"/>
        <c:scaling>
          <c:orientation val="minMax"/>
        </c:scaling>
        <c:delete val="0"/>
        <c:axPos val="b"/>
        <c:majorTickMark val="out"/>
        <c:minorTickMark val="none"/>
        <c:tickLblPos val="nextTo"/>
        <c:crossAx val="201612288"/>
        <c:crosses val="autoZero"/>
        <c:auto val="1"/>
        <c:lblAlgn val="ctr"/>
        <c:lblOffset val="100"/>
        <c:noMultiLvlLbl val="0"/>
      </c:catAx>
      <c:valAx>
        <c:axId val="20161228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1610752"/>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Återkommande</a:t>
            </a:r>
            <a:r>
              <a:rPr lang="sv-SE" baseline="0"/>
              <a:t> p</a:t>
            </a:r>
            <a:r>
              <a:rPr lang="sv-SE"/>
              <a:t>roblem</a:t>
            </a:r>
            <a:r>
              <a:rPr lang="sv-SE" baseline="0"/>
              <a:t> med magen?</a:t>
            </a:r>
            <a:endParaRPr lang="sv-SE"/>
          </a:p>
        </c:rich>
      </c:tx>
      <c:overlay val="0"/>
    </c:title>
    <c:autoTitleDeleted val="0"/>
    <c:plotArea>
      <c:layout>
        <c:manualLayout>
          <c:layoutTarget val="inner"/>
          <c:xMode val="edge"/>
          <c:yMode val="edge"/>
          <c:x val="0.10166638526909283"/>
          <c:y val="0.24098405647295063"/>
          <c:w val="0.88337270341207352"/>
          <c:h val="0.6152584572761739"/>
        </c:manualLayout>
      </c:layout>
      <c:barChart>
        <c:barDir val="col"/>
        <c:grouping val="clustered"/>
        <c:varyColors val="0"/>
        <c:ser>
          <c:idx val="0"/>
          <c:order val="0"/>
          <c:invertIfNegative val="0"/>
          <c:cat>
            <c:strRef>
              <c:f>Blad1!$HU$1:$HU$2</c:f>
              <c:strCache>
                <c:ptCount val="2"/>
                <c:pt idx="0">
                  <c:v>Ja</c:v>
                </c:pt>
                <c:pt idx="1">
                  <c:v>Nej</c:v>
                </c:pt>
              </c:strCache>
            </c:strRef>
          </c:cat>
          <c:val>
            <c:numRef>
              <c:f>Blad1!$HV$1:$HV$2</c:f>
              <c:numCache>
                <c:formatCode>General</c:formatCode>
                <c:ptCount val="2"/>
                <c:pt idx="0">
                  <c:v>22</c:v>
                </c:pt>
                <c:pt idx="1">
                  <c:v>323</c:v>
                </c:pt>
              </c:numCache>
            </c:numRef>
          </c:val>
        </c:ser>
        <c:dLbls>
          <c:dLblPos val="outEnd"/>
          <c:showLegendKey val="0"/>
          <c:showVal val="1"/>
          <c:showCatName val="0"/>
          <c:showSerName val="0"/>
          <c:showPercent val="0"/>
          <c:showBubbleSize val="0"/>
        </c:dLbls>
        <c:gapWidth val="150"/>
        <c:axId val="201633792"/>
        <c:axId val="201635328"/>
      </c:barChart>
      <c:catAx>
        <c:axId val="201633792"/>
        <c:scaling>
          <c:orientation val="minMax"/>
        </c:scaling>
        <c:delete val="0"/>
        <c:axPos val="b"/>
        <c:majorTickMark val="out"/>
        <c:minorTickMark val="none"/>
        <c:tickLblPos val="nextTo"/>
        <c:crossAx val="201635328"/>
        <c:crosses val="autoZero"/>
        <c:auto val="1"/>
        <c:lblAlgn val="ctr"/>
        <c:lblOffset val="100"/>
        <c:noMultiLvlLbl val="0"/>
      </c:catAx>
      <c:valAx>
        <c:axId val="20163532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1633792"/>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hunden medfött navelbråck?</a:t>
            </a:r>
            <a:endParaRPr lang="sv-SE"/>
          </a:p>
        </c:rich>
      </c:tx>
      <c:overlay val="0"/>
    </c:title>
    <c:autoTitleDeleted val="0"/>
    <c:plotArea>
      <c:layout/>
      <c:barChart>
        <c:barDir val="col"/>
        <c:grouping val="clustered"/>
        <c:varyColors val="0"/>
        <c:ser>
          <c:idx val="0"/>
          <c:order val="0"/>
          <c:invertIfNegative val="0"/>
          <c:cat>
            <c:strRef>
              <c:f>Blad4!$L$1:$L$2</c:f>
              <c:strCache>
                <c:ptCount val="2"/>
                <c:pt idx="0">
                  <c:v>Ja</c:v>
                </c:pt>
                <c:pt idx="1">
                  <c:v>Nej</c:v>
                </c:pt>
              </c:strCache>
            </c:strRef>
          </c:cat>
          <c:val>
            <c:numRef>
              <c:f>Blad4!$M$1:$M$2</c:f>
              <c:numCache>
                <c:formatCode>General</c:formatCode>
                <c:ptCount val="2"/>
                <c:pt idx="0">
                  <c:v>43</c:v>
                </c:pt>
                <c:pt idx="1">
                  <c:v>300</c:v>
                </c:pt>
              </c:numCache>
            </c:numRef>
          </c:val>
        </c:ser>
        <c:dLbls>
          <c:dLblPos val="outEnd"/>
          <c:showLegendKey val="0"/>
          <c:showVal val="1"/>
          <c:showCatName val="0"/>
          <c:showSerName val="0"/>
          <c:showPercent val="0"/>
          <c:showBubbleSize val="0"/>
        </c:dLbls>
        <c:gapWidth val="150"/>
        <c:axId val="201668864"/>
        <c:axId val="201682944"/>
      </c:barChart>
      <c:catAx>
        <c:axId val="201668864"/>
        <c:scaling>
          <c:orientation val="minMax"/>
        </c:scaling>
        <c:delete val="0"/>
        <c:axPos val="b"/>
        <c:majorTickMark val="out"/>
        <c:minorTickMark val="none"/>
        <c:tickLblPos val="nextTo"/>
        <c:crossAx val="201682944"/>
        <c:crosses val="autoZero"/>
        <c:auto val="1"/>
        <c:lblAlgn val="ctr"/>
        <c:lblOffset val="100"/>
        <c:noMultiLvlLbl val="0"/>
      </c:catAx>
      <c:valAx>
        <c:axId val="201682944"/>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1668864"/>
        <c:crosses val="autoZero"/>
        <c:crossBetween val="between"/>
      </c:val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Navelbråck</a:t>
            </a:r>
            <a:r>
              <a:rPr lang="sv-SE" baseline="0"/>
              <a:t>, opererad?</a:t>
            </a:r>
            <a:endParaRPr lang="sv-SE"/>
          </a:p>
        </c:rich>
      </c:tx>
      <c:overlay val="0"/>
    </c:title>
    <c:autoTitleDeleted val="0"/>
    <c:plotArea>
      <c:layout/>
      <c:barChart>
        <c:barDir val="col"/>
        <c:grouping val="clustered"/>
        <c:varyColors val="0"/>
        <c:ser>
          <c:idx val="0"/>
          <c:order val="0"/>
          <c:invertIfNegative val="0"/>
          <c:cat>
            <c:strRef>
              <c:f>Blad4!$P$1:$P$2</c:f>
              <c:strCache>
                <c:ptCount val="2"/>
                <c:pt idx="0">
                  <c:v>Ja</c:v>
                </c:pt>
                <c:pt idx="1">
                  <c:v>Nej</c:v>
                </c:pt>
              </c:strCache>
            </c:strRef>
          </c:cat>
          <c:val>
            <c:numRef>
              <c:f>Blad4!$Q$1:$Q$2</c:f>
              <c:numCache>
                <c:formatCode>General</c:formatCode>
                <c:ptCount val="2"/>
                <c:pt idx="0">
                  <c:v>7</c:v>
                </c:pt>
                <c:pt idx="1">
                  <c:v>33</c:v>
                </c:pt>
              </c:numCache>
            </c:numRef>
          </c:val>
        </c:ser>
        <c:dLbls>
          <c:dLblPos val="outEnd"/>
          <c:showLegendKey val="0"/>
          <c:showVal val="1"/>
          <c:showCatName val="0"/>
          <c:showSerName val="0"/>
          <c:showPercent val="0"/>
          <c:showBubbleSize val="0"/>
        </c:dLbls>
        <c:gapWidth val="150"/>
        <c:axId val="201724672"/>
        <c:axId val="201726208"/>
      </c:barChart>
      <c:catAx>
        <c:axId val="201724672"/>
        <c:scaling>
          <c:orientation val="minMax"/>
        </c:scaling>
        <c:delete val="0"/>
        <c:axPos val="b"/>
        <c:majorTickMark val="out"/>
        <c:minorTickMark val="none"/>
        <c:tickLblPos val="nextTo"/>
        <c:crossAx val="201726208"/>
        <c:crosses val="autoZero"/>
        <c:auto val="1"/>
        <c:lblAlgn val="ctr"/>
        <c:lblOffset val="100"/>
        <c:noMultiLvlLbl val="0"/>
      </c:catAx>
      <c:valAx>
        <c:axId val="201726208"/>
        <c:scaling>
          <c:orientation val="minMax"/>
        </c:scaling>
        <c:delete val="0"/>
        <c:axPos val="l"/>
        <c:majorGridlines/>
        <c:numFmt formatCode="General" sourceLinked="1"/>
        <c:majorTickMark val="out"/>
        <c:minorTickMark val="none"/>
        <c:tickLblPos val="nextTo"/>
        <c:crossAx val="201724672"/>
        <c:crosses val="autoZero"/>
        <c:crossBetween val="between"/>
      </c:val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hunden medfött ljumskbråck? </a:t>
            </a:r>
            <a:endParaRPr lang="sv-SE"/>
          </a:p>
        </c:rich>
      </c:tx>
      <c:overlay val="0"/>
    </c:title>
    <c:autoTitleDeleted val="0"/>
    <c:plotArea>
      <c:layout/>
      <c:barChart>
        <c:barDir val="col"/>
        <c:grouping val="clustered"/>
        <c:varyColors val="0"/>
        <c:ser>
          <c:idx val="0"/>
          <c:order val="0"/>
          <c:invertIfNegative val="0"/>
          <c:cat>
            <c:strRef>
              <c:f>Blad4!$T$1:$T$2</c:f>
              <c:strCache>
                <c:ptCount val="2"/>
                <c:pt idx="0">
                  <c:v>Ja</c:v>
                </c:pt>
                <c:pt idx="1">
                  <c:v>Nej</c:v>
                </c:pt>
              </c:strCache>
            </c:strRef>
          </c:cat>
          <c:val>
            <c:numRef>
              <c:f>Blad4!$U$1:$U$2</c:f>
              <c:numCache>
                <c:formatCode>General</c:formatCode>
                <c:ptCount val="2"/>
                <c:pt idx="0">
                  <c:v>4</c:v>
                </c:pt>
                <c:pt idx="1">
                  <c:v>328</c:v>
                </c:pt>
              </c:numCache>
            </c:numRef>
          </c:val>
        </c:ser>
        <c:dLbls>
          <c:dLblPos val="outEnd"/>
          <c:showLegendKey val="0"/>
          <c:showVal val="1"/>
          <c:showCatName val="0"/>
          <c:showSerName val="0"/>
          <c:showPercent val="0"/>
          <c:showBubbleSize val="0"/>
        </c:dLbls>
        <c:gapWidth val="150"/>
        <c:axId val="201747072"/>
        <c:axId val="201752960"/>
      </c:barChart>
      <c:catAx>
        <c:axId val="201747072"/>
        <c:scaling>
          <c:orientation val="minMax"/>
        </c:scaling>
        <c:delete val="0"/>
        <c:axPos val="b"/>
        <c:majorTickMark val="out"/>
        <c:minorTickMark val="none"/>
        <c:tickLblPos val="nextTo"/>
        <c:crossAx val="201752960"/>
        <c:crosses val="autoZero"/>
        <c:auto val="1"/>
        <c:lblAlgn val="ctr"/>
        <c:lblOffset val="100"/>
        <c:noMultiLvlLbl val="0"/>
      </c:catAx>
      <c:valAx>
        <c:axId val="20175296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1747072"/>
        <c:crosses val="autoZero"/>
        <c:crossBetween val="between"/>
      </c:valAx>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Ljumskbråck,</a:t>
            </a:r>
            <a:r>
              <a:rPr lang="sv-SE" baseline="0"/>
              <a:t> opererad? </a:t>
            </a:r>
            <a:endParaRPr lang="sv-SE"/>
          </a:p>
        </c:rich>
      </c:tx>
      <c:overlay val="0"/>
    </c:title>
    <c:autoTitleDeleted val="0"/>
    <c:plotArea>
      <c:layout/>
      <c:barChart>
        <c:barDir val="col"/>
        <c:grouping val="clustered"/>
        <c:varyColors val="0"/>
        <c:ser>
          <c:idx val="0"/>
          <c:order val="0"/>
          <c:invertIfNegative val="0"/>
          <c:cat>
            <c:strRef>
              <c:f>Blad4!$X$1:$X$2</c:f>
              <c:strCache>
                <c:ptCount val="2"/>
                <c:pt idx="0">
                  <c:v>Ja</c:v>
                </c:pt>
                <c:pt idx="1">
                  <c:v>Nej</c:v>
                </c:pt>
              </c:strCache>
            </c:strRef>
          </c:cat>
          <c:val>
            <c:numRef>
              <c:f>Blad4!$Y$1:$Y$2</c:f>
              <c:numCache>
                <c:formatCode>General</c:formatCode>
                <c:ptCount val="2"/>
                <c:pt idx="0">
                  <c:v>0</c:v>
                </c:pt>
                <c:pt idx="1">
                  <c:v>4</c:v>
                </c:pt>
              </c:numCache>
            </c:numRef>
          </c:val>
        </c:ser>
        <c:dLbls>
          <c:dLblPos val="outEnd"/>
          <c:showLegendKey val="0"/>
          <c:showVal val="1"/>
          <c:showCatName val="0"/>
          <c:showSerName val="0"/>
          <c:showPercent val="0"/>
          <c:showBubbleSize val="0"/>
        </c:dLbls>
        <c:gapWidth val="150"/>
        <c:axId val="201778304"/>
        <c:axId val="201779840"/>
      </c:barChart>
      <c:catAx>
        <c:axId val="201778304"/>
        <c:scaling>
          <c:orientation val="minMax"/>
        </c:scaling>
        <c:delete val="0"/>
        <c:axPos val="b"/>
        <c:majorTickMark val="out"/>
        <c:minorTickMark val="none"/>
        <c:tickLblPos val="nextTo"/>
        <c:crossAx val="201779840"/>
        <c:crosses val="autoZero"/>
        <c:auto val="1"/>
        <c:lblAlgn val="ctr"/>
        <c:lblOffset val="100"/>
        <c:noMultiLvlLbl val="0"/>
      </c:catAx>
      <c:valAx>
        <c:axId val="20177984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1778304"/>
        <c:crosses val="autoZero"/>
        <c:crossBetween val="between"/>
      </c:val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Problem</a:t>
            </a:r>
            <a:r>
              <a:rPr lang="sv-SE" baseline="0"/>
              <a:t> med ryggen?</a:t>
            </a:r>
            <a:endParaRPr lang="sv-SE"/>
          </a:p>
        </c:rich>
      </c:tx>
      <c:overlay val="0"/>
    </c:title>
    <c:autoTitleDeleted val="0"/>
    <c:plotArea>
      <c:layout/>
      <c:barChart>
        <c:barDir val="col"/>
        <c:grouping val="clustered"/>
        <c:varyColors val="0"/>
        <c:ser>
          <c:idx val="0"/>
          <c:order val="0"/>
          <c:invertIfNegative val="0"/>
          <c:cat>
            <c:strRef>
              <c:f>Blad4!$AB$1:$AB$2</c:f>
              <c:strCache>
                <c:ptCount val="2"/>
                <c:pt idx="0">
                  <c:v>Ja</c:v>
                </c:pt>
                <c:pt idx="1">
                  <c:v>Nej</c:v>
                </c:pt>
              </c:strCache>
            </c:strRef>
          </c:cat>
          <c:val>
            <c:numRef>
              <c:f>Blad4!$AC$1:$AC$2</c:f>
              <c:numCache>
                <c:formatCode>General</c:formatCode>
                <c:ptCount val="2"/>
                <c:pt idx="0">
                  <c:v>17</c:v>
                </c:pt>
                <c:pt idx="1">
                  <c:v>314</c:v>
                </c:pt>
              </c:numCache>
            </c:numRef>
          </c:val>
        </c:ser>
        <c:dLbls>
          <c:dLblPos val="outEnd"/>
          <c:showLegendKey val="0"/>
          <c:showVal val="1"/>
          <c:showCatName val="0"/>
          <c:showSerName val="0"/>
          <c:showPercent val="0"/>
          <c:showBubbleSize val="0"/>
        </c:dLbls>
        <c:gapWidth val="150"/>
        <c:axId val="203214208"/>
        <c:axId val="203383936"/>
      </c:barChart>
      <c:catAx>
        <c:axId val="203214208"/>
        <c:scaling>
          <c:orientation val="minMax"/>
        </c:scaling>
        <c:delete val="0"/>
        <c:axPos val="b"/>
        <c:majorTickMark val="out"/>
        <c:minorTickMark val="none"/>
        <c:tickLblPos val="nextTo"/>
        <c:crossAx val="203383936"/>
        <c:crosses val="autoZero"/>
        <c:auto val="1"/>
        <c:lblAlgn val="ctr"/>
        <c:lblOffset val="100"/>
        <c:noMultiLvlLbl val="0"/>
      </c:catAx>
      <c:valAx>
        <c:axId val="203383936"/>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3214208"/>
        <c:crosses val="autoZero"/>
        <c:crossBetween val="between"/>
      </c:valAx>
    </c:plotArea>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Diskbråck?</a:t>
            </a:r>
          </a:p>
        </c:rich>
      </c:tx>
      <c:overlay val="0"/>
    </c:title>
    <c:autoTitleDeleted val="0"/>
    <c:plotArea>
      <c:layout/>
      <c:barChart>
        <c:barDir val="col"/>
        <c:grouping val="clustered"/>
        <c:varyColors val="0"/>
        <c:ser>
          <c:idx val="0"/>
          <c:order val="0"/>
          <c:invertIfNegative val="0"/>
          <c:cat>
            <c:strRef>
              <c:f>Blad4!$AH$1:$AH$2</c:f>
              <c:strCache>
                <c:ptCount val="2"/>
                <c:pt idx="0">
                  <c:v>Ja</c:v>
                </c:pt>
                <c:pt idx="1">
                  <c:v>Nej</c:v>
                </c:pt>
              </c:strCache>
            </c:strRef>
          </c:cat>
          <c:val>
            <c:numRef>
              <c:f>Blad4!$AI$1:$AI$2</c:f>
              <c:numCache>
                <c:formatCode>General</c:formatCode>
                <c:ptCount val="2"/>
                <c:pt idx="0">
                  <c:v>5</c:v>
                </c:pt>
                <c:pt idx="1">
                  <c:v>327</c:v>
                </c:pt>
              </c:numCache>
            </c:numRef>
          </c:val>
        </c:ser>
        <c:dLbls>
          <c:dLblPos val="outEnd"/>
          <c:showLegendKey val="0"/>
          <c:showVal val="1"/>
          <c:showCatName val="0"/>
          <c:showSerName val="0"/>
          <c:showPercent val="0"/>
          <c:showBubbleSize val="0"/>
        </c:dLbls>
        <c:gapWidth val="150"/>
        <c:axId val="203401088"/>
        <c:axId val="203402624"/>
      </c:barChart>
      <c:catAx>
        <c:axId val="203401088"/>
        <c:scaling>
          <c:orientation val="minMax"/>
        </c:scaling>
        <c:delete val="0"/>
        <c:axPos val="b"/>
        <c:majorTickMark val="out"/>
        <c:minorTickMark val="none"/>
        <c:tickLblPos val="nextTo"/>
        <c:crossAx val="203402624"/>
        <c:crosses val="autoZero"/>
        <c:auto val="1"/>
        <c:lblAlgn val="ctr"/>
        <c:lblOffset val="100"/>
        <c:noMultiLvlLbl val="0"/>
      </c:catAx>
      <c:valAx>
        <c:axId val="203402624"/>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3401088"/>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hunden haft problem med hälta?</a:t>
            </a:r>
            <a:endParaRPr lang="sv-SE"/>
          </a:p>
        </c:rich>
      </c:tx>
      <c:layout>
        <c:manualLayout>
          <c:xMode val="edge"/>
          <c:yMode val="edge"/>
          <c:x val="0.1465808594834235"/>
          <c:y val="2.3148148148148147E-2"/>
        </c:manualLayout>
      </c:layout>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Blad4!$AM$1:$AM$2</c:f>
              <c:strCache>
                <c:ptCount val="2"/>
                <c:pt idx="0">
                  <c:v>Ja</c:v>
                </c:pt>
                <c:pt idx="1">
                  <c:v>Nej</c:v>
                </c:pt>
              </c:strCache>
            </c:strRef>
          </c:cat>
          <c:val>
            <c:numRef>
              <c:f>Blad4!$AN$1:$AN$2</c:f>
              <c:numCache>
                <c:formatCode>General</c:formatCode>
                <c:ptCount val="2"/>
                <c:pt idx="0">
                  <c:v>29</c:v>
                </c:pt>
                <c:pt idx="1">
                  <c:v>295</c:v>
                </c:pt>
              </c:numCache>
            </c:numRef>
          </c:val>
        </c:ser>
        <c:dLbls>
          <c:showLegendKey val="0"/>
          <c:showVal val="0"/>
          <c:showCatName val="0"/>
          <c:showSerName val="0"/>
          <c:showPercent val="0"/>
          <c:showBubbleSize val="0"/>
        </c:dLbls>
        <c:gapWidth val="150"/>
        <c:axId val="203452416"/>
        <c:axId val="203453952"/>
      </c:barChart>
      <c:catAx>
        <c:axId val="203452416"/>
        <c:scaling>
          <c:orientation val="minMax"/>
        </c:scaling>
        <c:delete val="0"/>
        <c:axPos val="b"/>
        <c:majorTickMark val="out"/>
        <c:minorTickMark val="none"/>
        <c:tickLblPos val="nextTo"/>
        <c:crossAx val="203453952"/>
        <c:crosses val="autoZero"/>
        <c:auto val="1"/>
        <c:lblAlgn val="ctr"/>
        <c:lblOffset val="100"/>
        <c:noMultiLvlLbl val="0"/>
      </c:catAx>
      <c:valAx>
        <c:axId val="203453952"/>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3452416"/>
        <c:crosses val="autoZero"/>
        <c:crossBetween val="between"/>
      </c:valAx>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Knäledsundersökt</a:t>
            </a:r>
            <a:r>
              <a:rPr lang="sv-SE" baseline="0"/>
              <a:t>? </a:t>
            </a:r>
            <a:endParaRPr lang="sv-SE"/>
          </a:p>
        </c:rich>
      </c:tx>
      <c:overlay val="0"/>
    </c:title>
    <c:autoTitleDeleted val="0"/>
    <c:plotArea>
      <c:layout/>
      <c:barChart>
        <c:barDir val="col"/>
        <c:grouping val="clustered"/>
        <c:varyColors val="0"/>
        <c:ser>
          <c:idx val="0"/>
          <c:order val="0"/>
          <c:invertIfNegative val="0"/>
          <c:cat>
            <c:strRef>
              <c:f>Blad4!$AW$1:$AW$2</c:f>
              <c:strCache>
                <c:ptCount val="2"/>
                <c:pt idx="0">
                  <c:v>Ja</c:v>
                </c:pt>
                <c:pt idx="1">
                  <c:v>Nej</c:v>
                </c:pt>
              </c:strCache>
            </c:strRef>
          </c:cat>
          <c:val>
            <c:numRef>
              <c:f>Blad4!$AX$1:$AX$2</c:f>
              <c:numCache>
                <c:formatCode>General</c:formatCode>
                <c:ptCount val="2"/>
                <c:pt idx="0">
                  <c:v>197</c:v>
                </c:pt>
                <c:pt idx="1">
                  <c:v>140</c:v>
                </c:pt>
              </c:numCache>
            </c:numRef>
          </c:val>
        </c:ser>
        <c:dLbls>
          <c:dLblPos val="outEnd"/>
          <c:showLegendKey val="0"/>
          <c:showVal val="1"/>
          <c:showCatName val="0"/>
          <c:showSerName val="0"/>
          <c:showPercent val="0"/>
          <c:showBubbleSize val="0"/>
        </c:dLbls>
        <c:gapWidth val="150"/>
        <c:axId val="204146944"/>
        <c:axId val="204161024"/>
      </c:barChart>
      <c:catAx>
        <c:axId val="204146944"/>
        <c:scaling>
          <c:orientation val="minMax"/>
        </c:scaling>
        <c:delete val="0"/>
        <c:axPos val="b"/>
        <c:majorTickMark val="out"/>
        <c:minorTickMark val="none"/>
        <c:tickLblPos val="nextTo"/>
        <c:crossAx val="204161024"/>
        <c:crosses val="autoZero"/>
        <c:auto val="1"/>
        <c:lblAlgn val="ctr"/>
        <c:lblOffset val="100"/>
        <c:noMultiLvlLbl val="0"/>
      </c:catAx>
      <c:valAx>
        <c:axId val="204161024"/>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1469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Antal</a:t>
            </a:r>
            <a:r>
              <a:rPr lang="sv-SE" baseline="0"/>
              <a:t> gånger veterinärvårdsförsäkring använts</a:t>
            </a:r>
            <a:endParaRPr lang="sv-SE"/>
          </a:p>
        </c:rich>
      </c:tx>
      <c:overlay val="0"/>
    </c:title>
    <c:autoTitleDeleted val="0"/>
    <c:plotArea>
      <c:layout/>
      <c:barChart>
        <c:barDir val="col"/>
        <c:grouping val="clustered"/>
        <c:varyColors val="0"/>
        <c:ser>
          <c:idx val="0"/>
          <c:order val="0"/>
          <c:invertIfNegative val="0"/>
          <c:val>
            <c:numRef>
              <c:f>Blad2!$AJ$2:$AJ$21</c:f>
              <c:numCache>
                <c:formatCode>General</c:formatCode>
                <c:ptCount val="20"/>
                <c:pt idx="0">
                  <c:v>60</c:v>
                </c:pt>
                <c:pt idx="1">
                  <c:v>39</c:v>
                </c:pt>
                <c:pt idx="2">
                  <c:v>19</c:v>
                </c:pt>
                <c:pt idx="3">
                  <c:v>12</c:v>
                </c:pt>
                <c:pt idx="4">
                  <c:v>6</c:v>
                </c:pt>
                <c:pt idx="5">
                  <c:v>3</c:v>
                </c:pt>
                <c:pt idx="6">
                  <c:v>1</c:v>
                </c:pt>
                <c:pt idx="7">
                  <c:v>0</c:v>
                </c:pt>
                <c:pt idx="8">
                  <c:v>1</c:v>
                </c:pt>
                <c:pt idx="9">
                  <c:v>3</c:v>
                </c:pt>
                <c:pt idx="10">
                  <c:v>0</c:v>
                </c:pt>
                <c:pt idx="11">
                  <c:v>0</c:v>
                </c:pt>
                <c:pt idx="12">
                  <c:v>0</c:v>
                </c:pt>
                <c:pt idx="13">
                  <c:v>0</c:v>
                </c:pt>
                <c:pt idx="14">
                  <c:v>1</c:v>
                </c:pt>
                <c:pt idx="15">
                  <c:v>0</c:v>
                </c:pt>
                <c:pt idx="16">
                  <c:v>0</c:v>
                </c:pt>
                <c:pt idx="17">
                  <c:v>0</c:v>
                </c:pt>
                <c:pt idx="18">
                  <c:v>0</c:v>
                </c:pt>
                <c:pt idx="19">
                  <c:v>1</c:v>
                </c:pt>
              </c:numCache>
            </c:numRef>
          </c:val>
        </c:ser>
        <c:dLbls>
          <c:showLegendKey val="0"/>
          <c:showVal val="1"/>
          <c:showCatName val="0"/>
          <c:showSerName val="0"/>
          <c:showPercent val="0"/>
          <c:showBubbleSize val="0"/>
        </c:dLbls>
        <c:gapWidth val="150"/>
        <c:overlap val="-25"/>
        <c:axId val="178535040"/>
        <c:axId val="178540928"/>
      </c:barChart>
      <c:catAx>
        <c:axId val="178535040"/>
        <c:scaling>
          <c:orientation val="minMax"/>
        </c:scaling>
        <c:delete val="0"/>
        <c:axPos val="b"/>
        <c:majorTickMark val="out"/>
        <c:minorTickMark val="none"/>
        <c:tickLblPos val="nextTo"/>
        <c:crossAx val="178540928"/>
        <c:crosses val="autoZero"/>
        <c:auto val="1"/>
        <c:lblAlgn val="ctr"/>
        <c:lblOffset val="100"/>
        <c:tickLblSkip val="1"/>
        <c:noMultiLvlLbl val="0"/>
      </c:catAx>
      <c:valAx>
        <c:axId val="178540928"/>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out"/>
        <c:minorTickMark val="none"/>
        <c:tickLblPos val="nextTo"/>
        <c:crossAx val="178535040"/>
        <c:crosses val="autoZero"/>
        <c:crossBetween val="between"/>
      </c:valAx>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Problem</a:t>
            </a:r>
            <a:r>
              <a:rPr lang="sv-SE" baseline="0"/>
              <a:t> med knä/knän?</a:t>
            </a:r>
            <a:endParaRPr lang="sv-SE"/>
          </a:p>
        </c:rich>
      </c:tx>
      <c:overlay val="0"/>
    </c:title>
    <c:autoTitleDeleted val="0"/>
    <c:plotArea>
      <c:layout/>
      <c:barChart>
        <c:barDir val="col"/>
        <c:grouping val="clustered"/>
        <c:varyColors val="0"/>
        <c:ser>
          <c:idx val="0"/>
          <c:order val="0"/>
          <c:invertIfNegative val="0"/>
          <c:cat>
            <c:strRef>
              <c:f>Blad4!$BL$4:$BL$5</c:f>
              <c:strCache>
                <c:ptCount val="2"/>
                <c:pt idx="0">
                  <c:v>Ja</c:v>
                </c:pt>
                <c:pt idx="1">
                  <c:v>Nej</c:v>
                </c:pt>
              </c:strCache>
            </c:strRef>
          </c:cat>
          <c:val>
            <c:numRef>
              <c:f>Blad4!$BM$4:$BM$5</c:f>
              <c:numCache>
                <c:formatCode>General</c:formatCode>
                <c:ptCount val="2"/>
                <c:pt idx="0">
                  <c:v>16</c:v>
                </c:pt>
                <c:pt idx="1">
                  <c:v>307</c:v>
                </c:pt>
              </c:numCache>
            </c:numRef>
          </c:val>
        </c:ser>
        <c:dLbls>
          <c:dLblPos val="outEnd"/>
          <c:showLegendKey val="0"/>
          <c:showVal val="1"/>
          <c:showCatName val="0"/>
          <c:showSerName val="0"/>
          <c:showPercent val="0"/>
          <c:showBubbleSize val="0"/>
        </c:dLbls>
        <c:gapWidth val="150"/>
        <c:axId val="204219136"/>
        <c:axId val="204220672"/>
      </c:barChart>
      <c:catAx>
        <c:axId val="204219136"/>
        <c:scaling>
          <c:orientation val="minMax"/>
        </c:scaling>
        <c:delete val="0"/>
        <c:axPos val="b"/>
        <c:majorTickMark val="out"/>
        <c:minorTickMark val="none"/>
        <c:tickLblPos val="nextTo"/>
        <c:crossAx val="204220672"/>
        <c:crosses val="autoZero"/>
        <c:auto val="1"/>
        <c:lblAlgn val="ctr"/>
        <c:lblOffset val="100"/>
        <c:noMultiLvlLbl val="0"/>
      </c:catAx>
      <c:valAx>
        <c:axId val="204220672"/>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219136"/>
        <c:crosses val="autoZero"/>
        <c:crossBetween val="between"/>
      </c:valAx>
    </c:plotArea>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Om problem, opererad?</a:t>
            </a:r>
            <a:r>
              <a:rPr lang="sv-SE" baseline="0"/>
              <a:t> </a:t>
            </a:r>
            <a:endParaRPr lang="sv-SE"/>
          </a:p>
        </c:rich>
      </c:tx>
      <c:overlay val="0"/>
    </c:title>
    <c:autoTitleDeleted val="0"/>
    <c:plotArea>
      <c:layout/>
      <c:barChart>
        <c:barDir val="col"/>
        <c:grouping val="clustered"/>
        <c:varyColors val="0"/>
        <c:ser>
          <c:idx val="0"/>
          <c:order val="0"/>
          <c:invertIfNegative val="0"/>
          <c:cat>
            <c:strRef>
              <c:f>Blad4!$BR$1:$BR$2</c:f>
              <c:strCache>
                <c:ptCount val="2"/>
                <c:pt idx="0">
                  <c:v>Ja</c:v>
                </c:pt>
                <c:pt idx="1">
                  <c:v>Nej</c:v>
                </c:pt>
              </c:strCache>
            </c:strRef>
          </c:cat>
          <c:val>
            <c:numRef>
              <c:f>Blad4!$BS$1:$BS$2</c:f>
              <c:numCache>
                <c:formatCode>General</c:formatCode>
                <c:ptCount val="2"/>
                <c:pt idx="0">
                  <c:v>8</c:v>
                </c:pt>
                <c:pt idx="1">
                  <c:v>8</c:v>
                </c:pt>
              </c:numCache>
            </c:numRef>
          </c:val>
        </c:ser>
        <c:dLbls>
          <c:dLblPos val="outEnd"/>
          <c:showLegendKey val="0"/>
          <c:showVal val="1"/>
          <c:showCatName val="0"/>
          <c:showSerName val="0"/>
          <c:showPercent val="0"/>
          <c:showBubbleSize val="0"/>
        </c:dLbls>
        <c:gapWidth val="150"/>
        <c:axId val="204254208"/>
        <c:axId val="204272384"/>
      </c:barChart>
      <c:catAx>
        <c:axId val="204254208"/>
        <c:scaling>
          <c:orientation val="minMax"/>
        </c:scaling>
        <c:delete val="0"/>
        <c:axPos val="b"/>
        <c:majorTickMark val="out"/>
        <c:minorTickMark val="none"/>
        <c:tickLblPos val="nextTo"/>
        <c:crossAx val="204272384"/>
        <c:crosses val="autoZero"/>
        <c:auto val="1"/>
        <c:lblAlgn val="ctr"/>
        <c:lblOffset val="100"/>
        <c:noMultiLvlLbl val="0"/>
      </c:catAx>
      <c:valAx>
        <c:axId val="204272384"/>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254208"/>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Höftledsröntgad?</a:t>
            </a:r>
          </a:p>
        </c:rich>
      </c:tx>
      <c:overlay val="0"/>
    </c:title>
    <c:autoTitleDeleted val="0"/>
    <c:plotArea>
      <c:layout/>
      <c:barChart>
        <c:barDir val="col"/>
        <c:grouping val="clustered"/>
        <c:varyColors val="0"/>
        <c:ser>
          <c:idx val="0"/>
          <c:order val="0"/>
          <c:invertIfNegative val="0"/>
          <c:cat>
            <c:strRef>
              <c:f>Blad4!$BV$1:$BV$2</c:f>
              <c:strCache>
                <c:ptCount val="2"/>
                <c:pt idx="0">
                  <c:v>Ja</c:v>
                </c:pt>
                <c:pt idx="1">
                  <c:v>Nej</c:v>
                </c:pt>
              </c:strCache>
            </c:strRef>
          </c:cat>
          <c:val>
            <c:numRef>
              <c:f>Blad4!$BW$1:$BW$2</c:f>
              <c:numCache>
                <c:formatCode>General</c:formatCode>
                <c:ptCount val="2"/>
                <c:pt idx="0">
                  <c:v>29</c:v>
                </c:pt>
                <c:pt idx="1">
                  <c:v>290</c:v>
                </c:pt>
              </c:numCache>
            </c:numRef>
          </c:val>
        </c:ser>
        <c:dLbls>
          <c:dLblPos val="outEnd"/>
          <c:showLegendKey val="0"/>
          <c:showVal val="1"/>
          <c:showCatName val="0"/>
          <c:showSerName val="0"/>
          <c:showPercent val="0"/>
          <c:showBubbleSize val="0"/>
        </c:dLbls>
        <c:gapWidth val="150"/>
        <c:axId val="204301824"/>
        <c:axId val="204303360"/>
      </c:barChart>
      <c:catAx>
        <c:axId val="204301824"/>
        <c:scaling>
          <c:orientation val="minMax"/>
        </c:scaling>
        <c:delete val="0"/>
        <c:axPos val="b"/>
        <c:majorTickMark val="out"/>
        <c:minorTickMark val="none"/>
        <c:tickLblPos val="nextTo"/>
        <c:crossAx val="204303360"/>
        <c:crosses val="autoZero"/>
        <c:auto val="1"/>
        <c:lblAlgn val="ctr"/>
        <c:lblOffset val="100"/>
        <c:noMultiLvlLbl val="0"/>
      </c:catAx>
      <c:valAx>
        <c:axId val="20430336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301824"/>
        <c:crosses val="autoZero"/>
        <c:crossBetween val="between"/>
      </c:valAx>
    </c:plotArea>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Medfödd</a:t>
            </a:r>
            <a:r>
              <a:rPr lang="sv-SE" baseline="0"/>
              <a:t> kroksvans?</a:t>
            </a:r>
            <a:endParaRPr lang="sv-SE"/>
          </a:p>
        </c:rich>
      </c:tx>
      <c:overlay val="0"/>
    </c:title>
    <c:autoTitleDeleted val="0"/>
    <c:plotArea>
      <c:layout/>
      <c:barChart>
        <c:barDir val="col"/>
        <c:grouping val="clustered"/>
        <c:varyColors val="0"/>
        <c:ser>
          <c:idx val="0"/>
          <c:order val="0"/>
          <c:invertIfNegative val="0"/>
          <c:dLbls>
            <c:dLbl>
              <c:idx val="1"/>
              <c:layout>
                <c:manualLayout>
                  <c:x val="-1.0185067526415994E-16"/>
                  <c:y val="-2.3148148148148147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Blad4!$CJ$1:$CJ$2</c:f>
              <c:strCache>
                <c:ptCount val="2"/>
                <c:pt idx="0">
                  <c:v>Ja</c:v>
                </c:pt>
                <c:pt idx="1">
                  <c:v>Nej</c:v>
                </c:pt>
              </c:strCache>
            </c:strRef>
          </c:cat>
          <c:val>
            <c:numRef>
              <c:f>Blad4!$CK$1:$CK$2</c:f>
              <c:numCache>
                <c:formatCode>General</c:formatCode>
                <c:ptCount val="2"/>
                <c:pt idx="0">
                  <c:v>8</c:v>
                </c:pt>
                <c:pt idx="1">
                  <c:v>328</c:v>
                </c:pt>
              </c:numCache>
            </c:numRef>
          </c:val>
        </c:ser>
        <c:dLbls>
          <c:dLblPos val="outEnd"/>
          <c:showLegendKey val="0"/>
          <c:showVal val="1"/>
          <c:showCatName val="0"/>
          <c:showSerName val="0"/>
          <c:showPercent val="0"/>
          <c:showBubbleSize val="0"/>
        </c:dLbls>
        <c:gapWidth val="150"/>
        <c:axId val="204343552"/>
        <c:axId val="204354688"/>
      </c:barChart>
      <c:catAx>
        <c:axId val="204343552"/>
        <c:scaling>
          <c:orientation val="minMax"/>
        </c:scaling>
        <c:delete val="0"/>
        <c:axPos val="b"/>
        <c:majorTickMark val="out"/>
        <c:minorTickMark val="none"/>
        <c:tickLblPos val="nextTo"/>
        <c:crossAx val="204354688"/>
        <c:crosses val="autoZero"/>
        <c:auto val="1"/>
        <c:lblAlgn val="ctr"/>
        <c:lblOffset val="100"/>
        <c:noMultiLvlLbl val="0"/>
      </c:catAx>
      <c:valAx>
        <c:axId val="20435468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343552"/>
        <c:crosses val="autoZero"/>
        <c:crossBetween val="between"/>
      </c:valAx>
    </c:plotArea>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Medfödd</a:t>
            </a:r>
            <a:r>
              <a:rPr lang="sv-SE" baseline="0"/>
              <a:t> stubbsvans?</a:t>
            </a:r>
            <a:endParaRPr lang="sv-SE"/>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Blad4!$CO$1:$CO$2</c:f>
              <c:strCache>
                <c:ptCount val="2"/>
                <c:pt idx="0">
                  <c:v>Ja</c:v>
                </c:pt>
                <c:pt idx="1">
                  <c:v>Nej</c:v>
                </c:pt>
              </c:strCache>
            </c:strRef>
          </c:cat>
          <c:val>
            <c:numRef>
              <c:f>Blad4!$CP$1:$CP$2</c:f>
              <c:numCache>
                <c:formatCode>General</c:formatCode>
                <c:ptCount val="2"/>
                <c:pt idx="0">
                  <c:v>3</c:v>
                </c:pt>
                <c:pt idx="1">
                  <c:v>319</c:v>
                </c:pt>
              </c:numCache>
            </c:numRef>
          </c:val>
        </c:ser>
        <c:dLbls>
          <c:showLegendKey val="0"/>
          <c:showVal val="0"/>
          <c:showCatName val="0"/>
          <c:showSerName val="0"/>
          <c:showPercent val="0"/>
          <c:showBubbleSize val="0"/>
        </c:dLbls>
        <c:gapWidth val="150"/>
        <c:axId val="204432896"/>
        <c:axId val="204434432"/>
      </c:barChart>
      <c:catAx>
        <c:axId val="204432896"/>
        <c:scaling>
          <c:orientation val="minMax"/>
        </c:scaling>
        <c:delete val="0"/>
        <c:axPos val="b"/>
        <c:majorTickMark val="out"/>
        <c:minorTickMark val="none"/>
        <c:tickLblPos val="nextTo"/>
        <c:crossAx val="204434432"/>
        <c:crosses val="autoZero"/>
        <c:auto val="1"/>
        <c:lblAlgn val="ctr"/>
        <c:lblOffset val="100"/>
        <c:noMultiLvlLbl val="0"/>
      </c:catAx>
      <c:valAx>
        <c:axId val="204434432"/>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432896"/>
        <c:crosses val="autoZero"/>
        <c:crossBetween val="between"/>
      </c:valAx>
    </c:plotArea>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Leversjukdom?</a:t>
            </a:r>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Blad4!$DE$1:$DE$2</c:f>
              <c:strCache>
                <c:ptCount val="2"/>
                <c:pt idx="0">
                  <c:v>Ja</c:v>
                </c:pt>
                <c:pt idx="1">
                  <c:v>Nej</c:v>
                </c:pt>
              </c:strCache>
            </c:strRef>
          </c:cat>
          <c:val>
            <c:numRef>
              <c:f>Blad4!$DF$1:$DF$2</c:f>
              <c:numCache>
                <c:formatCode>General</c:formatCode>
                <c:ptCount val="2"/>
                <c:pt idx="0">
                  <c:v>3</c:v>
                </c:pt>
                <c:pt idx="1">
                  <c:v>346</c:v>
                </c:pt>
              </c:numCache>
            </c:numRef>
          </c:val>
        </c:ser>
        <c:dLbls>
          <c:showLegendKey val="0"/>
          <c:showVal val="0"/>
          <c:showCatName val="0"/>
          <c:showSerName val="0"/>
          <c:showPercent val="0"/>
          <c:showBubbleSize val="0"/>
        </c:dLbls>
        <c:gapWidth val="150"/>
        <c:axId val="204483968"/>
        <c:axId val="204489856"/>
      </c:barChart>
      <c:catAx>
        <c:axId val="204483968"/>
        <c:scaling>
          <c:orientation val="minMax"/>
        </c:scaling>
        <c:delete val="0"/>
        <c:axPos val="b"/>
        <c:majorTickMark val="out"/>
        <c:minorTickMark val="none"/>
        <c:tickLblPos val="nextTo"/>
        <c:crossAx val="204489856"/>
        <c:crosses val="autoZero"/>
        <c:auto val="1"/>
        <c:lblAlgn val="ctr"/>
        <c:lblOffset val="100"/>
        <c:noMultiLvlLbl val="0"/>
      </c:catAx>
      <c:valAx>
        <c:axId val="204489856"/>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483968"/>
        <c:crosses val="autoZero"/>
        <c:crossBetween val="between"/>
      </c:valAx>
    </c:plotArea>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Problem</a:t>
            </a:r>
            <a:r>
              <a:rPr lang="sv-SE" baseline="0"/>
              <a:t> med bukspottkörteln?</a:t>
            </a:r>
            <a:endParaRPr lang="sv-SE"/>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Blad4!$DR$2:$DR$3</c:f>
              <c:strCache>
                <c:ptCount val="2"/>
                <c:pt idx="0">
                  <c:v>Ja</c:v>
                </c:pt>
                <c:pt idx="1">
                  <c:v>Nej</c:v>
                </c:pt>
              </c:strCache>
            </c:strRef>
          </c:cat>
          <c:val>
            <c:numRef>
              <c:f>Blad4!$DS$2:$DS$3</c:f>
              <c:numCache>
                <c:formatCode>General</c:formatCode>
                <c:ptCount val="2"/>
                <c:pt idx="0">
                  <c:v>3</c:v>
                </c:pt>
                <c:pt idx="1">
                  <c:v>341</c:v>
                </c:pt>
              </c:numCache>
            </c:numRef>
          </c:val>
        </c:ser>
        <c:dLbls>
          <c:showLegendKey val="0"/>
          <c:showVal val="0"/>
          <c:showCatName val="0"/>
          <c:showSerName val="0"/>
          <c:showPercent val="0"/>
          <c:showBubbleSize val="0"/>
        </c:dLbls>
        <c:gapWidth val="150"/>
        <c:axId val="204523008"/>
        <c:axId val="204524544"/>
      </c:barChart>
      <c:catAx>
        <c:axId val="204523008"/>
        <c:scaling>
          <c:orientation val="minMax"/>
        </c:scaling>
        <c:delete val="0"/>
        <c:axPos val="b"/>
        <c:majorTickMark val="out"/>
        <c:minorTickMark val="none"/>
        <c:tickLblPos val="nextTo"/>
        <c:crossAx val="204524544"/>
        <c:crosses val="autoZero"/>
        <c:auto val="1"/>
        <c:lblAlgn val="ctr"/>
        <c:lblOffset val="100"/>
        <c:noMultiLvlLbl val="0"/>
      </c:catAx>
      <c:valAx>
        <c:axId val="204524544"/>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523008"/>
        <c:crosses val="autoZero"/>
        <c:crossBetween val="between"/>
      </c:valAx>
    </c:plotArea>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Njurproblem?</a:t>
            </a:r>
          </a:p>
        </c:rich>
      </c:tx>
      <c:overlay val="0"/>
    </c:title>
    <c:autoTitleDeleted val="0"/>
    <c:plotArea>
      <c:layout/>
      <c:barChart>
        <c:barDir val="col"/>
        <c:grouping val="clustered"/>
        <c:varyColors val="0"/>
        <c:ser>
          <c:idx val="0"/>
          <c:order val="0"/>
          <c:invertIfNegative val="0"/>
          <c:cat>
            <c:strRef>
              <c:f>Blad4!$DZ$1:$DZ$2</c:f>
              <c:strCache>
                <c:ptCount val="2"/>
                <c:pt idx="0">
                  <c:v>Ja</c:v>
                </c:pt>
                <c:pt idx="1">
                  <c:v>Nej</c:v>
                </c:pt>
              </c:strCache>
            </c:strRef>
          </c:cat>
          <c:val>
            <c:numRef>
              <c:f>Blad4!$EA$1:$EA$2</c:f>
              <c:numCache>
                <c:formatCode>General</c:formatCode>
                <c:ptCount val="2"/>
                <c:pt idx="0">
                  <c:v>4</c:v>
                </c:pt>
                <c:pt idx="1">
                  <c:v>343</c:v>
                </c:pt>
              </c:numCache>
            </c:numRef>
          </c:val>
        </c:ser>
        <c:dLbls>
          <c:dLblPos val="outEnd"/>
          <c:showLegendKey val="0"/>
          <c:showVal val="1"/>
          <c:showCatName val="0"/>
          <c:showSerName val="0"/>
          <c:showPercent val="0"/>
          <c:showBubbleSize val="0"/>
        </c:dLbls>
        <c:gapWidth val="150"/>
        <c:axId val="204570624"/>
        <c:axId val="204572160"/>
      </c:barChart>
      <c:catAx>
        <c:axId val="204570624"/>
        <c:scaling>
          <c:orientation val="minMax"/>
        </c:scaling>
        <c:delete val="0"/>
        <c:axPos val="b"/>
        <c:majorTickMark val="out"/>
        <c:minorTickMark val="none"/>
        <c:tickLblPos val="nextTo"/>
        <c:crossAx val="204572160"/>
        <c:crosses val="autoZero"/>
        <c:auto val="1"/>
        <c:lblAlgn val="ctr"/>
        <c:lblOffset val="100"/>
        <c:noMultiLvlLbl val="0"/>
      </c:catAx>
      <c:valAx>
        <c:axId val="20457216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570624"/>
        <c:crosses val="autoZero"/>
        <c:crossBetween val="between"/>
      </c:valAx>
    </c:plotArea>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Urinsten?</a:t>
            </a:r>
          </a:p>
        </c:rich>
      </c:tx>
      <c:overlay val="0"/>
    </c:title>
    <c:autoTitleDeleted val="0"/>
    <c:plotArea>
      <c:layout/>
      <c:barChart>
        <c:barDir val="col"/>
        <c:grouping val="clustered"/>
        <c:varyColors val="0"/>
        <c:ser>
          <c:idx val="0"/>
          <c:order val="0"/>
          <c:invertIfNegative val="0"/>
          <c:cat>
            <c:strRef>
              <c:f>Blad4!$EL$1:$EL$2</c:f>
              <c:strCache>
                <c:ptCount val="2"/>
                <c:pt idx="0">
                  <c:v>Ja</c:v>
                </c:pt>
                <c:pt idx="1">
                  <c:v>Nej</c:v>
                </c:pt>
              </c:strCache>
            </c:strRef>
          </c:cat>
          <c:val>
            <c:numRef>
              <c:f>Blad4!$EM$1:$EM$2</c:f>
              <c:numCache>
                <c:formatCode>General</c:formatCode>
                <c:ptCount val="2"/>
                <c:pt idx="0">
                  <c:v>7</c:v>
                </c:pt>
                <c:pt idx="1">
                  <c:v>341</c:v>
                </c:pt>
              </c:numCache>
            </c:numRef>
          </c:val>
        </c:ser>
        <c:dLbls>
          <c:dLblPos val="outEnd"/>
          <c:showLegendKey val="0"/>
          <c:showVal val="1"/>
          <c:showCatName val="0"/>
          <c:showSerName val="0"/>
          <c:showPercent val="0"/>
          <c:showBubbleSize val="0"/>
        </c:dLbls>
        <c:gapWidth val="150"/>
        <c:axId val="204597504"/>
        <c:axId val="204623872"/>
      </c:barChart>
      <c:catAx>
        <c:axId val="204597504"/>
        <c:scaling>
          <c:orientation val="minMax"/>
        </c:scaling>
        <c:delete val="0"/>
        <c:axPos val="b"/>
        <c:majorTickMark val="out"/>
        <c:minorTickMark val="none"/>
        <c:tickLblPos val="nextTo"/>
        <c:crossAx val="204623872"/>
        <c:crosses val="autoZero"/>
        <c:auto val="1"/>
        <c:lblAlgn val="ctr"/>
        <c:lblOffset val="100"/>
        <c:noMultiLvlLbl val="0"/>
      </c:catAx>
      <c:valAx>
        <c:axId val="204623872"/>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597504"/>
        <c:crosses val="autoZero"/>
        <c:crossBetween val="between"/>
      </c:valAx>
    </c:plotArea>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Hjärtproblem?</a:t>
            </a:r>
          </a:p>
        </c:rich>
      </c:tx>
      <c:overlay val="0"/>
    </c:title>
    <c:autoTitleDeleted val="0"/>
    <c:plotArea>
      <c:layout/>
      <c:barChart>
        <c:barDir val="col"/>
        <c:grouping val="clustered"/>
        <c:varyColors val="0"/>
        <c:ser>
          <c:idx val="0"/>
          <c:order val="0"/>
          <c:invertIfNegative val="0"/>
          <c:cat>
            <c:strRef>
              <c:f>Blad4!$ER$1:$ER$2</c:f>
              <c:strCache>
                <c:ptCount val="2"/>
                <c:pt idx="0">
                  <c:v>Ja</c:v>
                </c:pt>
                <c:pt idx="1">
                  <c:v>Nej</c:v>
                </c:pt>
              </c:strCache>
            </c:strRef>
          </c:cat>
          <c:val>
            <c:numRef>
              <c:f>Blad4!$ES$1:$ES$2</c:f>
              <c:numCache>
                <c:formatCode>General</c:formatCode>
                <c:ptCount val="2"/>
                <c:pt idx="0">
                  <c:v>8</c:v>
                </c:pt>
                <c:pt idx="1">
                  <c:v>339</c:v>
                </c:pt>
              </c:numCache>
            </c:numRef>
          </c:val>
        </c:ser>
        <c:dLbls>
          <c:dLblPos val="outEnd"/>
          <c:showLegendKey val="0"/>
          <c:showVal val="1"/>
          <c:showCatName val="0"/>
          <c:showSerName val="0"/>
          <c:showPercent val="0"/>
          <c:showBubbleSize val="0"/>
        </c:dLbls>
        <c:gapWidth val="150"/>
        <c:axId val="204661504"/>
        <c:axId val="204663040"/>
      </c:barChart>
      <c:catAx>
        <c:axId val="204661504"/>
        <c:scaling>
          <c:orientation val="minMax"/>
        </c:scaling>
        <c:delete val="0"/>
        <c:axPos val="b"/>
        <c:majorTickMark val="out"/>
        <c:minorTickMark val="none"/>
        <c:tickLblPos val="nextTo"/>
        <c:crossAx val="204663040"/>
        <c:crosses val="autoZero"/>
        <c:auto val="1"/>
        <c:lblAlgn val="ctr"/>
        <c:lblOffset val="100"/>
        <c:noMultiLvlLbl val="0"/>
      </c:catAx>
      <c:valAx>
        <c:axId val="20466304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6615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Allmäntillstånd</a:t>
            </a:r>
          </a:p>
        </c:rich>
      </c:tx>
      <c:overlay val="0"/>
    </c:title>
    <c:autoTitleDeleted val="0"/>
    <c:plotArea>
      <c:layout/>
      <c:barChart>
        <c:barDir val="col"/>
        <c:grouping val="clustered"/>
        <c:varyColors val="0"/>
        <c:ser>
          <c:idx val="0"/>
          <c:order val="0"/>
          <c:invertIfNegative val="0"/>
          <c:dLbls>
            <c:dLbl>
              <c:idx val="1"/>
              <c:tx>
                <c:rich>
                  <a:bodyPr/>
                  <a:lstStyle/>
                  <a:p>
                    <a:r>
                      <a:rPr lang="en-US"/>
                      <a:t>55</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'[Griffon tabeller.xlsx]Blad3'!$F$1:$F$5</c:f>
              <c:strCache>
                <c:ptCount val="5"/>
                <c:pt idx="0">
                  <c:v>mycket gott </c:v>
                </c:pt>
                <c:pt idx="1">
                  <c:v>gott </c:v>
                </c:pt>
                <c:pt idx="2">
                  <c:v>medel gott </c:v>
                </c:pt>
                <c:pt idx="3">
                  <c:v>dåligt </c:v>
                </c:pt>
                <c:pt idx="4">
                  <c:v>mycket dåligt </c:v>
                </c:pt>
              </c:strCache>
            </c:strRef>
          </c:cat>
          <c:val>
            <c:numRef>
              <c:f>'[Griffon tabeller.xlsx]Blad3'!$G$1:$G$5</c:f>
              <c:numCache>
                <c:formatCode>General</c:formatCode>
                <c:ptCount val="5"/>
                <c:pt idx="0">
                  <c:v>277</c:v>
                </c:pt>
                <c:pt idx="1">
                  <c:v>56</c:v>
                </c:pt>
                <c:pt idx="2">
                  <c:v>17</c:v>
                </c:pt>
                <c:pt idx="3">
                  <c:v>7</c:v>
                </c:pt>
                <c:pt idx="4">
                  <c:v>0</c:v>
                </c:pt>
              </c:numCache>
            </c:numRef>
          </c:val>
        </c:ser>
        <c:dLbls>
          <c:showLegendKey val="0"/>
          <c:showVal val="0"/>
          <c:showCatName val="0"/>
          <c:showSerName val="0"/>
          <c:showPercent val="0"/>
          <c:showBubbleSize val="0"/>
        </c:dLbls>
        <c:gapWidth val="150"/>
        <c:axId val="178549504"/>
        <c:axId val="178551040"/>
      </c:barChart>
      <c:catAx>
        <c:axId val="178549504"/>
        <c:scaling>
          <c:orientation val="minMax"/>
        </c:scaling>
        <c:delete val="0"/>
        <c:axPos val="b"/>
        <c:majorTickMark val="none"/>
        <c:minorTickMark val="none"/>
        <c:tickLblPos val="nextTo"/>
        <c:crossAx val="178551040"/>
        <c:crosses val="autoZero"/>
        <c:auto val="1"/>
        <c:lblAlgn val="ctr"/>
        <c:lblOffset val="100"/>
        <c:noMultiLvlLbl val="0"/>
      </c:catAx>
      <c:valAx>
        <c:axId val="17855104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none"/>
        <c:minorTickMark val="none"/>
        <c:tickLblPos val="nextTo"/>
        <c:crossAx val="178549504"/>
        <c:crosses val="autoZero"/>
        <c:crossBetween val="between"/>
      </c:valAx>
    </c:plotArea>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Cushings</a:t>
            </a:r>
            <a:r>
              <a:rPr lang="sv-SE" baseline="0"/>
              <a:t> sjukdom?</a:t>
            </a:r>
            <a:endParaRPr lang="sv-SE"/>
          </a:p>
        </c:rich>
      </c:tx>
      <c:overlay val="0"/>
    </c:title>
    <c:autoTitleDeleted val="0"/>
    <c:plotArea>
      <c:layout/>
      <c:barChart>
        <c:barDir val="col"/>
        <c:grouping val="clustered"/>
        <c:varyColors val="0"/>
        <c:ser>
          <c:idx val="0"/>
          <c:order val="0"/>
          <c:invertIfNegative val="0"/>
          <c:cat>
            <c:strRef>
              <c:f>Blad4!$EY$1:$EY$2</c:f>
              <c:strCache>
                <c:ptCount val="2"/>
                <c:pt idx="0">
                  <c:v>Ja</c:v>
                </c:pt>
                <c:pt idx="1">
                  <c:v>Nej</c:v>
                </c:pt>
              </c:strCache>
            </c:strRef>
          </c:cat>
          <c:val>
            <c:numRef>
              <c:f>Blad4!$EZ$1:$EZ$2</c:f>
              <c:numCache>
                <c:formatCode>General</c:formatCode>
                <c:ptCount val="2"/>
                <c:pt idx="0">
                  <c:v>1</c:v>
                </c:pt>
                <c:pt idx="1">
                  <c:v>347</c:v>
                </c:pt>
              </c:numCache>
            </c:numRef>
          </c:val>
        </c:ser>
        <c:dLbls>
          <c:dLblPos val="outEnd"/>
          <c:showLegendKey val="0"/>
          <c:showVal val="1"/>
          <c:showCatName val="0"/>
          <c:showSerName val="0"/>
          <c:showPercent val="0"/>
          <c:showBubbleSize val="0"/>
        </c:dLbls>
        <c:gapWidth val="150"/>
        <c:axId val="204696576"/>
        <c:axId val="204718848"/>
      </c:barChart>
      <c:catAx>
        <c:axId val="204696576"/>
        <c:scaling>
          <c:orientation val="minMax"/>
        </c:scaling>
        <c:delete val="0"/>
        <c:axPos val="b"/>
        <c:majorTickMark val="out"/>
        <c:minorTickMark val="none"/>
        <c:tickLblPos val="nextTo"/>
        <c:crossAx val="204718848"/>
        <c:crosses val="autoZero"/>
        <c:auto val="1"/>
        <c:lblAlgn val="ctr"/>
        <c:lblOffset val="100"/>
        <c:noMultiLvlLbl val="0"/>
      </c:catAx>
      <c:valAx>
        <c:axId val="20471884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696576"/>
        <c:crosses val="autoZero"/>
        <c:crossBetween val="between"/>
      </c:valAx>
    </c:plotArea>
    <c:plotVisOnly val="1"/>
    <c:dispBlanksAs val="gap"/>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Sköldkörtelrubbning?</a:t>
            </a:r>
          </a:p>
        </c:rich>
      </c:tx>
      <c:overlay val="0"/>
    </c:title>
    <c:autoTitleDeleted val="0"/>
    <c:plotArea>
      <c:layout/>
      <c:barChart>
        <c:barDir val="col"/>
        <c:grouping val="clustered"/>
        <c:varyColors val="0"/>
        <c:ser>
          <c:idx val="0"/>
          <c:order val="0"/>
          <c:invertIfNegative val="0"/>
          <c:cat>
            <c:strRef>
              <c:f>Blad4!$FC$1:$FC$2</c:f>
              <c:strCache>
                <c:ptCount val="2"/>
                <c:pt idx="0">
                  <c:v>Ja</c:v>
                </c:pt>
                <c:pt idx="1">
                  <c:v>Nej</c:v>
                </c:pt>
              </c:strCache>
            </c:strRef>
          </c:cat>
          <c:val>
            <c:numRef>
              <c:f>Blad4!$FD$1:$FD$2</c:f>
              <c:numCache>
                <c:formatCode>General</c:formatCode>
                <c:ptCount val="2"/>
                <c:pt idx="0">
                  <c:v>2</c:v>
                </c:pt>
                <c:pt idx="1">
                  <c:v>343</c:v>
                </c:pt>
              </c:numCache>
            </c:numRef>
          </c:val>
        </c:ser>
        <c:dLbls>
          <c:dLblPos val="outEnd"/>
          <c:showLegendKey val="0"/>
          <c:showVal val="1"/>
          <c:showCatName val="0"/>
          <c:showSerName val="0"/>
          <c:showPercent val="0"/>
          <c:showBubbleSize val="0"/>
        </c:dLbls>
        <c:gapWidth val="150"/>
        <c:axId val="204756480"/>
        <c:axId val="204758016"/>
      </c:barChart>
      <c:catAx>
        <c:axId val="204756480"/>
        <c:scaling>
          <c:orientation val="minMax"/>
        </c:scaling>
        <c:delete val="0"/>
        <c:axPos val="b"/>
        <c:majorTickMark val="out"/>
        <c:minorTickMark val="none"/>
        <c:tickLblPos val="nextTo"/>
        <c:crossAx val="204758016"/>
        <c:crosses val="autoZero"/>
        <c:auto val="1"/>
        <c:lblAlgn val="ctr"/>
        <c:lblOffset val="100"/>
        <c:noMultiLvlLbl val="0"/>
      </c:catAx>
      <c:valAx>
        <c:axId val="204758016"/>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756480"/>
        <c:crosses val="autoZero"/>
        <c:crossBetween val="between"/>
      </c:valAx>
    </c:plotArea>
    <c:plotVisOnly val="1"/>
    <c:dispBlanksAs val="gap"/>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Cancer/tumör?</a:t>
            </a:r>
          </a:p>
        </c:rich>
      </c:tx>
      <c:overlay val="0"/>
    </c:title>
    <c:autoTitleDeleted val="0"/>
    <c:plotArea>
      <c:layout/>
      <c:barChart>
        <c:barDir val="col"/>
        <c:grouping val="clustered"/>
        <c:varyColors val="0"/>
        <c:ser>
          <c:idx val="0"/>
          <c:order val="0"/>
          <c:invertIfNegative val="0"/>
          <c:cat>
            <c:strRef>
              <c:f>Blad4!$FN$1:$FN$2</c:f>
              <c:strCache>
                <c:ptCount val="2"/>
                <c:pt idx="0">
                  <c:v>Ja</c:v>
                </c:pt>
                <c:pt idx="1">
                  <c:v>Nej</c:v>
                </c:pt>
              </c:strCache>
            </c:strRef>
          </c:cat>
          <c:val>
            <c:numRef>
              <c:f>Blad4!$FO$1:$FO$2</c:f>
              <c:numCache>
                <c:formatCode>General</c:formatCode>
                <c:ptCount val="2"/>
                <c:pt idx="0">
                  <c:v>9</c:v>
                </c:pt>
                <c:pt idx="1">
                  <c:v>340</c:v>
                </c:pt>
              </c:numCache>
            </c:numRef>
          </c:val>
        </c:ser>
        <c:dLbls>
          <c:dLblPos val="outEnd"/>
          <c:showLegendKey val="0"/>
          <c:showVal val="1"/>
          <c:showCatName val="0"/>
          <c:showSerName val="0"/>
          <c:showPercent val="0"/>
          <c:showBubbleSize val="0"/>
        </c:dLbls>
        <c:gapWidth val="150"/>
        <c:axId val="204791808"/>
        <c:axId val="204793344"/>
      </c:barChart>
      <c:catAx>
        <c:axId val="204791808"/>
        <c:scaling>
          <c:orientation val="minMax"/>
        </c:scaling>
        <c:delete val="0"/>
        <c:axPos val="b"/>
        <c:majorTickMark val="out"/>
        <c:minorTickMark val="none"/>
        <c:tickLblPos val="nextTo"/>
        <c:crossAx val="204793344"/>
        <c:crosses val="autoZero"/>
        <c:auto val="1"/>
        <c:lblAlgn val="ctr"/>
        <c:lblOffset val="100"/>
        <c:noMultiLvlLbl val="0"/>
      </c:catAx>
      <c:valAx>
        <c:axId val="204793344"/>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791808"/>
        <c:crosses val="autoZero"/>
        <c:crossBetween val="between"/>
      </c:valAx>
    </c:plotArea>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Vilken</a:t>
            </a:r>
            <a:r>
              <a:rPr lang="sv-SE" baseline="0"/>
              <a:t> typ av cancer?</a:t>
            </a:r>
            <a:endParaRPr lang="sv-SE"/>
          </a:p>
        </c:rich>
      </c:tx>
      <c:overlay val="0"/>
    </c:title>
    <c:autoTitleDeleted val="0"/>
    <c:plotArea>
      <c:layout/>
      <c:barChart>
        <c:barDir val="col"/>
        <c:grouping val="clustered"/>
        <c:varyColors val="0"/>
        <c:ser>
          <c:idx val="0"/>
          <c:order val="0"/>
          <c:invertIfNegative val="0"/>
          <c:cat>
            <c:strRef>
              <c:f>Blad4!$FT$1:$FT$4</c:f>
              <c:strCache>
                <c:ptCount val="4"/>
                <c:pt idx="0">
                  <c:v>Juvercancer</c:v>
                </c:pt>
                <c:pt idx="1">
                  <c:v>Skelettcancer</c:v>
                </c:pt>
                <c:pt idx="2">
                  <c:v>Testikel/livmodercancer</c:v>
                </c:pt>
                <c:pt idx="3">
                  <c:v>Lymfkörtelcancer</c:v>
                </c:pt>
              </c:strCache>
            </c:strRef>
          </c:cat>
          <c:val>
            <c:numRef>
              <c:f>Blad4!$FU$1:$FU$4</c:f>
              <c:numCache>
                <c:formatCode>General</c:formatCode>
                <c:ptCount val="4"/>
                <c:pt idx="0">
                  <c:v>2</c:v>
                </c:pt>
                <c:pt idx="1">
                  <c:v>0</c:v>
                </c:pt>
                <c:pt idx="2">
                  <c:v>1</c:v>
                </c:pt>
                <c:pt idx="3">
                  <c:v>0</c:v>
                </c:pt>
              </c:numCache>
            </c:numRef>
          </c:val>
        </c:ser>
        <c:dLbls>
          <c:dLblPos val="outEnd"/>
          <c:showLegendKey val="0"/>
          <c:showVal val="1"/>
          <c:showCatName val="0"/>
          <c:showSerName val="0"/>
          <c:showPercent val="0"/>
          <c:showBubbleSize val="0"/>
        </c:dLbls>
        <c:gapWidth val="150"/>
        <c:axId val="204830976"/>
        <c:axId val="204857344"/>
      </c:barChart>
      <c:catAx>
        <c:axId val="204830976"/>
        <c:scaling>
          <c:orientation val="minMax"/>
        </c:scaling>
        <c:delete val="0"/>
        <c:axPos val="b"/>
        <c:majorTickMark val="out"/>
        <c:minorTickMark val="none"/>
        <c:tickLblPos val="nextTo"/>
        <c:crossAx val="204857344"/>
        <c:crosses val="autoZero"/>
        <c:auto val="1"/>
        <c:lblAlgn val="ctr"/>
        <c:lblOffset val="100"/>
        <c:noMultiLvlLbl val="0"/>
      </c:catAx>
      <c:valAx>
        <c:axId val="204857344"/>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4830976"/>
        <c:crosses val="autoZero"/>
        <c:crossBetween val="between"/>
      </c:valAx>
    </c:plotArea>
    <c:plotVisOnly val="1"/>
    <c:dispBlanksAs val="gap"/>
    <c:showDLblsOverMax val="0"/>
  </c:chart>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Neurologiska</a:t>
            </a:r>
            <a:r>
              <a:rPr lang="sv-SE" baseline="0"/>
              <a:t> problem?</a:t>
            </a:r>
            <a:endParaRPr lang="sv-SE"/>
          </a:p>
        </c:rich>
      </c:tx>
      <c:overlay val="0"/>
    </c:title>
    <c:autoTitleDeleted val="0"/>
    <c:plotArea>
      <c:layout/>
      <c:barChart>
        <c:barDir val="col"/>
        <c:grouping val="clustered"/>
        <c:varyColors val="0"/>
        <c:ser>
          <c:idx val="0"/>
          <c:order val="0"/>
          <c:invertIfNegative val="0"/>
          <c:cat>
            <c:strRef>
              <c:f>Blad4!$GE$1:$GE$2</c:f>
              <c:strCache>
                <c:ptCount val="2"/>
                <c:pt idx="0">
                  <c:v>Ja</c:v>
                </c:pt>
                <c:pt idx="1">
                  <c:v>Nej</c:v>
                </c:pt>
              </c:strCache>
            </c:strRef>
          </c:cat>
          <c:val>
            <c:numRef>
              <c:f>Blad4!$GF$1:$GF$2</c:f>
              <c:numCache>
                <c:formatCode>General</c:formatCode>
                <c:ptCount val="2"/>
                <c:pt idx="0">
                  <c:v>11</c:v>
                </c:pt>
                <c:pt idx="1">
                  <c:v>332</c:v>
                </c:pt>
              </c:numCache>
            </c:numRef>
          </c:val>
        </c:ser>
        <c:dLbls>
          <c:dLblPos val="outEnd"/>
          <c:showLegendKey val="0"/>
          <c:showVal val="1"/>
          <c:showCatName val="0"/>
          <c:showSerName val="0"/>
          <c:showPercent val="0"/>
          <c:showBubbleSize val="0"/>
        </c:dLbls>
        <c:gapWidth val="150"/>
        <c:axId val="205067008"/>
        <c:axId val="205068544"/>
      </c:barChart>
      <c:catAx>
        <c:axId val="205067008"/>
        <c:scaling>
          <c:orientation val="minMax"/>
        </c:scaling>
        <c:delete val="0"/>
        <c:axPos val="b"/>
        <c:majorTickMark val="out"/>
        <c:minorTickMark val="none"/>
        <c:tickLblPos val="nextTo"/>
        <c:crossAx val="205068544"/>
        <c:crosses val="autoZero"/>
        <c:auto val="1"/>
        <c:lblAlgn val="ctr"/>
        <c:lblOffset val="100"/>
        <c:noMultiLvlLbl val="0"/>
      </c:catAx>
      <c:valAx>
        <c:axId val="205068544"/>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5067008"/>
        <c:crosses val="autoZero"/>
        <c:crossBetween val="between"/>
      </c:valAx>
    </c:plotArea>
    <c:plotVisOnly val="1"/>
    <c:dispBlanksAs val="gap"/>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Konstaterad</a:t>
            </a:r>
            <a:r>
              <a:rPr lang="sv-SE" baseline="0"/>
              <a:t> epilepsi?</a:t>
            </a:r>
            <a:endParaRPr lang="sv-SE"/>
          </a:p>
        </c:rich>
      </c:tx>
      <c:overlay val="0"/>
    </c:title>
    <c:autoTitleDeleted val="0"/>
    <c:plotArea>
      <c:layout/>
      <c:barChart>
        <c:barDir val="col"/>
        <c:grouping val="clustered"/>
        <c:varyColors val="0"/>
        <c:ser>
          <c:idx val="0"/>
          <c:order val="0"/>
          <c:invertIfNegative val="0"/>
          <c:cat>
            <c:strRef>
              <c:f>Blad4!$GQ$1:$GQ$2</c:f>
              <c:strCache>
                <c:ptCount val="2"/>
                <c:pt idx="0">
                  <c:v>Ja</c:v>
                </c:pt>
                <c:pt idx="1">
                  <c:v>Nej</c:v>
                </c:pt>
              </c:strCache>
            </c:strRef>
          </c:cat>
          <c:val>
            <c:numRef>
              <c:f>Blad4!$GR$1:$GR$2</c:f>
              <c:numCache>
                <c:formatCode>General</c:formatCode>
                <c:ptCount val="2"/>
                <c:pt idx="0">
                  <c:v>2</c:v>
                </c:pt>
                <c:pt idx="1">
                  <c:v>321</c:v>
                </c:pt>
              </c:numCache>
            </c:numRef>
          </c:val>
        </c:ser>
        <c:dLbls>
          <c:dLblPos val="outEnd"/>
          <c:showLegendKey val="0"/>
          <c:showVal val="1"/>
          <c:showCatName val="0"/>
          <c:showSerName val="0"/>
          <c:showPercent val="0"/>
          <c:showBubbleSize val="0"/>
        </c:dLbls>
        <c:gapWidth val="150"/>
        <c:axId val="205106176"/>
        <c:axId val="205120256"/>
      </c:barChart>
      <c:catAx>
        <c:axId val="205106176"/>
        <c:scaling>
          <c:orientation val="minMax"/>
        </c:scaling>
        <c:delete val="0"/>
        <c:axPos val="b"/>
        <c:majorTickMark val="out"/>
        <c:minorTickMark val="none"/>
        <c:tickLblPos val="nextTo"/>
        <c:crossAx val="205120256"/>
        <c:crosses val="autoZero"/>
        <c:auto val="1"/>
        <c:lblAlgn val="ctr"/>
        <c:lblOffset val="100"/>
        <c:noMultiLvlLbl val="0"/>
      </c:catAx>
      <c:valAx>
        <c:axId val="205120256"/>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5106176"/>
        <c:crosses val="autoZero"/>
        <c:crossBetween val="between"/>
      </c:valAx>
    </c:plotArea>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Två</a:t>
            </a:r>
            <a:r>
              <a:rPr lang="sv-SE" baseline="0"/>
              <a:t> testiklar i pungen?</a:t>
            </a:r>
            <a:endParaRPr lang="sv-SE"/>
          </a:p>
        </c:rich>
      </c:tx>
      <c:overlay val="0"/>
    </c:title>
    <c:autoTitleDeleted val="0"/>
    <c:plotArea>
      <c:layout/>
      <c:barChart>
        <c:barDir val="col"/>
        <c:grouping val="clustered"/>
        <c:varyColors val="0"/>
        <c:ser>
          <c:idx val="0"/>
          <c:order val="0"/>
          <c:invertIfNegative val="0"/>
          <c:cat>
            <c:strRef>
              <c:f>Blad4!$GU$1:$GU$2</c:f>
              <c:strCache>
                <c:ptCount val="2"/>
                <c:pt idx="0">
                  <c:v>Nej</c:v>
                </c:pt>
                <c:pt idx="1">
                  <c:v>Ja</c:v>
                </c:pt>
              </c:strCache>
            </c:strRef>
          </c:cat>
          <c:val>
            <c:numRef>
              <c:f>Blad4!$GV$1:$GV$2</c:f>
              <c:numCache>
                <c:formatCode>General</c:formatCode>
                <c:ptCount val="2"/>
                <c:pt idx="0">
                  <c:v>19</c:v>
                </c:pt>
                <c:pt idx="1">
                  <c:v>141</c:v>
                </c:pt>
              </c:numCache>
            </c:numRef>
          </c:val>
        </c:ser>
        <c:dLbls>
          <c:dLblPos val="outEnd"/>
          <c:showLegendKey val="0"/>
          <c:showVal val="1"/>
          <c:showCatName val="0"/>
          <c:showSerName val="0"/>
          <c:showPercent val="0"/>
          <c:showBubbleSize val="0"/>
        </c:dLbls>
        <c:gapWidth val="150"/>
        <c:axId val="205145600"/>
        <c:axId val="205147136"/>
      </c:barChart>
      <c:catAx>
        <c:axId val="205145600"/>
        <c:scaling>
          <c:orientation val="minMax"/>
        </c:scaling>
        <c:delete val="0"/>
        <c:axPos val="b"/>
        <c:majorTickMark val="out"/>
        <c:minorTickMark val="none"/>
        <c:tickLblPos val="nextTo"/>
        <c:crossAx val="205147136"/>
        <c:crosses val="autoZero"/>
        <c:auto val="1"/>
        <c:lblAlgn val="ctr"/>
        <c:lblOffset val="100"/>
        <c:noMultiLvlLbl val="0"/>
      </c:catAx>
      <c:valAx>
        <c:axId val="205147136"/>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5145600"/>
        <c:crosses val="autoZero"/>
        <c:crossBetween val="between"/>
      </c:valAx>
    </c:plotArea>
    <c:plotVisOnly val="1"/>
    <c:dispBlanksAs val="gap"/>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din hanhund parat?</a:t>
            </a:r>
            <a:endParaRPr lang="sv-SE"/>
          </a:p>
        </c:rich>
      </c:tx>
      <c:overlay val="0"/>
    </c:title>
    <c:autoTitleDeleted val="0"/>
    <c:plotArea>
      <c:layout/>
      <c:barChart>
        <c:barDir val="col"/>
        <c:grouping val="clustered"/>
        <c:varyColors val="0"/>
        <c:ser>
          <c:idx val="0"/>
          <c:order val="0"/>
          <c:invertIfNegative val="0"/>
          <c:dLbls>
            <c:dLbl>
              <c:idx val="0"/>
              <c:layout>
                <c:manualLayout>
                  <c:x val="0"/>
                  <c:y val="-2.3148148148148147E-2"/>
                </c:manualLayout>
              </c:layout>
              <c:dLblPos val="outEnd"/>
              <c:showLegendKey val="0"/>
              <c:showVal val="1"/>
              <c:showCatName val="0"/>
              <c:showSerName val="0"/>
              <c:showPercent val="0"/>
              <c:showBubbleSize val="0"/>
            </c:dLbl>
            <c:dLbl>
              <c:idx val="1"/>
              <c:layout>
                <c:manualLayout>
                  <c:x val="-1.0185067526415994E-16"/>
                  <c:y val="-2.7777777777777776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Blad4!$GY$1:$GY$2</c:f>
              <c:strCache>
                <c:ptCount val="2"/>
                <c:pt idx="0">
                  <c:v>Ja</c:v>
                </c:pt>
                <c:pt idx="1">
                  <c:v>Nej</c:v>
                </c:pt>
              </c:strCache>
            </c:strRef>
          </c:cat>
          <c:val>
            <c:numRef>
              <c:f>Blad4!$GZ$1:$GZ$2</c:f>
              <c:numCache>
                <c:formatCode>General</c:formatCode>
                <c:ptCount val="2"/>
                <c:pt idx="0">
                  <c:v>45</c:v>
                </c:pt>
                <c:pt idx="1">
                  <c:v>95</c:v>
                </c:pt>
              </c:numCache>
            </c:numRef>
          </c:val>
        </c:ser>
        <c:dLbls>
          <c:dLblPos val="outEnd"/>
          <c:showLegendKey val="0"/>
          <c:showVal val="1"/>
          <c:showCatName val="0"/>
          <c:showSerName val="0"/>
          <c:showPercent val="0"/>
          <c:showBubbleSize val="0"/>
        </c:dLbls>
        <c:gapWidth val="150"/>
        <c:axId val="205138176"/>
        <c:axId val="205530240"/>
      </c:barChart>
      <c:catAx>
        <c:axId val="205138176"/>
        <c:scaling>
          <c:orientation val="minMax"/>
        </c:scaling>
        <c:delete val="0"/>
        <c:axPos val="b"/>
        <c:majorTickMark val="out"/>
        <c:minorTickMark val="none"/>
        <c:tickLblPos val="nextTo"/>
        <c:crossAx val="205530240"/>
        <c:crosses val="autoZero"/>
        <c:auto val="1"/>
        <c:lblAlgn val="ctr"/>
        <c:lblOffset val="100"/>
        <c:noMultiLvlLbl val="0"/>
      </c:catAx>
      <c:valAx>
        <c:axId val="20553024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5138176"/>
        <c:crosses val="autoZero"/>
        <c:crossBetween val="between"/>
      </c:valAx>
    </c:plotArea>
    <c:plotVisOnly val="1"/>
    <c:dispBlanksAs val="gap"/>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Parar</a:t>
            </a:r>
            <a:r>
              <a:rPr lang="sv-SE" baseline="0"/>
              <a:t> utan hjälp?</a:t>
            </a:r>
            <a:endParaRPr lang="sv-SE"/>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Blad4!$HG$1:$HG$2</c:f>
              <c:strCache>
                <c:ptCount val="2"/>
                <c:pt idx="0">
                  <c:v>Ja</c:v>
                </c:pt>
                <c:pt idx="1">
                  <c:v>Nej</c:v>
                </c:pt>
              </c:strCache>
            </c:strRef>
          </c:cat>
          <c:val>
            <c:numRef>
              <c:f>Blad4!$HH$1:$HH$2</c:f>
              <c:numCache>
                <c:formatCode>General</c:formatCode>
                <c:ptCount val="2"/>
                <c:pt idx="0">
                  <c:v>35</c:v>
                </c:pt>
                <c:pt idx="1">
                  <c:v>8</c:v>
                </c:pt>
              </c:numCache>
            </c:numRef>
          </c:val>
        </c:ser>
        <c:dLbls>
          <c:showLegendKey val="0"/>
          <c:showVal val="0"/>
          <c:showCatName val="0"/>
          <c:showSerName val="0"/>
          <c:showPercent val="0"/>
          <c:showBubbleSize val="0"/>
        </c:dLbls>
        <c:gapWidth val="150"/>
        <c:axId val="205563392"/>
        <c:axId val="205564928"/>
      </c:barChart>
      <c:catAx>
        <c:axId val="205563392"/>
        <c:scaling>
          <c:orientation val="minMax"/>
        </c:scaling>
        <c:delete val="0"/>
        <c:axPos val="b"/>
        <c:majorTickMark val="out"/>
        <c:minorTickMark val="none"/>
        <c:tickLblPos val="nextTo"/>
        <c:crossAx val="205564928"/>
        <c:crosses val="autoZero"/>
        <c:auto val="1"/>
        <c:lblAlgn val="ctr"/>
        <c:lblOffset val="100"/>
        <c:noMultiLvlLbl val="0"/>
      </c:catAx>
      <c:valAx>
        <c:axId val="205564928"/>
        <c:scaling>
          <c:orientation val="minMax"/>
        </c:scaling>
        <c:delete val="0"/>
        <c:axPos val="l"/>
        <c:majorGridlines/>
        <c:title>
          <c:tx>
            <c:rich>
              <a:bodyPr rot="-5400000" vert="horz"/>
              <a:lstStyle/>
              <a:p>
                <a:pPr>
                  <a:defRPr/>
                </a:pPr>
                <a:r>
                  <a:rPr lang="sv-SE"/>
                  <a:t>Antal hundar</a:t>
                </a:r>
                <a:r>
                  <a:rPr lang="sv-SE" baseline="0"/>
                  <a:t> </a:t>
                </a:r>
                <a:endParaRPr lang="sv-SE"/>
              </a:p>
            </c:rich>
          </c:tx>
          <c:overlay val="0"/>
        </c:title>
        <c:numFmt formatCode="General" sourceLinked="1"/>
        <c:majorTickMark val="out"/>
        <c:minorTickMark val="none"/>
        <c:tickLblPos val="nextTo"/>
        <c:crossAx val="205563392"/>
        <c:crosses val="autoZero"/>
        <c:crossBetween val="between"/>
      </c:valAx>
    </c:plotArea>
    <c:plotVisOnly val="1"/>
    <c:dispBlanksAs val="gap"/>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Prostatabesvär?</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Blad4!$HL$1:$HL$2</c:f>
              <c:strCache>
                <c:ptCount val="2"/>
                <c:pt idx="0">
                  <c:v>Ja</c:v>
                </c:pt>
                <c:pt idx="1">
                  <c:v>Nej</c:v>
                </c:pt>
              </c:strCache>
            </c:strRef>
          </c:cat>
          <c:val>
            <c:numRef>
              <c:f>Blad4!$HM$1:$HM$2</c:f>
              <c:numCache>
                <c:formatCode>General</c:formatCode>
                <c:ptCount val="2"/>
                <c:pt idx="0">
                  <c:v>2</c:v>
                </c:pt>
                <c:pt idx="1">
                  <c:v>160</c:v>
                </c:pt>
              </c:numCache>
            </c:numRef>
          </c:val>
        </c:ser>
        <c:dLbls>
          <c:showLegendKey val="0"/>
          <c:showVal val="0"/>
          <c:showCatName val="0"/>
          <c:showSerName val="0"/>
          <c:showPercent val="0"/>
          <c:showBubbleSize val="0"/>
        </c:dLbls>
        <c:gapWidth val="150"/>
        <c:axId val="208539008"/>
        <c:axId val="208548992"/>
      </c:barChart>
      <c:catAx>
        <c:axId val="208539008"/>
        <c:scaling>
          <c:orientation val="minMax"/>
        </c:scaling>
        <c:delete val="0"/>
        <c:axPos val="b"/>
        <c:majorTickMark val="out"/>
        <c:minorTickMark val="none"/>
        <c:tickLblPos val="nextTo"/>
        <c:crossAx val="208548992"/>
        <c:crosses val="autoZero"/>
        <c:auto val="1"/>
        <c:lblAlgn val="ctr"/>
        <c:lblOffset val="100"/>
        <c:noMultiLvlLbl val="0"/>
      </c:catAx>
      <c:valAx>
        <c:axId val="208548992"/>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85390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Tillgänglighet,</a:t>
            </a:r>
            <a:r>
              <a:rPr lang="sv-SE" baseline="0"/>
              <a:t> möte främmande person</a:t>
            </a:r>
            <a:endParaRPr lang="sv-SE"/>
          </a:p>
        </c:rich>
      </c:tx>
      <c:overlay val="0"/>
    </c:title>
    <c:autoTitleDeleted val="0"/>
    <c:plotArea>
      <c:layout/>
      <c:barChart>
        <c:barDir val="col"/>
        <c:grouping val="clustered"/>
        <c:varyColors val="0"/>
        <c:ser>
          <c:idx val="0"/>
          <c:order val="0"/>
          <c:invertIfNegative val="0"/>
          <c:dLbls>
            <c:dLbl>
              <c:idx val="2"/>
              <c:tx>
                <c:rich>
                  <a:bodyPr/>
                  <a:lstStyle/>
                  <a:p>
                    <a:r>
                      <a:rPr lang="en-US"/>
                      <a:t>135</a:t>
                    </a:r>
                  </a:p>
                </c:rich>
              </c:tx>
              <c:showLegendKey val="0"/>
              <c:showVal val="1"/>
              <c:showCatName val="0"/>
              <c:showSerName val="0"/>
              <c:showPercent val="0"/>
              <c:showBubbleSize val="0"/>
            </c:dLbl>
            <c:dLbl>
              <c:idx val="4"/>
              <c:tx>
                <c:rich>
                  <a:bodyPr/>
                  <a:lstStyle/>
                  <a:p>
                    <a:r>
                      <a:rPr lang="en-US"/>
                      <a:t>22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Blad3!$N$1:$N$5</c:f>
              <c:strCache>
                <c:ptCount val="5"/>
                <c:pt idx="0">
                  <c:v>reserverad</c:v>
                </c:pt>
                <c:pt idx="1">
                  <c:v>intresserad</c:v>
                </c:pt>
                <c:pt idx="2">
                  <c:v>nyfiken</c:v>
                </c:pt>
                <c:pt idx="3">
                  <c:v>kontaktsökande</c:v>
                </c:pt>
                <c:pt idx="4">
                  <c:v>fjäskig/inställsam</c:v>
                </c:pt>
              </c:strCache>
            </c:strRef>
          </c:cat>
          <c:val>
            <c:numRef>
              <c:f>Blad3!$O$1:$O$5</c:f>
              <c:numCache>
                <c:formatCode>General</c:formatCode>
                <c:ptCount val="5"/>
                <c:pt idx="0">
                  <c:v>51</c:v>
                </c:pt>
                <c:pt idx="1">
                  <c:v>17</c:v>
                </c:pt>
                <c:pt idx="2">
                  <c:v>132</c:v>
                </c:pt>
                <c:pt idx="3">
                  <c:v>123</c:v>
                </c:pt>
                <c:pt idx="4">
                  <c:v>21</c:v>
                </c:pt>
              </c:numCache>
            </c:numRef>
          </c:val>
        </c:ser>
        <c:dLbls>
          <c:showLegendKey val="0"/>
          <c:showVal val="0"/>
          <c:showCatName val="0"/>
          <c:showSerName val="0"/>
          <c:showPercent val="0"/>
          <c:showBubbleSize val="0"/>
        </c:dLbls>
        <c:gapWidth val="150"/>
        <c:axId val="178559616"/>
        <c:axId val="178565504"/>
      </c:barChart>
      <c:catAx>
        <c:axId val="178559616"/>
        <c:scaling>
          <c:orientation val="minMax"/>
        </c:scaling>
        <c:delete val="0"/>
        <c:axPos val="b"/>
        <c:majorTickMark val="out"/>
        <c:minorTickMark val="none"/>
        <c:tickLblPos val="nextTo"/>
        <c:crossAx val="178565504"/>
        <c:crosses val="autoZero"/>
        <c:auto val="1"/>
        <c:lblAlgn val="ctr"/>
        <c:lblOffset val="100"/>
        <c:noMultiLvlLbl val="0"/>
      </c:catAx>
      <c:valAx>
        <c:axId val="178565504"/>
        <c:scaling>
          <c:orientation val="minMax"/>
        </c:scaling>
        <c:delete val="0"/>
        <c:axPos val="l"/>
        <c:majorGridlines/>
        <c:title>
          <c:tx>
            <c:rich>
              <a:bodyPr rot="-5400000" vert="horz"/>
              <a:lstStyle/>
              <a:p>
                <a:pPr>
                  <a:defRPr/>
                </a:pPr>
                <a:r>
                  <a:rPr lang="sv-SE"/>
                  <a:t>Antal hundar</a:t>
                </a:r>
              </a:p>
            </c:rich>
          </c:tx>
          <c:overlay val="0"/>
        </c:title>
        <c:numFmt formatCode="General" sourceLinked="1"/>
        <c:majorTickMark val="out"/>
        <c:minorTickMark val="none"/>
        <c:tickLblPos val="nextTo"/>
        <c:crossAx val="178559616"/>
        <c:crosses val="autoZero"/>
        <c:crossBetween val="between"/>
      </c:valAx>
    </c:plotArea>
    <c:plotVisOnly val="1"/>
    <c:dispBlanksAs val="gap"/>
    <c:showDLblsOverMax val="0"/>
  </c:chart>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Skendräktig?</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Blad4!$IF$1:$IF$2</c:f>
              <c:strCache>
                <c:ptCount val="2"/>
                <c:pt idx="0">
                  <c:v>Ja</c:v>
                </c:pt>
                <c:pt idx="1">
                  <c:v>Nej</c:v>
                </c:pt>
              </c:strCache>
            </c:strRef>
          </c:cat>
          <c:val>
            <c:numRef>
              <c:f>Blad4!$IG$1:$IG$2</c:f>
              <c:numCache>
                <c:formatCode>General</c:formatCode>
                <c:ptCount val="2"/>
                <c:pt idx="0">
                  <c:v>25</c:v>
                </c:pt>
                <c:pt idx="1">
                  <c:v>139</c:v>
                </c:pt>
              </c:numCache>
            </c:numRef>
          </c:val>
        </c:ser>
        <c:dLbls>
          <c:showLegendKey val="0"/>
          <c:showVal val="0"/>
          <c:showCatName val="0"/>
          <c:showSerName val="0"/>
          <c:showPercent val="0"/>
          <c:showBubbleSize val="0"/>
        </c:dLbls>
        <c:gapWidth val="150"/>
        <c:axId val="208573952"/>
        <c:axId val="208575488"/>
      </c:barChart>
      <c:catAx>
        <c:axId val="208573952"/>
        <c:scaling>
          <c:orientation val="minMax"/>
        </c:scaling>
        <c:delete val="0"/>
        <c:axPos val="b"/>
        <c:majorTickMark val="out"/>
        <c:minorTickMark val="none"/>
        <c:tickLblPos val="nextTo"/>
        <c:crossAx val="208575488"/>
        <c:crosses val="autoZero"/>
        <c:auto val="1"/>
        <c:lblAlgn val="ctr"/>
        <c:lblOffset val="100"/>
        <c:noMultiLvlLbl val="0"/>
      </c:catAx>
      <c:valAx>
        <c:axId val="20857548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8573952"/>
        <c:crosses val="autoZero"/>
        <c:crossBetween val="between"/>
      </c:valAx>
    </c:plotArea>
    <c:plotVisOnly val="1"/>
    <c:dispBlanksAs val="gap"/>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Skendräktig,</a:t>
            </a:r>
            <a:r>
              <a:rPr lang="sv-SE" baseline="0"/>
              <a:t> hur ofta?</a:t>
            </a:r>
            <a:endParaRPr lang="sv-SE"/>
          </a:p>
        </c:rich>
      </c:tx>
      <c:overlay val="0"/>
    </c:title>
    <c:autoTitleDeleted val="0"/>
    <c:plotArea>
      <c:layout/>
      <c:barChart>
        <c:barDir val="col"/>
        <c:grouping val="clustered"/>
        <c:varyColors val="0"/>
        <c:ser>
          <c:idx val="0"/>
          <c:order val="0"/>
          <c:invertIfNegative val="0"/>
          <c:cat>
            <c:strRef>
              <c:f>Blad4!$IM$1:$IM$3</c:f>
              <c:strCache>
                <c:ptCount val="3"/>
                <c:pt idx="0">
                  <c:v>Varje löp</c:v>
                </c:pt>
                <c:pt idx="1">
                  <c:v>Vartannat löp</c:v>
                </c:pt>
                <c:pt idx="2">
                  <c:v>Mer sällan </c:v>
                </c:pt>
              </c:strCache>
            </c:strRef>
          </c:cat>
          <c:val>
            <c:numRef>
              <c:f>Blad4!$IN$1:$IN$3</c:f>
              <c:numCache>
                <c:formatCode>General</c:formatCode>
                <c:ptCount val="3"/>
                <c:pt idx="0">
                  <c:v>9</c:v>
                </c:pt>
                <c:pt idx="1">
                  <c:v>3</c:v>
                </c:pt>
                <c:pt idx="2">
                  <c:v>11</c:v>
                </c:pt>
              </c:numCache>
            </c:numRef>
          </c:val>
        </c:ser>
        <c:dLbls>
          <c:dLblPos val="outEnd"/>
          <c:showLegendKey val="0"/>
          <c:showVal val="1"/>
          <c:showCatName val="0"/>
          <c:showSerName val="0"/>
          <c:showPercent val="0"/>
          <c:showBubbleSize val="0"/>
        </c:dLbls>
        <c:gapWidth val="150"/>
        <c:axId val="208625664"/>
        <c:axId val="208627200"/>
      </c:barChart>
      <c:catAx>
        <c:axId val="208625664"/>
        <c:scaling>
          <c:orientation val="minMax"/>
        </c:scaling>
        <c:delete val="0"/>
        <c:axPos val="b"/>
        <c:majorTickMark val="out"/>
        <c:minorTickMark val="none"/>
        <c:tickLblPos val="nextTo"/>
        <c:crossAx val="208627200"/>
        <c:crosses val="autoZero"/>
        <c:auto val="1"/>
        <c:lblAlgn val="ctr"/>
        <c:lblOffset val="100"/>
        <c:noMultiLvlLbl val="0"/>
      </c:catAx>
      <c:valAx>
        <c:axId val="20862720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8625664"/>
        <c:crosses val="autoZero"/>
        <c:crossBetween val="between"/>
      </c:valAx>
    </c:plotArea>
    <c:plotVisOnly val="1"/>
    <c:dispBlanksAs val="gap"/>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Livmoderinflammation?</a:t>
            </a:r>
          </a:p>
        </c:rich>
      </c:tx>
      <c:overlay val="0"/>
    </c:title>
    <c:autoTitleDeleted val="0"/>
    <c:plotArea>
      <c:layout/>
      <c:barChart>
        <c:barDir val="col"/>
        <c:grouping val="clustered"/>
        <c:varyColors val="0"/>
        <c:ser>
          <c:idx val="0"/>
          <c:order val="0"/>
          <c:invertIfNegative val="0"/>
          <c:cat>
            <c:strRef>
              <c:f>Blad4!$IR$1:$IR$2</c:f>
              <c:strCache>
                <c:ptCount val="2"/>
                <c:pt idx="0">
                  <c:v>Ja</c:v>
                </c:pt>
                <c:pt idx="1">
                  <c:v>Nej</c:v>
                </c:pt>
              </c:strCache>
            </c:strRef>
          </c:cat>
          <c:val>
            <c:numRef>
              <c:f>Blad4!$IS$1:$IS$2</c:f>
              <c:numCache>
                <c:formatCode>General</c:formatCode>
                <c:ptCount val="2"/>
                <c:pt idx="0">
                  <c:v>14</c:v>
                </c:pt>
                <c:pt idx="1">
                  <c:v>154</c:v>
                </c:pt>
              </c:numCache>
            </c:numRef>
          </c:val>
        </c:ser>
        <c:dLbls>
          <c:dLblPos val="outEnd"/>
          <c:showLegendKey val="0"/>
          <c:showVal val="1"/>
          <c:showCatName val="0"/>
          <c:showSerName val="0"/>
          <c:showPercent val="0"/>
          <c:showBubbleSize val="0"/>
        </c:dLbls>
        <c:gapWidth val="150"/>
        <c:axId val="208656640"/>
        <c:axId val="208662528"/>
      </c:barChart>
      <c:catAx>
        <c:axId val="208656640"/>
        <c:scaling>
          <c:orientation val="minMax"/>
        </c:scaling>
        <c:delete val="0"/>
        <c:axPos val="b"/>
        <c:majorTickMark val="out"/>
        <c:minorTickMark val="none"/>
        <c:tickLblPos val="nextTo"/>
        <c:crossAx val="208662528"/>
        <c:crosses val="autoZero"/>
        <c:auto val="1"/>
        <c:lblAlgn val="ctr"/>
        <c:lblOffset val="100"/>
        <c:noMultiLvlLbl val="0"/>
      </c:catAx>
      <c:valAx>
        <c:axId val="20866252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8656640"/>
        <c:crosses val="autoZero"/>
        <c:crossBetween val="between"/>
      </c:valAx>
    </c:plotArea>
    <c:plotVisOnly val="1"/>
    <c:dispBlanksAs val="gap"/>
    <c:showDLblsOverMax val="0"/>
  </c:chart>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Har</a:t>
            </a:r>
            <a:r>
              <a:rPr lang="sv-SE" baseline="0"/>
              <a:t> din tik fått valpar</a:t>
            </a:r>
            <a:endParaRPr lang="sv-SE"/>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Blad4!$JC$1:$JC$2</c:f>
              <c:strCache>
                <c:ptCount val="2"/>
                <c:pt idx="0">
                  <c:v>Ja </c:v>
                </c:pt>
                <c:pt idx="1">
                  <c:v>Nej</c:v>
                </c:pt>
              </c:strCache>
            </c:strRef>
          </c:cat>
          <c:val>
            <c:numRef>
              <c:f>Blad4!$JD$1:$JD$2</c:f>
              <c:numCache>
                <c:formatCode>General</c:formatCode>
                <c:ptCount val="2"/>
                <c:pt idx="0">
                  <c:v>88</c:v>
                </c:pt>
                <c:pt idx="1">
                  <c:v>88</c:v>
                </c:pt>
              </c:numCache>
            </c:numRef>
          </c:val>
        </c:ser>
        <c:dLbls>
          <c:showLegendKey val="0"/>
          <c:showVal val="0"/>
          <c:showCatName val="0"/>
          <c:showSerName val="0"/>
          <c:showPercent val="0"/>
          <c:showBubbleSize val="0"/>
        </c:dLbls>
        <c:gapWidth val="150"/>
        <c:axId val="208691584"/>
        <c:axId val="208693120"/>
      </c:barChart>
      <c:catAx>
        <c:axId val="208691584"/>
        <c:scaling>
          <c:orientation val="minMax"/>
        </c:scaling>
        <c:delete val="0"/>
        <c:axPos val="b"/>
        <c:majorTickMark val="out"/>
        <c:minorTickMark val="none"/>
        <c:tickLblPos val="nextTo"/>
        <c:crossAx val="208693120"/>
        <c:crosses val="autoZero"/>
        <c:auto val="1"/>
        <c:lblAlgn val="ctr"/>
        <c:lblOffset val="100"/>
        <c:noMultiLvlLbl val="0"/>
      </c:catAx>
      <c:valAx>
        <c:axId val="208693120"/>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8691584"/>
        <c:crosses val="autoZero"/>
        <c:crossBetween val="between"/>
      </c:valAx>
    </c:plotArea>
    <c:plotVisOnly val="1"/>
    <c:dispBlanksAs val="gap"/>
    <c:showDLblsOverMax val="0"/>
  </c:chart>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Avlivat</a:t>
            </a:r>
            <a:r>
              <a:rPr lang="sv-SE" baseline="0"/>
              <a:t> valp innan 8 veckors ålder?</a:t>
            </a:r>
            <a:endParaRPr lang="sv-SE"/>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Blad6!$C$10:$C$11</c:f>
              <c:strCache>
                <c:ptCount val="2"/>
                <c:pt idx="0">
                  <c:v>Ja</c:v>
                </c:pt>
                <c:pt idx="1">
                  <c:v>Nej </c:v>
                </c:pt>
              </c:strCache>
            </c:strRef>
          </c:cat>
          <c:val>
            <c:numRef>
              <c:f>Blad6!$D$10:$D$11</c:f>
              <c:numCache>
                <c:formatCode>General</c:formatCode>
                <c:ptCount val="2"/>
                <c:pt idx="0">
                  <c:v>29</c:v>
                </c:pt>
                <c:pt idx="1">
                  <c:v>50</c:v>
                </c:pt>
              </c:numCache>
            </c:numRef>
          </c:val>
        </c:ser>
        <c:dLbls>
          <c:showLegendKey val="0"/>
          <c:showVal val="0"/>
          <c:showCatName val="0"/>
          <c:showSerName val="0"/>
          <c:showPercent val="0"/>
          <c:showBubbleSize val="0"/>
        </c:dLbls>
        <c:gapWidth val="150"/>
        <c:axId val="208709888"/>
        <c:axId val="208752640"/>
      </c:barChart>
      <c:catAx>
        <c:axId val="208709888"/>
        <c:scaling>
          <c:orientation val="minMax"/>
        </c:scaling>
        <c:delete val="0"/>
        <c:axPos val="b"/>
        <c:majorTickMark val="out"/>
        <c:minorTickMark val="none"/>
        <c:tickLblPos val="nextTo"/>
        <c:crossAx val="208752640"/>
        <c:crosses val="autoZero"/>
        <c:auto val="1"/>
        <c:lblAlgn val="ctr"/>
        <c:lblOffset val="100"/>
        <c:noMultiLvlLbl val="0"/>
      </c:catAx>
      <c:valAx>
        <c:axId val="208752640"/>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out"/>
        <c:minorTickMark val="none"/>
        <c:tickLblPos val="nextTo"/>
        <c:crossAx val="208709888"/>
        <c:crosses val="autoZero"/>
        <c:crossBetween val="between"/>
      </c:valAx>
    </c:plotArea>
    <c:plotVisOnly val="1"/>
    <c:dispBlanksAs val="gap"/>
    <c:showDLblsOverMax val="0"/>
  </c:chart>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Valpningsproblem?</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Blad6!$Q$1:$Q$2</c:f>
              <c:strCache>
                <c:ptCount val="2"/>
                <c:pt idx="0">
                  <c:v>Ja</c:v>
                </c:pt>
                <c:pt idx="1">
                  <c:v>Nej</c:v>
                </c:pt>
              </c:strCache>
            </c:strRef>
          </c:cat>
          <c:val>
            <c:numRef>
              <c:f>Blad6!$R$1:$R$2</c:f>
              <c:numCache>
                <c:formatCode>General</c:formatCode>
                <c:ptCount val="2"/>
                <c:pt idx="0">
                  <c:v>45</c:v>
                </c:pt>
                <c:pt idx="1">
                  <c:v>42</c:v>
                </c:pt>
              </c:numCache>
            </c:numRef>
          </c:val>
        </c:ser>
        <c:dLbls>
          <c:showLegendKey val="0"/>
          <c:showVal val="0"/>
          <c:showCatName val="0"/>
          <c:showSerName val="0"/>
          <c:showPercent val="0"/>
          <c:showBubbleSize val="0"/>
        </c:dLbls>
        <c:gapWidth val="150"/>
        <c:axId val="208864384"/>
        <c:axId val="208865920"/>
      </c:barChart>
      <c:catAx>
        <c:axId val="208864384"/>
        <c:scaling>
          <c:orientation val="minMax"/>
        </c:scaling>
        <c:delete val="0"/>
        <c:axPos val="b"/>
        <c:majorTickMark val="out"/>
        <c:minorTickMark val="none"/>
        <c:tickLblPos val="nextTo"/>
        <c:crossAx val="208865920"/>
        <c:crosses val="autoZero"/>
        <c:auto val="1"/>
        <c:lblAlgn val="ctr"/>
        <c:lblOffset val="100"/>
        <c:noMultiLvlLbl val="0"/>
      </c:catAx>
      <c:valAx>
        <c:axId val="208865920"/>
        <c:scaling>
          <c:orientation val="minMax"/>
        </c:scaling>
        <c:delete val="0"/>
        <c:axPos val="l"/>
        <c:majorGridlines/>
        <c:title>
          <c:tx>
            <c:rich>
              <a:bodyPr rot="-5400000" vert="horz"/>
              <a:lstStyle/>
              <a:p>
                <a:pPr>
                  <a:defRPr/>
                </a:pPr>
                <a:r>
                  <a:rPr lang="sv-SE"/>
                  <a:t>Antal</a:t>
                </a:r>
                <a:r>
                  <a:rPr lang="sv-SE" baseline="0"/>
                  <a:t> hundar </a:t>
                </a:r>
                <a:endParaRPr lang="sv-SE"/>
              </a:p>
            </c:rich>
          </c:tx>
          <c:overlay val="0"/>
        </c:title>
        <c:numFmt formatCode="General" sourceLinked="1"/>
        <c:majorTickMark val="out"/>
        <c:minorTickMark val="none"/>
        <c:tickLblPos val="nextTo"/>
        <c:crossAx val="208864384"/>
        <c:crosses val="autoZero"/>
        <c:crossBetween val="between"/>
      </c:valAx>
    </c:plotArea>
    <c:plotVisOnly val="1"/>
    <c:dispBlanksAs val="gap"/>
    <c:showDLblsOverMax val="0"/>
  </c:chart>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Värksvaghet?</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Blad6!$V$1:$V$2</c:f>
              <c:strCache>
                <c:ptCount val="2"/>
                <c:pt idx="0">
                  <c:v>Ja</c:v>
                </c:pt>
                <c:pt idx="1">
                  <c:v>Nej</c:v>
                </c:pt>
              </c:strCache>
            </c:strRef>
          </c:cat>
          <c:val>
            <c:numRef>
              <c:f>Blad6!$W$1:$W$2</c:f>
              <c:numCache>
                <c:formatCode>General</c:formatCode>
                <c:ptCount val="2"/>
                <c:pt idx="0">
                  <c:v>12</c:v>
                </c:pt>
                <c:pt idx="1">
                  <c:v>27</c:v>
                </c:pt>
              </c:numCache>
            </c:numRef>
          </c:val>
        </c:ser>
        <c:dLbls>
          <c:showLegendKey val="0"/>
          <c:showVal val="0"/>
          <c:showCatName val="0"/>
          <c:showSerName val="0"/>
          <c:showPercent val="0"/>
          <c:showBubbleSize val="0"/>
        </c:dLbls>
        <c:gapWidth val="150"/>
        <c:axId val="208886784"/>
        <c:axId val="208892672"/>
      </c:barChart>
      <c:catAx>
        <c:axId val="208886784"/>
        <c:scaling>
          <c:orientation val="minMax"/>
        </c:scaling>
        <c:delete val="0"/>
        <c:axPos val="b"/>
        <c:majorTickMark val="out"/>
        <c:minorTickMark val="none"/>
        <c:tickLblPos val="nextTo"/>
        <c:crossAx val="208892672"/>
        <c:crosses val="autoZero"/>
        <c:auto val="1"/>
        <c:lblAlgn val="ctr"/>
        <c:lblOffset val="100"/>
        <c:noMultiLvlLbl val="0"/>
      </c:catAx>
      <c:valAx>
        <c:axId val="208892672"/>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8886784"/>
        <c:crosses val="autoZero"/>
        <c:crossBetween val="between"/>
      </c:valAx>
    </c:plotArea>
    <c:plotVisOnly val="1"/>
    <c:dispBlanksAs val="gap"/>
    <c:showDLblsOverMax val="0"/>
  </c:chart>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Kejsarsnitt?</a:t>
            </a:r>
          </a:p>
        </c:rich>
      </c:tx>
      <c:overlay val="0"/>
    </c:title>
    <c:autoTitleDeleted val="0"/>
    <c:plotArea>
      <c:layout/>
      <c:barChart>
        <c:barDir val="col"/>
        <c:grouping val="clustered"/>
        <c:varyColors val="0"/>
        <c:ser>
          <c:idx val="0"/>
          <c:order val="0"/>
          <c:invertIfNegative val="0"/>
          <c:cat>
            <c:strRef>
              <c:f>Blad6!$AQ$1:$AQ$2</c:f>
              <c:strCache>
                <c:ptCount val="2"/>
                <c:pt idx="0">
                  <c:v>Ja</c:v>
                </c:pt>
                <c:pt idx="1">
                  <c:v>Nej</c:v>
                </c:pt>
              </c:strCache>
            </c:strRef>
          </c:cat>
          <c:val>
            <c:numRef>
              <c:f>Blad6!$AR$1:$AR$2</c:f>
              <c:numCache>
                <c:formatCode>General</c:formatCode>
                <c:ptCount val="2"/>
                <c:pt idx="0">
                  <c:v>33</c:v>
                </c:pt>
                <c:pt idx="1">
                  <c:v>38</c:v>
                </c:pt>
              </c:numCache>
            </c:numRef>
          </c:val>
        </c:ser>
        <c:dLbls>
          <c:dLblPos val="outEnd"/>
          <c:showLegendKey val="0"/>
          <c:showVal val="1"/>
          <c:showCatName val="0"/>
          <c:showSerName val="0"/>
          <c:showPercent val="0"/>
          <c:showBubbleSize val="0"/>
        </c:dLbls>
        <c:gapWidth val="150"/>
        <c:axId val="208922112"/>
        <c:axId val="208923648"/>
      </c:barChart>
      <c:catAx>
        <c:axId val="208922112"/>
        <c:scaling>
          <c:orientation val="minMax"/>
        </c:scaling>
        <c:delete val="0"/>
        <c:axPos val="b"/>
        <c:majorTickMark val="out"/>
        <c:minorTickMark val="none"/>
        <c:tickLblPos val="nextTo"/>
        <c:crossAx val="208923648"/>
        <c:crosses val="autoZero"/>
        <c:auto val="1"/>
        <c:lblAlgn val="ctr"/>
        <c:lblOffset val="100"/>
        <c:noMultiLvlLbl val="0"/>
      </c:catAx>
      <c:valAx>
        <c:axId val="20892364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08922112"/>
        <c:crosses val="autoZero"/>
        <c:crossBetween val="between"/>
      </c:valAx>
    </c:plotArea>
    <c:plotVisOnly val="1"/>
    <c:dispBlanksAs val="gap"/>
    <c:showDLblsOverMax val="0"/>
  </c:chart>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Gomspalt</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Blad7!$C$1:$C$2</c:f>
              <c:strCache>
                <c:ptCount val="2"/>
                <c:pt idx="0">
                  <c:v>Ja</c:v>
                </c:pt>
                <c:pt idx="1">
                  <c:v>Nej</c:v>
                </c:pt>
              </c:strCache>
            </c:strRef>
          </c:cat>
          <c:val>
            <c:numRef>
              <c:f>Blad7!$D$1:$D$2</c:f>
              <c:numCache>
                <c:formatCode>General</c:formatCode>
                <c:ptCount val="2"/>
                <c:pt idx="0">
                  <c:v>15</c:v>
                </c:pt>
                <c:pt idx="1">
                  <c:v>61</c:v>
                </c:pt>
              </c:numCache>
            </c:numRef>
          </c:val>
        </c:ser>
        <c:dLbls>
          <c:showLegendKey val="0"/>
          <c:showVal val="0"/>
          <c:showCatName val="0"/>
          <c:showSerName val="0"/>
          <c:showPercent val="0"/>
          <c:showBubbleSize val="0"/>
        </c:dLbls>
        <c:gapWidth val="150"/>
        <c:axId val="218910080"/>
        <c:axId val="218920064"/>
      </c:barChart>
      <c:catAx>
        <c:axId val="218910080"/>
        <c:scaling>
          <c:orientation val="minMax"/>
        </c:scaling>
        <c:delete val="0"/>
        <c:axPos val="b"/>
        <c:majorTickMark val="out"/>
        <c:minorTickMark val="none"/>
        <c:tickLblPos val="nextTo"/>
        <c:crossAx val="218920064"/>
        <c:crosses val="autoZero"/>
        <c:auto val="1"/>
        <c:lblAlgn val="ctr"/>
        <c:lblOffset val="100"/>
        <c:noMultiLvlLbl val="0"/>
      </c:catAx>
      <c:valAx>
        <c:axId val="218920064"/>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18910080"/>
        <c:crosses val="autoZero"/>
        <c:crossBetween val="between"/>
      </c:valAx>
    </c:plotArea>
    <c:plotVisOnly val="1"/>
    <c:dispBlanksAs val="gap"/>
    <c:showDLblsOverMax val="0"/>
  </c:chart>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Läppspalt?</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Blad7!$R$1:$R$2</c:f>
              <c:strCache>
                <c:ptCount val="2"/>
                <c:pt idx="0">
                  <c:v>Ja</c:v>
                </c:pt>
                <c:pt idx="1">
                  <c:v>Nej</c:v>
                </c:pt>
              </c:strCache>
            </c:strRef>
          </c:cat>
          <c:val>
            <c:numRef>
              <c:f>Blad7!$S$1:$S$2</c:f>
              <c:numCache>
                <c:formatCode>General</c:formatCode>
                <c:ptCount val="2"/>
                <c:pt idx="0">
                  <c:v>7</c:v>
                </c:pt>
                <c:pt idx="1">
                  <c:v>67</c:v>
                </c:pt>
              </c:numCache>
            </c:numRef>
          </c:val>
        </c:ser>
        <c:dLbls>
          <c:showLegendKey val="0"/>
          <c:showVal val="0"/>
          <c:showCatName val="0"/>
          <c:showSerName val="0"/>
          <c:showPercent val="0"/>
          <c:showBubbleSize val="0"/>
        </c:dLbls>
        <c:gapWidth val="150"/>
        <c:axId val="218953216"/>
        <c:axId val="218954752"/>
      </c:barChart>
      <c:catAx>
        <c:axId val="218953216"/>
        <c:scaling>
          <c:orientation val="minMax"/>
        </c:scaling>
        <c:delete val="0"/>
        <c:axPos val="b"/>
        <c:majorTickMark val="out"/>
        <c:minorTickMark val="none"/>
        <c:tickLblPos val="nextTo"/>
        <c:crossAx val="218954752"/>
        <c:crosses val="autoZero"/>
        <c:auto val="1"/>
        <c:lblAlgn val="ctr"/>
        <c:lblOffset val="100"/>
        <c:noMultiLvlLbl val="0"/>
      </c:catAx>
      <c:valAx>
        <c:axId val="218954752"/>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189532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Mentalitet,</a:t>
            </a:r>
            <a:r>
              <a:rPr lang="en-US" baseline="0"/>
              <a:t> nya situationer</a:t>
            </a:r>
            <a:endParaRPr lang="en-US"/>
          </a:p>
        </c:rich>
      </c:tx>
      <c:overlay val="0"/>
    </c:title>
    <c:autoTitleDeleted val="0"/>
    <c:plotArea>
      <c:layout/>
      <c:barChart>
        <c:barDir val="col"/>
        <c:grouping val="clustered"/>
        <c:varyColors val="0"/>
        <c:ser>
          <c:idx val="0"/>
          <c:order val="0"/>
          <c:invertIfNegative val="0"/>
          <c:dLbls>
            <c:dLbl>
              <c:idx val="2"/>
              <c:tx>
                <c:rich>
                  <a:bodyPr/>
                  <a:lstStyle/>
                  <a:p>
                    <a:r>
                      <a:rPr lang="en-US"/>
                      <a:t>187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Blad3!$T$1:$T$5</c:f>
              <c:strCache>
                <c:ptCount val="5"/>
                <c:pt idx="0">
                  <c:v>ointresserad</c:v>
                </c:pt>
                <c:pt idx="1">
                  <c:v>självsäker</c:v>
                </c:pt>
                <c:pt idx="2">
                  <c:v>nyfiken</c:v>
                </c:pt>
                <c:pt idx="3">
                  <c:v>något undvikande</c:v>
                </c:pt>
                <c:pt idx="4">
                  <c:v>rädd, vill fly</c:v>
                </c:pt>
              </c:strCache>
            </c:strRef>
          </c:cat>
          <c:val>
            <c:numRef>
              <c:f>Blad3!$U$1:$U$5</c:f>
              <c:numCache>
                <c:formatCode>General</c:formatCode>
                <c:ptCount val="5"/>
                <c:pt idx="0">
                  <c:v>3</c:v>
                </c:pt>
                <c:pt idx="1">
                  <c:v>85</c:v>
                </c:pt>
                <c:pt idx="2">
                  <c:v>187</c:v>
                </c:pt>
                <c:pt idx="3">
                  <c:v>66</c:v>
                </c:pt>
                <c:pt idx="4">
                  <c:v>12</c:v>
                </c:pt>
              </c:numCache>
            </c:numRef>
          </c:val>
        </c:ser>
        <c:dLbls>
          <c:showLegendKey val="0"/>
          <c:showVal val="0"/>
          <c:showCatName val="0"/>
          <c:showSerName val="0"/>
          <c:showPercent val="0"/>
          <c:showBubbleSize val="0"/>
        </c:dLbls>
        <c:gapWidth val="150"/>
        <c:axId val="178578176"/>
        <c:axId val="178579712"/>
      </c:barChart>
      <c:catAx>
        <c:axId val="178578176"/>
        <c:scaling>
          <c:orientation val="minMax"/>
        </c:scaling>
        <c:delete val="0"/>
        <c:axPos val="b"/>
        <c:majorTickMark val="out"/>
        <c:minorTickMark val="none"/>
        <c:tickLblPos val="nextTo"/>
        <c:crossAx val="178579712"/>
        <c:crosses val="autoZero"/>
        <c:auto val="1"/>
        <c:lblAlgn val="ctr"/>
        <c:lblOffset val="100"/>
        <c:noMultiLvlLbl val="0"/>
      </c:catAx>
      <c:valAx>
        <c:axId val="178579712"/>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78578176"/>
        <c:crosses val="autoZero"/>
        <c:crossBetween val="between"/>
      </c:valAx>
    </c:plotArea>
    <c:plotVisOnly val="1"/>
    <c:dispBlanksAs val="gap"/>
    <c:showDLblsOverMax val="0"/>
  </c:chart>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Hälsostatus</a:t>
            </a:r>
            <a:r>
              <a:rPr lang="sv-SE" baseline="0"/>
              <a:t> i jämförelse med andra raser</a:t>
            </a:r>
            <a:endParaRPr lang="sv-SE"/>
          </a:p>
        </c:rich>
      </c:tx>
      <c:overlay val="0"/>
    </c:title>
    <c:autoTitleDeleted val="0"/>
    <c:plotArea>
      <c:layout/>
      <c:barChart>
        <c:barDir val="col"/>
        <c:grouping val="clustered"/>
        <c:varyColors val="0"/>
        <c:ser>
          <c:idx val="0"/>
          <c:order val="0"/>
          <c:invertIfNegative val="0"/>
          <c:cat>
            <c:strRef>
              <c:f>Blad8!$N$1:$N$3</c:f>
              <c:strCache>
                <c:ptCount val="3"/>
                <c:pt idx="0">
                  <c:v>Friskare</c:v>
                </c:pt>
                <c:pt idx="1">
                  <c:v>Ingen skillnad </c:v>
                </c:pt>
                <c:pt idx="2">
                  <c:v>Sjukare</c:v>
                </c:pt>
              </c:strCache>
            </c:strRef>
          </c:cat>
          <c:val>
            <c:numRef>
              <c:f>Blad8!$O$1:$O$3</c:f>
              <c:numCache>
                <c:formatCode>General</c:formatCode>
                <c:ptCount val="3"/>
                <c:pt idx="0">
                  <c:v>199</c:v>
                </c:pt>
                <c:pt idx="1">
                  <c:v>123</c:v>
                </c:pt>
                <c:pt idx="2">
                  <c:v>12</c:v>
                </c:pt>
              </c:numCache>
            </c:numRef>
          </c:val>
        </c:ser>
        <c:dLbls>
          <c:dLblPos val="outEnd"/>
          <c:showLegendKey val="0"/>
          <c:showVal val="1"/>
          <c:showCatName val="0"/>
          <c:showSerName val="0"/>
          <c:showPercent val="0"/>
          <c:showBubbleSize val="0"/>
        </c:dLbls>
        <c:gapWidth val="150"/>
        <c:axId val="218992640"/>
        <c:axId val="218994176"/>
      </c:barChart>
      <c:catAx>
        <c:axId val="218992640"/>
        <c:scaling>
          <c:orientation val="minMax"/>
        </c:scaling>
        <c:delete val="0"/>
        <c:axPos val="b"/>
        <c:majorTickMark val="out"/>
        <c:minorTickMark val="none"/>
        <c:tickLblPos val="nextTo"/>
        <c:crossAx val="218994176"/>
        <c:crosses val="autoZero"/>
        <c:auto val="1"/>
        <c:lblAlgn val="ctr"/>
        <c:lblOffset val="100"/>
        <c:noMultiLvlLbl val="0"/>
      </c:catAx>
      <c:valAx>
        <c:axId val="218994176"/>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18992640"/>
        <c:crosses val="autoZero"/>
        <c:crossBetween val="between"/>
      </c:valAx>
    </c:plotArea>
    <c:plotVisOnly val="1"/>
    <c:dispBlanksAs val="gap"/>
    <c:showDLblsOverMax val="0"/>
  </c:chart>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Vad</a:t>
            </a:r>
            <a:r>
              <a:rPr lang="sv-SE" baseline="0"/>
              <a:t> äter din griffon?</a:t>
            </a:r>
            <a:endParaRPr lang="sv-SE"/>
          </a:p>
        </c:rich>
      </c:tx>
      <c:overlay val="0"/>
    </c:title>
    <c:autoTitleDeleted val="0"/>
    <c:plotArea>
      <c:layout/>
      <c:barChart>
        <c:barDir val="col"/>
        <c:grouping val="clustered"/>
        <c:varyColors val="0"/>
        <c:ser>
          <c:idx val="0"/>
          <c:order val="0"/>
          <c:invertIfNegative val="0"/>
          <c:cat>
            <c:strRef>
              <c:f>Blad8!$X$1:$X$5</c:f>
              <c:strCache>
                <c:ptCount val="5"/>
                <c:pt idx="0">
                  <c:v>Torrfoder/torrt</c:v>
                </c:pt>
                <c:pt idx="1">
                  <c:v>Torrfoder/uppblött</c:v>
                </c:pt>
                <c:pt idx="2">
                  <c:v>Konserv</c:v>
                </c:pt>
                <c:pt idx="3">
                  <c:v>Hemmablandning</c:v>
                </c:pt>
                <c:pt idx="4">
                  <c:v>Annat </c:v>
                </c:pt>
              </c:strCache>
            </c:strRef>
          </c:cat>
          <c:val>
            <c:numRef>
              <c:f>Blad8!$Y$1:$Y$5</c:f>
              <c:numCache>
                <c:formatCode>General</c:formatCode>
                <c:ptCount val="5"/>
                <c:pt idx="0">
                  <c:v>245</c:v>
                </c:pt>
                <c:pt idx="1">
                  <c:v>47</c:v>
                </c:pt>
                <c:pt idx="2">
                  <c:v>0</c:v>
                </c:pt>
                <c:pt idx="3">
                  <c:v>31</c:v>
                </c:pt>
                <c:pt idx="4">
                  <c:v>27</c:v>
                </c:pt>
              </c:numCache>
            </c:numRef>
          </c:val>
        </c:ser>
        <c:dLbls>
          <c:dLblPos val="outEnd"/>
          <c:showLegendKey val="0"/>
          <c:showVal val="1"/>
          <c:showCatName val="0"/>
          <c:showSerName val="0"/>
          <c:showPercent val="0"/>
          <c:showBubbleSize val="0"/>
        </c:dLbls>
        <c:gapWidth val="150"/>
        <c:axId val="219023616"/>
        <c:axId val="219045888"/>
      </c:barChart>
      <c:catAx>
        <c:axId val="219023616"/>
        <c:scaling>
          <c:orientation val="minMax"/>
        </c:scaling>
        <c:delete val="0"/>
        <c:axPos val="b"/>
        <c:majorTickMark val="out"/>
        <c:minorTickMark val="none"/>
        <c:tickLblPos val="nextTo"/>
        <c:crossAx val="219045888"/>
        <c:crosses val="autoZero"/>
        <c:auto val="1"/>
        <c:lblAlgn val="ctr"/>
        <c:lblOffset val="100"/>
        <c:noMultiLvlLbl val="0"/>
      </c:catAx>
      <c:valAx>
        <c:axId val="21904588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219023616"/>
        <c:crosses val="autoZero"/>
        <c:crossBetween val="between"/>
      </c:valAx>
    </c:plotArea>
    <c:plotVisOnly val="1"/>
    <c:dispBlanksAs val="gap"/>
    <c:showDLblsOverMax val="0"/>
  </c:chart>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Skulle</a:t>
            </a:r>
            <a:r>
              <a:rPr lang="sv-SE" baseline="0"/>
              <a:t> du köpa en ny griffon?</a:t>
            </a:r>
            <a:endParaRPr lang="sv-SE"/>
          </a:p>
        </c:rich>
      </c:tx>
      <c:overlay val="0"/>
    </c:title>
    <c:autoTitleDeleted val="0"/>
    <c:plotArea>
      <c:layout/>
      <c:barChart>
        <c:barDir val="col"/>
        <c:grouping val="clustered"/>
        <c:varyColors val="0"/>
        <c:ser>
          <c:idx val="0"/>
          <c:order val="0"/>
          <c:invertIfNegative val="0"/>
          <c:cat>
            <c:strRef>
              <c:f>Blad9!$A$1:$A$2</c:f>
              <c:strCache>
                <c:ptCount val="2"/>
                <c:pt idx="0">
                  <c:v>Ja</c:v>
                </c:pt>
                <c:pt idx="1">
                  <c:v>Nej</c:v>
                </c:pt>
              </c:strCache>
            </c:strRef>
          </c:cat>
          <c:val>
            <c:numRef>
              <c:f>Blad9!$B$1:$B$2</c:f>
              <c:numCache>
                <c:formatCode>General</c:formatCode>
                <c:ptCount val="2"/>
                <c:pt idx="0">
                  <c:v>311</c:v>
                </c:pt>
                <c:pt idx="1">
                  <c:v>15</c:v>
                </c:pt>
              </c:numCache>
            </c:numRef>
          </c:val>
        </c:ser>
        <c:dLbls>
          <c:dLblPos val="outEnd"/>
          <c:showLegendKey val="0"/>
          <c:showVal val="1"/>
          <c:showCatName val="0"/>
          <c:showSerName val="0"/>
          <c:showPercent val="0"/>
          <c:showBubbleSize val="0"/>
        </c:dLbls>
        <c:gapWidth val="150"/>
        <c:axId val="219058944"/>
        <c:axId val="219060480"/>
      </c:barChart>
      <c:catAx>
        <c:axId val="219058944"/>
        <c:scaling>
          <c:orientation val="minMax"/>
        </c:scaling>
        <c:delete val="0"/>
        <c:axPos val="b"/>
        <c:majorTickMark val="out"/>
        <c:minorTickMark val="none"/>
        <c:tickLblPos val="nextTo"/>
        <c:crossAx val="219060480"/>
        <c:crosses val="autoZero"/>
        <c:auto val="1"/>
        <c:lblAlgn val="ctr"/>
        <c:lblOffset val="100"/>
        <c:noMultiLvlLbl val="0"/>
      </c:catAx>
      <c:valAx>
        <c:axId val="219060480"/>
        <c:scaling>
          <c:orientation val="minMax"/>
        </c:scaling>
        <c:delete val="0"/>
        <c:axPos val="l"/>
        <c:majorGridlines/>
        <c:title>
          <c:tx>
            <c:rich>
              <a:bodyPr rot="-5400000" vert="horz"/>
              <a:lstStyle/>
              <a:p>
                <a:pPr>
                  <a:defRPr/>
                </a:pPr>
                <a:r>
                  <a:rPr lang="sv-SE"/>
                  <a:t>Antal</a:t>
                </a:r>
                <a:r>
                  <a:rPr lang="sv-SE" baseline="0"/>
                  <a:t> respondenter/svar</a:t>
                </a:r>
                <a:endParaRPr lang="sv-SE"/>
              </a:p>
            </c:rich>
          </c:tx>
          <c:overlay val="0"/>
        </c:title>
        <c:numFmt formatCode="General" sourceLinked="1"/>
        <c:majorTickMark val="out"/>
        <c:minorTickMark val="none"/>
        <c:tickLblPos val="nextTo"/>
        <c:crossAx val="2190589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Temperament</a:t>
            </a:r>
            <a:r>
              <a:rPr lang="sv-SE" baseline="0"/>
              <a:t> i genomsnitt</a:t>
            </a:r>
            <a:endParaRPr lang="sv-SE"/>
          </a:p>
        </c:rich>
      </c:tx>
      <c:overlay val="0"/>
    </c:title>
    <c:autoTitleDeleted val="0"/>
    <c:plotArea>
      <c:layout/>
      <c:barChart>
        <c:barDir val="col"/>
        <c:grouping val="clustered"/>
        <c:varyColors val="0"/>
        <c:ser>
          <c:idx val="1"/>
          <c:order val="0"/>
          <c:spPr>
            <a:solidFill>
              <a:srgbClr val="0070C0"/>
            </a:solidFill>
          </c:spPr>
          <c:invertIfNegative val="0"/>
          <c:dLbls>
            <c:showLegendKey val="0"/>
            <c:showVal val="1"/>
            <c:showCatName val="0"/>
            <c:showSerName val="0"/>
            <c:showPercent val="0"/>
            <c:showBubbleSize val="0"/>
            <c:showLeaderLines val="0"/>
          </c:dLbls>
          <c:val>
            <c:numRef>
              <c:f>Blad5!$B$1:$B$5</c:f>
              <c:numCache>
                <c:formatCode>General</c:formatCode>
                <c:ptCount val="5"/>
                <c:pt idx="0">
                  <c:v>18</c:v>
                </c:pt>
                <c:pt idx="1">
                  <c:v>36</c:v>
                </c:pt>
                <c:pt idx="2">
                  <c:v>255</c:v>
                </c:pt>
                <c:pt idx="3">
                  <c:v>50</c:v>
                </c:pt>
                <c:pt idx="4">
                  <c:v>7</c:v>
                </c:pt>
              </c:numCache>
            </c:numRef>
          </c:val>
        </c:ser>
        <c:dLbls>
          <c:showLegendKey val="0"/>
          <c:showVal val="0"/>
          <c:showCatName val="0"/>
          <c:showSerName val="0"/>
          <c:showPercent val="0"/>
          <c:showBubbleSize val="0"/>
        </c:dLbls>
        <c:gapWidth val="150"/>
        <c:axId val="178592384"/>
        <c:axId val="178602368"/>
      </c:barChart>
      <c:catAx>
        <c:axId val="178592384"/>
        <c:scaling>
          <c:orientation val="minMax"/>
        </c:scaling>
        <c:delete val="0"/>
        <c:axPos val="b"/>
        <c:majorTickMark val="out"/>
        <c:minorTickMark val="none"/>
        <c:tickLblPos val="nextTo"/>
        <c:crossAx val="178602368"/>
        <c:crosses val="autoZero"/>
        <c:auto val="1"/>
        <c:lblAlgn val="ctr"/>
        <c:lblOffset val="100"/>
        <c:noMultiLvlLbl val="0"/>
      </c:catAx>
      <c:valAx>
        <c:axId val="178602368"/>
        <c:scaling>
          <c:orientation val="minMax"/>
        </c:scaling>
        <c:delete val="0"/>
        <c:axPos val="l"/>
        <c:majorGridlines/>
        <c:title>
          <c:tx>
            <c:rich>
              <a:bodyPr rot="-5400000" vert="horz"/>
              <a:lstStyle/>
              <a:p>
                <a:pPr>
                  <a:defRPr/>
                </a:pPr>
                <a:r>
                  <a:rPr lang="sv-SE"/>
                  <a:t>Antal</a:t>
                </a:r>
                <a:r>
                  <a:rPr lang="sv-SE" baseline="0"/>
                  <a:t> hundar</a:t>
                </a:r>
                <a:endParaRPr lang="sv-SE"/>
              </a:p>
            </c:rich>
          </c:tx>
          <c:overlay val="0"/>
        </c:title>
        <c:numFmt formatCode="General" sourceLinked="1"/>
        <c:majorTickMark val="out"/>
        <c:minorTickMark val="none"/>
        <c:tickLblPos val="nextTo"/>
        <c:crossAx val="1785923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10117</Words>
  <Characters>53623</Characters>
  <Application>Microsoft Office Word</Application>
  <DocSecurity>0</DocSecurity>
  <Lines>446</Lines>
  <Paragraphs>127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Therese</cp:lastModifiedBy>
  <cp:revision>4</cp:revision>
  <dcterms:created xsi:type="dcterms:W3CDTF">2016-05-07T18:15:00Z</dcterms:created>
  <dcterms:modified xsi:type="dcterms:W3CDTF">2016-05-07T18:17:00Z</dcterms:modified>
</cp:coreProperties>
</file>